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B95" w:rsidRPr="002B5836" w:rsidRDefault="008B2B95" w:rsidP="008B2B95">
      <w:pPr>
        <w:jc w:val="center"/>
        <w:rPr>
          <w:sz w:val="26"/>
          <w:szCs w:val="26"/>
          <w:lang w:val="uk-UA"/>
        </w:rPr>
      </w:pPr>
      <w:r w:rsidRPr="002B5836">
        <w:rPr>
          <w:noProof/>
          <w:sz w:val="26"/>
          <w:szCs w:val="26"/>
        </w:rPr>
        <w:drawing>
          <wp:inline distT="0" distB="0" distL="0" distR="0" wp14:anchorId="69A8899A" wp14:editId="01B3C20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B95" w:rsidRPr="002B5836" w:rsidRDefault="008B2B95" w:rsidP="008B2B95">
      <w:pPr>
        <w:jc w:val="center"/>
        <w:rPr>
          <w:b/>
          <w:bCs/>
          <w:caps/>
          <w:sz w:val="26"/>
          <w:szCs w:val="26"/>
        </w:rPr>
      </w:pPr>
      <w:r w:rsidRPr="002B5836">
        <w:rPr>
          <w:b/>
          <w:bCs/>
          <w:caps/>
          <w:sz w:val="26"/>
          <w:szCs w:val="26"/>
        </w:rPr>
        <w:t>Україна</w:t>
      </w:r>
    </w:p>
    <w:p w:rsidR="008B2B95" w:rsidRPr="002B5836" w:rsidRDefault="008B2B95" w:rsidP="008B2B95">
      <w:pPr>
        <w:jc w:val="center"/>
        <w:outlineLvl w:val="0"/>
        <w:rPr>
          <w:b/>
          <w:sz w:val="26"/>
          <w:szCs w:val="26"/>
          <w:lang w:val="uk-UA"/>
        </w:rPr>
      </w:pPr>
      <w:r w:rsidRPr="002B5836">
        <w:rPr>
          <w:b/>
          <w:sz w:val="26"/>
          <w:szCs w:val="26"/>
          <w:lang w:val="uk-UA"/>
        </w:rPr>
        <w:t xml:space="preserve"> КРАСНЕНСЬКА СЕЛИЩНА РАДА </w:t>
      </w:r>
    </w:p>
    <w:p w:rsidR="008B2B95" w:rsidRPr="002B5836" w:rsidRDefault="008B2B95" w:rsidP="008B2B95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ЗОЛОЧІВСЬКОГО</w:t>
      </w:r>
      <w:r w:rsidRPr="002B5836">
        <w:rPr>
          <w:b/>
          <w:sz w:val="26"/>
          <w:szCs w:val="26"/>
          <w:lang w:val="uk-UA"/>
        </w:rPr>
        <w:t xml:space="preserve"> РАЙОНУ  ЛЬВІВСЬКОЇ ОБЛАСТІ </w:t>
      </w:r>
    </w:p>
    <w:p w:rsidR="008B2B95" w:rsidRPr="002B5836" w:rsidRDefault="008B2B95" w:rsidP="008B2B95">
      <w:pPr>
        <w:jc w:val="center"/>
        <w:outlineLvl w:val="0"/>
        <w:rPr>
          <w:b/>
          <w:sz w:val="26"/>
          <w:szCs w:val="26"/>
          <w:lang w:val="uk-UA"/>
        </w:rPr>
      </w:pPr>
      <w:r w:rsidRPr="002B5836">
        <w:rPr>
          <w:b/>
          <w:sz w:val="26"/>
          <w:szCs w:val="26"/>
          <w:lang w:val="uk-UA"/>
        </w:rPr>
        <w:t>ВИКОНАВЧИЙ КОМІТЕТ</w:t>
      </w:r>
    </w:p>
    <w:p w:rsidR="008B2B95" w:rsidRPr="002B5836" w:rsidRDefault="008B2B95" w:rsidP="008B2B95">
      <w:pPr>
        <w:jc w:val="center"/>
        <w:rPr>
          <w:b/>
          <w:sz w:val="26"/>
          <w:szCs w:val="26"/>
          <w:lang w:val="uk-UA"/>
        </w:rPr>
      </w:pPr>
      <w:r w:rsidRPr="002B5836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2B5836">
        <w:rPr>
          <w:b/>
          <w:sz w:val="26"/>
          <w:szCs w:val="26"/>
          <w:lang w:val="uk-UA"/>
        </w:rPr>
        <w:t>Н</w:t>
      </w:r>
      <w:proofErr w:type="spellEnd"/>
      <w:r w:rsidRPr="002B5836">
        <w:rPr>
          <w:b/>
          <w:sz w:val="26"/>
          <w:szCs w:val="26"/>
          <w:lang w:val="uk-UA"/>
        </w:rPr>
        <w:t xml:space="preserve"> Я  </w:t>
      </w:r>
    </w:p>
    <w:p w:rsidR="008B2B95" w:rsidRPr="002B5836" w:rsidRDefault="008B2B95" w:rsidP="008B2B95">
      <w:pPr>
        <w:jc w:val="center"/>
        <w:rPr>
          <w:b/>
          <w:sz w:val="26"/>
          <w:szCs w:val="26"/>
          <w:lang w:val="uk-UA"/>
        </w:rPr>
      </w:pPr>
    </w:p>
    <w:p w:rsidR="008B2B95" w:rsidRPr="002B5836" w:rsidRDefault="008B2B95" w:rsidP="008B2B95">
      <w:pPr>
        <w:jc w:val="center"/>
        <w:rPr>
          <w:b/>
          <w:sz w:val="26"/>
          <w:szCs w:val="26"/>
          <w:lang w:val="uk-UA"/>
        </w:rPr>
      </w:pPr>
    </w:p>
    <w:p w:rsidR="008B2B95" w:rsidRPr="002B5836" w:rsidRDefault="008B2B95" w:rsidP="008B2B95">
      <w:pPr>
        <w:jc w:val="center"/>
        <w:rPr>
          <w:b/>
          <w:sz w:val="26"/>
          <w:szCs w:val="26"/>
          <w:lang w:val="uk-UA"/>
        </w:rPr>
      </w:pPr>
    </w:p>
    <w:p w:rsidR="008B2B95" w:rsidRPr="002B5836" w:rsidRDefault="008B2B95" w:rsidP="008B2B95">
      <w:pPr>
        <w:rPr>
          <w:sz w:val="28"/>
          <w:szCs w:val="28"/>
          <w:lang w:val="uk-UA"/>
        </w:rPr>
      </w:pPr>
      <w:r w:rsidRPr="002B5836">
        <w:rPr>
          <w:sz w:val="28"/>
          <w:szCs w:val="28"/>
          <w:lang w:val="uk-UA"/>
        </w:rPr>
        <w:t>Від     «</w:t>
      </w:r>
      <w:r>
        <w:rPr>
          <w:sz w:val="28"/>
          <w:szCs w:val="28"/>
          <w:lang w:val="uk-UA"/>
        </w:rPr>
        <w:t>2</w:t>
      </w:r>
      <w:r w:rsidRPr="002B5836">
        <w:rPr>
          <w:sz w:val="28"/>
          <w:szCs w:val="28"/>
          <w:lang w:val="uk-UA"/>
        </w:rPr>
        <w:t xml:space="preserve">» лютого   2021 року.                           </w:t>
      </w:r>
      <w:r w:rsidR="008F0EB3">
        <w:rPr>
          <w:sz w:val="28"/>
          <w:szCs w:val="28"/>
          <w:lang w:val="uk-UA"/>
        </w:rPr>
        <w:t xml:space="preserve">                       №    </w:t>
      </w:r>
      <w:r w:rsidR="008F0EB3">
        <w:rPr>
          <w:sz w:val="28"/>
          <w:szCs w:val="28"/>
          <w:lang w:val="en-US"/>
        </w:rPr>
        <w:t>6</w:t>
      </w:r>
      <w:bookmarkStart w:id="0" w:name="_GoBack"/>
      <w:bookmarkEnd w:id="0"/>
      <w:r w:rsidRPr="002B5836">
        <w:rPr>
          <w:sz w:val="28"/>
          <w:szCs w:val="28"/>
          <w:lang w:val="uk-UA"/>
        </w:rPr>
        <w:t xml:space="preserve">                                                 </w:t>
      </w:r>
    </w:p>
    <w:p w:rsidR="008B2B95" w:rsidRPr="002B5836" w:rsidRDefault="008B2B95" w:rsidP="008B2B95">
      <w:pPr>
        <w:rPr>
          <w:b/>
          <w:sz w:val="28"/>
          <w:szCs w:val="28"/>
          <w:lang w:val="uk-UA"/>
        </w:rPr>
      </w:pPr>
      <w:r w:rsidRPr="002B5836">
        <w:rPr>
          <w:sz w:val="28"/>
          <w:szCs w:val="28"/>
          <w:lang w:val="uk-UA"/>
        </w:rPr>
        <w:t xml:space="preserve">                                                              </w:t>
      </w:r>
      <w:r w:rsidRPr="002B5836">
        <w:rPr>
          <w:b/>
          <w:sz w:val="28"/>
          <w:szCs w:val="28"/>
          <w:lang w:val="uk-UA"/>
        </w:rPr>
        <w:t xml:space="preserve">    </w:t>
      </w:r>
    </w:p>
    <w:p w:rsidR="008B2B95" w:rsidRPr="002B5836" w:rsidRDefault="008B2B95" w:rsidP="008B2B95">
      <w:pPr>
        <w:rPr>
          <w:b/>
          <w:sz w:val="28"/>
          <w:szCs w:val="28"/>
          <w:lang w:val="uk-UA"/>
        </w:rPr>
      </w:pPr>
      <w:r w:rsidRPr="002B5836">
        <w:rPr>
          <w:b/>
          <w:sz w:val="28"/>
          <w:szCs w:val="28"/>
          <w:lang w:val="uk-UA"/>
        </w:rPr>
        <w:t>Про присвоєння поштової адреси</w:t>
      </w:r>
    </w:p>
    <w:p w:rsidR="008B2B95" w:rsidRPr="002B5836" w:rsidRDefault="008B2B95" w:rsidP="008B2B95">
      <w:pPr>
        <w:rPr>
          <w:b/>
          <w:sz w:val="28"/>
          <w:szCs w:val="28"/>
          <w:lang w:val="uk-UA"/>
        </w:rPr>
      </w:pPr>
    </w:p>
    <w:p w:rsidR="008B2B95" w:rsidRPr="002B5836" w:rsidRDefault="008B2B95" w:rsidP="008B2B95">
      <w:pPr>
        <w:jc w:val="both"/>
        <w:rPr>
          <w:sz w:val="28"/>
          <w:szCs w:val="28"/>
          <w:lang w:val="uk-UA"/>
        </w:rPr>
      </w:pPr>
      <w:r w:rsidRPr="002B5836">
        <w:rPr>
          <w:b/>
          <w:sz w:val="28"/>
          <w:szCs w:val="28"/>
          <w:lang w:val="uk-UA"/>
        </w:rPr>
        <w:t xml:space="preserve">          </w:t>
      </w:r>
      <w:r w:rsidRPr="002B5836">
        <w:rPr>
          <w:sz w:val="28"/>
          <w:szCs w:val="28"/>
          <w:lang w:val="uk-UA"/>
        </w:rPr>
        <w:t xml:space="preserve">Відповідно до ст.31 ЗУ «Про місцеве самоврядування в Україні», керуючись </w:t>
      </w:r>
      <w:r w:rsidRPr="002B5836">
        <w:rPr>
          <w:bCs/>
          <w:color w:val="000000"/>
          <w:sz w:val="28"/>
          <w:szCs w:val="28"/>
          <w:lang w:val="uk-UA" w:eastAsia="uk-UA"/>
        </w:rPr>
        <w:t>постановою Кабінету Міністрів України</w:t>
      </w:r>
      <w:r w:rsidRPr="002B5836">
        <w:rPr>
          <w:sz w:val="28"/>
          <w:szCs w:val="28"/>
          <w:lang w:val="uk-UA" w:eastAsia="uk-UA"/>
        </w:rPr>
        <w:t> </w:t>
      </w:r>
      <w:r w:rsidRPr="002B5836">
        <w:rPr>
          <w:sz w:val="28"/>
          <w:szCs w:val="28"/>
          <w:lang w:val="uk-UA" w:eastAsia="uk-UA"/>
        </w:rPr>
        <w:br/>
      </w:r>
      <w:r w:rsidRPr="002B5836">
        <w:rPr>
          <w:bCs/>
          <w:color w:val="000000"/>
          <w:sz w:val="28"/>
          <w:szCs w:val="28"/>
          <w:lang w:val="uk-UA" w:eastAsia="uk-UA"/>
        </w:rPr>
        <w:t>від 27 березня 2019 р. № 367</w:t>
      </w:r>
      <w:r w:rsidRPr="002B5836">
        <w:rPr>
          <w:sz w:val="28"/>
          <w:szCs w:val="28"/>
          <w:lang w:val="uk-UA"/>
        </w:rPr>
        <w:t xml:space="preserve">,розглянувши </w:t>
      </w:r>
      <w:r w:rsidR="00297407">
        <w:rPr>
          <w:sz w:val="28"/>
          <w:szCs w:val="28"/>
          <w:lang w:val="uk-UA"/>
        </w:rPr>
        <w:t xml:space="preserve">колективну </w:t>
      </w:r>
      <w:r w:rsidRPr="002B5836">
        <w:rPr>
          <w:sz w:val="28"/>
          <w:szCs w:val="28"/>
          <w:lang w:val="uk-UA"/>
        </w:rPr>
        <w:t xml:space="preserve">заяву   гр. </w:t>
      </w:r>
      <w:r>
        <w:rPr>
          <w:sz w:val="28"/>
          <w:szCs w:val="28"/>
          <w:lang w:val="uk-UA"/>
        </w:rPr>
        <w:t>Рудої Лесі Романівни</w:t>
      </w:r>
      <w:r w:rsidR="00297407">
        <w:rPr>
          <w:sz w:val="28"/>
          <w:szCs w:val="28"/>
          <w:lang w:val="uk-UA"/>
        </w:rPr>
        <w:t xml:space="preserve"> та гр. </w:t>
      </w:r>
      <w:proofErr w:type="spellStart"/>
      <w:r w:rsidR="00297407">
        <w:rPr>
          <w:sz w:val="28"/>
          <w:szCs w:val="28"/>
          <w:lang w:val="uk-UA"/>
        </w:rPr>
        <w:t>Майби</w:t>
      </w:r>
      <w:proofErr w:type="spellEnd"/>
      <w:r w:rsidR="00297407">
        <w:rPr>
          <w:sz w:val="28"/>
          <w:szCs w:val="28"/>
          <w:lang w:val="uk-UA"/>
        </w:rPr>
        <w:t xml:space="preserve"> Оксани Романівни</w:t>
      </w:r>
      <w:r>
        <w:rPr>
          <w:sz w:val="28"/>
          <w:szCs w:val="28"/>
          <w:lang w:val="uk-UA"/>
        </w:rPr>
        <w:t xml:space="preserve"> від 02.02.2021</w:t>
      </w:r>
      <w:r w:rsidRPr="002B5836">
        <w:rPr>
          <w:sz w:val="28"/>
          <w:szCs w:val="28"/>
          <w:lang w:val="uk-UA"/>
        </w:rPr>
        <w:t xml:space="preserve"> року про  присвоєння поштової адреси </w:t>
      </w:r>
      <w:r w:rsidR="00297407">
        <w:rPr>
          <w:sz w:val="28"/>
          <w:szCs w:val="28"/>
          <w:lang w:val="uk-UA"/>
        </w:rPr>
        <w:t xml:space="preserve"> збудованому ними об’єкту</w:t>
      </w:r>
      <w:r w:rsidRPr="002B5836">
        <w:rPr>
          <w:sz w:val="28"/>
          <w:szCs w:val="28"/>
          <w:lang w:val="uk-UA"/>
        </w:rPr>
        <w:t xml:space="preserve"> нерухомого майна</w:t>
      </w:r>
      <w:r w:rsidR="008A11C3">
        <w:rPr>
          <w:sz w:val="28"/>
          <w:szCs w:val="28"/>
          <w:lang w:val="uk-UA"/>
        </w:rPr>
        <w:t xml:space="preserve"> </w:t>
      </w:r>
      <w:r w:rsidRPr="002B5836">
        <w:rPr>
          <w:sz w:val="28"/>
          <w:szCs w:val="28"/>
          <w:lang w:val="uk-UA"/>
        </w:rPr>
        <w:t>-</w:t>
      </w:r>
      <w:r w:rsidR="008A11C3">
        <w:rPr>
          <w:sz w:val="28"/>
          <w:szCs w:val="28"/>
          <w:lang w:val="uk-UA"/>
        </w:rPr>
        <w:t xml:space="preserve"> </w:t>
      </w:r>
      <w:r w:rsidRPr="002B5836">
        <w:rPr>
          <w:sz w:val="28"/>
          <w:szCs w:val="28"/>
          <w:lang w:val="uk-UA"/>
        </w:rPr>
        <w:t>житловому будинку</w:t>
      </w:r>
      <w:r w:rsidR="00297407">
        <w:rPr>
          <w:sz w:val="28"/>
          <w:szCs w:val="28"/>
          <w:lang w:val="uk-UA"/>
        </w:rPr>
        <w:t xml:space="preserve"> (1/2,1/2)</w:t>
      </w:r>
      <w:r w:rsidRPr="002B5836">
        <w:rPr>
          <w:sz w:val="28"/>
          <w:szCs w:val="28"/>
          <w:lang w:val="uk-UA"/>
        </w:rPr>
        <w:t xml:space="preserve">, який розташований в смт. Красне по вулиці  </w:t>
      </w:r>
      <w:r>
        <w:rPr>
          <w:sz w:val="28"/>
          <w:szCs w:val="28"/>
          <w:lang w:val="uk-UA"/>
        </w:rPr>
        <w:t xml:space="preserve">Садова  </w:t>
      </w:r>
      <w:r w:rsidRPr="002B58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2B5836">
        <w:rPr>
          <w:sz w:val="28"/>
          <w:szCs w:val="28"/>
          <w:lang w:val="uk-UA"/>
        </w:rPr>
        <w:t xml:space="preserve">з метою впорядкування поштових адрес по вулиці  </w:t>
      </w:r>
      <w:r>
        <w:rPr>
          <w:sz w:val="28"/>
          <w:szCs w:val="28"/>
          <w:lang w:val="uk-UA"/>
        </w:rPr>
        <w:t xml:space="preserve">Садова </w:t>
      </w:r>
      <w:r w:rsidRPr="002B5836">
        <w:rPr>
          <w:sz w:val="28"/>
          <w:szCs w:val="28"/>
          <w:lang w:val="uk-UA"/>
        </w:rPr>
        <w:t xml:space="preserve">виконавчий комітет селищної ради </w:t>
      </w:r>
    </w:p>
    <w:p w:rsidR="008B2B95" w:rsidRPr="002B5836" w:rsidRDefault="008B2B95" w:rsidP="008B2B95">
      <w:pPr>
        <w:jc w:val="both"/>
        <w:rPr>
          <w:sz w:val="28"/>
          <w:szCs w:val="28"/>
          <w:lang w:val="uk-UA"/>
        </w:rPr>
      </w:pPr>
    </w:p>
    <w:p w:rsidR="008B2B95" w:rsidRPr="002B5836" w:rsidRDefault="008B2B95" w:rsidP="008B2B95">
      <w:pPr>
        <w:jc w:val="center"/>
        <w:rPr>
          <w:b/>
          <w:sz w:val="28"/>
          <w:szCs w:val="28"/>
          <w:lang w:val="uk-UA"/>
        </w:rPr>
      </w:pPr>
      <w:r w:rsidRPr="002B5836">
        <w:rPr>
          <w:b/>
          <w:sz w:val="28"/>
          <w:szCs w:val="28"/>
          <w:lang w:val="uk-UA"/>
        </w:rPr>
        <w:t>ВИРІШИВ:</w:t>
      </w:r>
    </w:p>
    <w:p w:rsidR="008B2B95" w:rsidRPr="002B5836" w:rsidRDefault="008B2B95" w:rsidP="008B2B95">
      <w:pPr>
        <w:jc w:val="center"/>
        <w:rPr>
          <w:b/>
          <w:sz w:val="28"/>
          <w:szCs w:val="28"/>
          <w:lang w:val="uk-UA"/>
        </w:rPr>
      </w:pPr>
    </w:p>
    <w:p w:rsidR="00D17B27" w:rsidRDefault="008B2B95" w:rsidP="00D17B27">
      <w:pPr>
        <w:jc w:val="both"/>
        <w:rPr>
          <w:sz w:val="28"/>
          <w:szCs w:val="28"/>
          <w:lang w:val="uk-UA"/>
        </w:rPr>
      </w:pPr>
      <w:r w:rsidRPr="00297407">
        <w:rPr>
          <w:sz w:val="28"/>
          <w:szCs w:val="28"/>
          <w:lang w:val="uk-UA"/>
        </w:rPr>
        <w:t>1</w:t>
      </w:r>
      <w:r w:rsidRPr="002B5836">
        <w:rPr>
          <w:b/>
          <w:sz w:val="28"/>
          <w:szCs w:val="28"/>
          <w:lang w:val="uk-UA"/>
        </w:rPr>
        <w:t>.</w:t>
      </w:r>
      <w:r w:rsidRPr="002B5836">
        <w:rPr>
          <w:sz w:val="28"/>
          <w:szCs w:val="28"/>
          <w:lang w:val="uk-UA"/>
        </w:rPr>
        <w:t>Присвоїти</w:t>
      </w:r>
      <w:r w:rsidR="00D17B27">
        <w:rPr>
          <w:sz w:val="28"/>
          <w:szCs w:val="28"/>
          <w:lang w:val="uk-UA"/>
        </w:rPr>
        <w:t xml:space="preserve"> </w:t>
      </w:r>
      <w:r w:rsidRPr="002B5836">
        <w:rPr>
          <w:sz w:val="28"/>
          <w:szCs w:val="28"/>
          <w:lang w:val="uk-UA"/>
        </w:rPr>
        <w:t xml:space="preserve"> </w:t>
      </w:r>
      <w:proofErr w:type="spellStart"/>
      <w:r w:rsidR="00D17B27">
        <w:rPr>
          <w:sz w:val="28"/>
          <w:szCs w:val="28"/>
          <w:lang w:val="uk-UA"/>
        </w:rPr>
        <w:t>Майбі</w:t>
      </w:r>
      <w:proofErr w:type="spellEnd"/>
      <w:r w:rsidR="00D17B27">
        <w:rPr>
          <w:sz w:val="28"/>
          <w:szCs w:val="28"/>
          <w:lang w:val="uk-UA"/>
        </w:rPr>
        <w:t xml:space="preserve"> Оксані Романівні, Рудій Лесі Романівні – ½, ½ частина</w:t>
      </w:r>
    </w:p>
    <w:p w:rsidR="008B2B95" w:rsidRDefault="008B2B95" w:rsidP="008B2B95">
      <w:pPr>
        <w:jc w:val="both"/>
        <w:rPr>
          <w:sz w:val="28"/>
          <w:szCs w:val="28"/>
          <w:lang w:val="uk-UA"/>
        </w:rPr>
      </w:pPr>
      <w:r w:rsidRPr="002B5836">
        <w:rPr>
          <w:sz w:val="28"/>
          <w:szCs w:val="28"/>
          <w:lang w:val="uk-UA"/>
        </w:rPr>
        <w:t xml:space="preserve"> </w:t>
      </w:r>
      <w:r w:rsidR="00D17B27">
        <w:rPr>
          <w:sz w:val="28"/>
          <w:szCs w:val="28"/>
          <w:lang w:val="uk-UA"/>
        </w:rPr>
        <w:t>новоутвореного</w:t>
      </w:r>
      <w:r>
        <w:rPr>
          <w:sz w:val="28"/>
          <w:szCs w:val="28"/>
          <w:lang w:val="uk-UA"/>
        </w:rPr>
        <w:t xml:space="preserve"> </w:t>
      </w:r>
      <w:r w:rsidRPr="002B5836">
        <w:rPr>
          <w:sz w:val="28"/>
          <w:szCs w:val="28"/>
          <w:lang w:val="uk-UA"/>
        </w:rPr>
        <w:t>об’єкту нерухомого майна</w:t>
      </w:r>
      <w:r w:rsidR="008A11C3">
        <w:rPr>
          <w:sz w:val="28"/>
          <w:szCs w:val="28"/>
          <w:lang w:val="uk-UA"/>
        </w:rPr>
        <w:t xml:space="preserve">: літ. А-1: </w:t>
      </w:r>
      <w:proofErr w:type="spellStart"/>
      <w:r w:rsidR="008A11C3">
        <w:rPr>
          <w:sz w:val="28"/>
          <w:szCs w:val="28"/>
          <w:lang w:val="uk-UA"/>
        </w:rPr>
        <w:t>житлововий</w:t>
      </w:r>
      <w:proofErr w:type="spellEnd"/>
      <w:r w:rsidR="008A11C3">
        <w:rPr>
          <w:sz w:val="28"/>
          <w:szCs w:val="28"/>
          <w:lang w:val="uk-UA"/>
        </w:rPr>
        <w:t xml:space="preserve"> будинок</w:t>
      </w:r>
      <w:r w:rsidR="00985197">
        <w:rPr>
          <w:sz w:val="28"/>
          <w:szCs w:val="28"/>
          <w:lang w:val="uk-UA"/>
        </w:rPr>
        <w:t xml:space="preserve"> із прибудовою загальною площею – 97,6 </w:t>
      </w:r>
      <w:proofErr w:type="spellStart"/>
      <w:r w:rsidR="00985197">
        <w:rPr>
          <w:sz w:val="28"/>
          <w:szCs w:val="28"/>
          <w:lang w:val="uk-UA"/>
        </w:rPr>
        <w:t>кв.м</w:t>
      </w:r>
      <w:proofErr w:type="spellEnd"/>
      <w:r w:rsidR="00985197">
        <w:rPr>
          <w:sz w:val="28"/>
          <w:szCs w:val="28"/>
          <w:lang w:val="uk-UA"/>
        </w:rPr>
        <w:t xml:space="preserve">.; літ.- Б : сарай (колишня літ В: сарай); </w:t>
      </w:r>
      <w:proofErr w:type="spellStart"/>
      <w:r w:rsidR="00985197">
        <w:rPr>
          <w:sz w:val="28"/>
          <w:szCs w:val="28"/>
          <w:lang w:val="uk-UA"/>
        </w:rPr>
        <w:t>літ.В</w:t>
      </w:r>
      <w:proofErr w:type="spellEnd"/>
      <w:r w:rsidR="00985197">
        <w:rPr>
          <w:sz w:val="28"/>
          <w:szCs w:val="28"/>
          <w:lang w:val="uk-UA"/>
        </w:rPr>
        <w:t xml:space="preserve"> : Вбиральня(колишня – </w:t>
      </w:r>
      <w:proofErr w:type="spellStart"/>
      <w:r w:rsidR="00985197">
        <w:rPr>
          <w:sz w:val="28"/>
          <w:szCs w:val="28"/>
          <w:lang w:val="uk-UA"/>
        </w:rPr>
        <w:t>літ.Д</w:t>
      </w:r>
      <w:proofErr w:type="spellEnd"/>
      <w:r w:rsidR="00985197">
        <w:rPr>
          <w:sz w:val="28"/>
          <w:szCs w:val="28"/>
          <w:lang w:val="uk-UA"/>
        </w:rPr>
        <w:t xml:space="preserve"> : вбиральня);літ.- </w:t>
      </w:r>
      <w:proofErr w:type="spellStart"/>
      <w:r w:rsidR="00985197">
        <w:rPr>
          <w:sz w:val="28"/>
          <w:szCs w:val="28"/>
          <w:lang w:val="uk-UA"/>
        </w:rPr>
        <w:t>Пг</w:t>
      </w:r>
      <w:proofErr w:type="spellEnd"/>
      <w:r w:rsidR="00985197">
        <w:rPr>
          <w:sz w:val="28"/>
          <w:szCs w:val="28"/>
          <w:lang w:val="uk-UA"/>
        </w:rPr>
        <w:t xml:space="preserve"> : Погріб; №1 – хвіртка; № 2 </w:t>
      </w:r>
      <w:r w:rsidR="00D17B27">
        <w:rPr>
          <w:sz w:val="28"/>
          <w:szCs w:val="28"/>
          <w:lang w:val="uk-UA"/>
        </w:rPr>
        <w:t>–</w:t>
      </w:r>
      <w:r w:rsidR="00985197">
        <w:rPr>
          <w:sz w:val="28"/>
          <w:szCs w:val="28"/>
          <w:lang w:val="uk-UA"/>
        </w:rPr>
        <w:t xml:space="preserve"> огорожа</w:t>
      </w:r>
      <w:r w:rsidR="00D17B27">
        <w:rPr>
          <w:sz w:val="28"/>
          <w:szCs w:val="28"/>
          <w:lang w:val="uk-UA"/>
        </w:rPr>
        <w:t xml:space="preserve"> – за </w:t>
      </w:r>
      <w:proofErr w:type="spellStart"/>
      <w:r w:rsidR="00D17B27">
        <w:rPr>
          <w:sz w:val="28"/>
          <w:szCs w:val="28"/>
          <w:lang w:val="uk-UA"/>
        </w:rPr>
        <w:t>адресою</w:t>
      </w:r>
      <w:proofErr w:type="spellEnd"/>
      <w:r w:rsidR="00D17B27">
        <w:rPr>
          <w:sz w:val="28"/>
          <w:szCs w:val="28"/>
          <w:lang w:val="uk-UA"/>
        </w:rPr>
        <w:t xml:space="preserve"> -  </w:t>
      </w:r>
      <w:r w:rsidRPr="002B5836">
        <w:rPr>
          <w:sz w:val="28"/>
          <w:szCs w:val="28"/>
          <w:lang w:val="uk-UA"/>
        </w:rPr>
        <w:t xml:space="preserve">Україна, Львівська область, </w:t>
      </w:r>
      <w:proofErr w:type="spellStart"/>
      <w:r w:rsidRPr="002B5836">
        <w:rPr>
          <w:sz w:val="28"/>
          <w:szCs w:val="28"/>
          <w:lang w:val="uk-UA"/>
        </w:rPr>
        <w:t>Золочівський</w:t>
      </w:r>
      <w:proofErr w:type="spellEnd"/>
      <w:r w:rsidRPr="002B5836">
        <w:rPr>
          <w:sz w:val="28"/>
          <w:szCs w:val="28"/>
          <w:lang w:val="uk-UA"/>
        </w:rPr>
        <w:t xml:space="preserve"> район, смт. Красне, вулиця </w:t>
      </w:r>
      <w:r w:rsidR="00297407">
        <w:rPr>
          <w:sz w:val="28"/>
          <w:szCs w:val="28"/>
          <w:lang w:val="uk-UA"/>
        </w:rPr>
        <w:t>Садова, 10</w:t>
      </w:r>
      <w:r>
        <w:rPr>
          <w:sz w:val="28"/>
          <w:szCs w:val="28"/>
          <w:lang w:val="uk-UA"/>
        </w:rPr>
        <w:t>.</w:t>
      </w:r>
    </w:p>
    <w:p w:rsidR="00D17B27" w:rsidRDefault="00297407" w:rsidP="00D17B2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17B27">
        <w:rPr>
          <w:sz w:val="28"/>
          <w:szCs w:val="28"/>
          <w:lang w:val="uk-UA"/>
        </w:rPr>
        <w:t>.</w:t>
      </w:r>
      <w:r w:rsidR="00D17B27" w:rsidRPr="002B5836">
        <w:rPr>
          <w:sz w:val="28"/>
          <w:szCs w:val="28"/>
          <w:lang w:val="uk-UA"/>
        </w:rPr>
        <w:t>Присвоїти</w:t>
      </w:r>
      <w:r w:rsidR="00D17B27">
        <w:rPr>
          <w:sz w:val="28"/>
          <w:szCs w:val="28"/>
          <w:lang w:val="uk-UA"/>
        </w:rPr>
        <w:t xml:space="preserve"> </w:t>
      </w:r>
      <w:r w:rsidR="00D17B27" w:rsidRPr="002B5836">
        <w:rPr>
          <w:sz w:val="28"/>
          <w:szCs w:val="28"/>
          <w:lang w:val="uk-UA"/>
        </w:rPr>
        <w:t xml:space="preserve"> </w:t>
      </w:r>
      <w:proofErr w:type="spellStart"/>
      <w:r w:rsidR="00D17B27">
        <w:rPr>
          <w:sz w:val="28"/>
          <w:szCs w:val="28"/>
          <w:lang w:val="uk-UA"/>
        </w:rPr>
        <w:t>Майбі</w:t>
      </w:r>
      <w:proofErr w:type="spellEnd"/>
      <w:r w:rsidR="00D17B27">
        <w:rPr>
          <w:sz w:val="28"/>
          <w:szCs w:val="28"/>
          <w:lang w:val="uk-UA"/>
        </w:rPr>
        <w:t xml:space="preserve"> Оксані Романівні, Рудій Лесі Романівні – ½, ½ частина</w:t>
      </w:r>
    </w:p>
    <w:p w:rsidR="008B2B95" w:rsidRPr="002B5836" w:rsidRDefault="00D17B27" w:rsidP="00D17B27">
      <w:pPr>
        <w:jc w:val="both"/>
        <w:rPr>
          <w:b/>
          <w:sz w:val="28"/>
          <w:szCs w:val="28"/>
          <w:lang w:val="uk-UA"/>
        </w:rPr>
      </w:pPr>
      <w:r w:rsidRPr="002B583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новоутвореного </w:t>
      </w:r>
      <w:r w:rsidRPr="002B5836">
        <w:rPr>
          <w:sz w:val="28"/>
          <w:szCs w:val="28"/>
          <w:lang w:val="uk-UA"/>
        </w:rPr>
        <w:t>об’єкту нерухомого майна</w:t>
      </w:r>
      <w:r>
        <w:rPr>
          <w:sz w:val="28"/>
          <w:szCs w:val="28"/>
          <w:lang w:val="uk-UA"/>
        </w:rPr>
        <w:t xml:space="preserve">: літ. А-2: житловому будинку із мансардою(колишня – </w:t>
      </w:r>
      <w:proofErr w:type="spellStart"/>
      <w:r>
        <w:rPr>
          <w:sz w:val="28"/>
          <w:szCs w:val="28"/>
          <w:lang w:val="uk-UA"/>
        </w:rPr>
        <w:t>літ.Б</w:t>
      </w:r>
      <w:proofErr w:type="spellEnd"/>
      <w:r>
        <w:rPr>
          <w:sz w:val="28"/>
          <w:szCs w:val="28"/>
          <w:lang w:val="uk-UA"/>
        </w:rPr>
        <w:t xml:space="preserve"> :</w:t>
      </w:r>
      <w:r w:rsidR="005655D9">
        <w:rPr>
          <w:sz w:val="28"/>
          <w:szCs w:val="28"/>
          <w:lang w:val="uk-UA"/>
        </w:rPr>
        <w:t xml:space="preserve"> </w:t>
      </w:r>
      <w:proofErr w:type="spellStart"/>
      <w:r w:rsidR="005655D9">
        <w:rPr>
          <w:sz w:val="28"/>
          <w:szCs w:val="28"/>
          <w:lang w:val="uk-UA"/>
        </w:rPr>
        <w:t>Л.Кухня</w:t>
      </w:r>
      <w:proofErr w:type="spellEnd"/>
      <w:r w:rsidR="005655D9">
        <w:rPr>
          <w:sz w:val="28"/>
          <w:szCs w:val="28"/>
          <w:lang w:val="uk-UA"/>
        </w:rPr>
        <w:t>(реконструкція))</w:t>
      </w:r>
      <w:r>
        <w:rPr>
          <w:sz w:val="28"/>
          <w:szCs w:val="28"/>
          <w:lang w:val="uk-UA"/>
        </w:rPr>
        <w:t xml:space="preserve"> загальною площею –</w:t>
      </w:r>
      <w:r w:rsidR="008A11C3">
        <w:rPr>
          <w:sz w:val="28"/>
          <w:szCs w:val="28"/>
          <w:lang w:val="uk-UA"/>
        </w:rPr>
        <w:t xml:space="preserve"> 91</w:t>
      </w:r>
      <w:r>
        <w:rPr>
          <w:sz w:val="28"/>
          <w:szCs w:val="28"/>
          <w:lang w:val="uk-UA"/>
        </w:rPr>
        <w:t xml:space="preserve">,6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.; літ.- </w:t>
      </w:r>
      <w:r w:rsidR="008A11C3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 : </w:t>
      </w:r>
      <w:r w:rsidR="008A11C3">
        <w:rPr>
          <w:sz w:val="28"/>
          <w:szCs w:val="28"/>
          <w:lang w:val="uk-UA"/>
        </w:rPr>
        <w:t>колодязь 1/2</w:t>
      </w:r>
      <w:r>
        <w:rPr>
          <w:sz w:val="28"/>
          <w:szCs w:val="28"/>
          <w:lang w:val="uk-UA"/>
        </w:rPr>
        <w:t xml:space="preserve">–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 xml:space="preserve"> -  </w:t>
      </w:r>
      <w:r w:rsidRPr="002B5836">
        <w:rPr>
          <w:sz w:val="28"/>
          <w:szCs w:val="28"/>
          <w:lang w:val="uk-UA"/>
        </w:rPr>
        <w:t xml:space="preserve">Україна, Львівська область, </w:t>
      </w:r>
      <w:proofErr w:type="spellStart"/>
      <w:r w:rsidRPr="002B5836">
        <w:rPr>
          <w:sz w:val="28"/>
          <w:szCs w:val="28"/>
          <w:lang w:val="uk-UA"/>
        </w:rPr>
        <w:t>Золочівський</w:t>
      </w:r>
      <w:proofErr w:type="spellEnd"/>
      <w:r w:rsidRPr="002B5836">
        <w:rPr>
          <w:sz w:val="28"/>
          <w:szCs w:val="28"/>
          <w:lang w:val="uk-UA"/>
        </w:rPr>
        <w:t xml:space="preserve"> район, смт. Красне, вулиця </w:t>
      </w:r>
      <w:r>
        <w:rPr>
          <w:sz w:val="28"/>
          <w:szCs w:val="28"/>
          <w:lang w:val="uk-UA"/>
        </w:rPr>
        <w:t>Садова, 10</w:t>
      </w:r>
      <w:r w:rsidR="008A11C3">
        <w:rPr>
          <w:sz w:val="28"/>
          <w:szCs w:val="28"/>
          <w:lang w:val="uk-UA"/>
        </w:rPr>
        <w:t xml:space="preserve"> «а».</w:t>
      </w:r>
    </w:p>
    <w:p w:rsidR="008B2B95" w:rsidRPr="002B5836" w:rsidRDefault="008B2B95" w:rsidP="008B2B95">
      <w:pPr>
        <w:shd w:val="clear" w:color="auto" w:fill="FFFFFF"/>
        <w:spacing w:after="150"/>
        <w:jc w:val="both"/>
        <w:rPr>
          <w:color w:val="000000"/>
          <w:sz w:val="28"/>
          <w:szCs w:val="28"/>
          <w:lang w:val="uk-UA" w:eastAsia="uk-UA"/>
        </w:rPr>
      </w:pPr>
      <w:r w:rsidRPr="002B5836">
        <w:rPr>
          <w:b/>
          <w:sz w:val="28"/>
          <w:szCs w:val="28"/>
          <w:lang w:val="uk-UA"/>
        </w:rPr>
        <w:t>2.</w:t>
      </w:r>
      <w:r w:rsidRPr="002B5836">
        <w:rPr>
          <w:color w:val="000000"/>
          <w:sz w:val="28"/>
          <w:szCs w:val="28"/>
          <w:lang w:val="uk-UA" w:eastAsia="uk-UA"/>
        </w:rPr>
        <w:t xml:space="preserve"> Оприлюднити дане рішення про присвоєння поштової адреси об’єкту нерухомого майна на  офіційному веб-сайті </w:t>
      </w:r>
      <w:proofErr w:type="spellStart"/>
      <w:r w:rsidRPr="002B5836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B5836">
        <w:rPr>
          <w:color w:val="000000"/>
          <w:sz w:val="28"/>
          <w:szCs w:val="28"/>
          <w:lang w:val="uk-UA" w:eastAsia="uk-UA"/>
        </w:rPr>
        <w:t xml:space="preserve"> селищної ради.</w:t>
      </w:r>
    </w:p>
    <w:p w:rsidR="008B2B95" w:rsidRPr="002B5836" w:rsidRDefault="008B2B95" w:rsidP="008B2B95">
      <w:pPr>
        <w:jc w:val="both"/>
        <w:rPr>
          <w:b/>
          <w:sz w:val="28"/>
          <w:szCs w:val="28"/>
          <w:lang w:val="uk-UA"/>
        </w:rPr>
      </w:pPr>
    </w:p>
    <w:p w:rsidR="008B2B95" w:rsidRPr="002B5836" w:rsidRDefault="008B2B95" w:rsidP="008B2B95">
      <w:pPr>
        <w:jc w:val="center"/>
        <w:rPr>
          <w:sz w:val="28"/>
          <w:szCs w:val="28"/>
          <w:lang w:val="uk-UA"/>
        </w:rPr>
      </w:pPr>
    </w:p>
    <w:p w:rsidR="008B2B95" w:rsidRPr="002B5836" w:rsidRDefault="008B2B95" w:rsidP="008B2B95">
      <w:pPr>
        <w:rPr>
          <w:sz w:val="28"/>
          <w:szCs w:val="28"/>
          <w:lang w:val="uk-UA"/>
        </w:rPr>
      </w:pPr>
    </w:p>
    <w:p w:rsidR="008B2B95" w:rsidRPr="002B5836" w:rsidRDefault="008B2B95" w:rsidP="008B2B95">
      <w:pPr>
        <w:jc w:val="center"/>
        <w:rPr>
          <w:sz w:val="28"/>
          <w:szCs w:val="28"/>
          <w:lang w:val="uk-UA"/>
        </w:rPr>
      </w:pPr>
    </w:p>
    <w:p w:rsidR="008B2B95" w:rsidRPr="002B5836" w:rsidRDefault="008B2B95" w:rsidP="008B2B95">
      <w:pPr>
        <w:jc w:val="center"/>
        <w:rPr>
          <w:sz w:val="28"/>
          <w:szCs w:val="28"/>
          <w:lang w:val="uk-UA"/>
        </w:rPr>
      </w:pPr>
    </w:p>
    <w:p w:rsidR="008B2B95" w:rsidRPr="002B5836" w:rsidRDefault="008B2B95" w:rsidP="008B2B95">
      <w:pPr>
        <w:jc w:val="center"/>
        <w:rPr>
          <w:b/>
          <w:sz w:val="28"/>
          <w:szCs w:val="28"/>
          <w:lang w:val="uk-UA"/>
        </w:rPr>
      </w:pPr>
      <w:r w:rsidRPr="002B5836">
        <w:rPr>
          <w:b/>
          <w:sz w:val="28"/>
          <w:szCs w:val="28"/>
          <w:lang w:val="uk-UA"/>
        </w:rPr>
        <w:t>Селищний голова                                      Роман ФУРДА</w:t>
      </w:r>
    </w:p>
    <w:p w:rsidR="008B2B95" w:rsidRPr="002B5836" w:rsidRDefault="008B2B95" w:rsidP="008B2B95">
      <w:pPr>
        <w:rPr>
          <w:b/>
          <w:sz w:val="28"/>
          <w:szCs w:val="28"/>
        </w:rPr>
      </w:pPr>
    </w:p>
    <w:p w:rsidR="008B2B95" w:rsidRPr="002B5836" w:rsidRDefault="008B2B95" w:rsidP="008B2B95">
      <w:pPr>
        <w:rPr>
          <w:sz w:val="28"/>
          <w:szCs w:val="28"/>
        </w:rPr>
      </w:pPr>
    </w:p>
    <w:p w:rsidR="008B2B95" w:rsidRDefault="008B2B95" w:rsidP="008B2B95"/>
    <w:p w:rsidR="008B2B95" w:rsidRDefault="008B2B95" w:rsidP="008B2B95"/>
    <w:p w:rsidR="008B2B95" w:rsidRDefault="008B2B95"/>
    <w:sectPr w:rsidR="008B2B9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9B7"/>
    <w:rsid w:val="002519B7"/>
    <w:rsid w:val="00297407"/>
    <w:rsid w:val="005655D9"/>
    <w:rsid w:val="008A11C3"/>
    <w:rsid w:val="008B2B95"/>
    <w:rsid w:val="008F0EB3"/>
    <w:rsid w:val="00985197"/>
    <w:rsid w:val="00996E77"/>
    <w:rsid w:val="00A739B1"/>
    <w:rsid w:val="00D17B27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AE8CC0"/>
  <w15:chartTrackingRefBased/>
  <w15:docId w15:val="{62E9F83D-1400-44E7-9319-F4F615F69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B9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5</cp:revision>
  <dcterms:created xsi:type="dcterms:W3CDTF">2021-02-03T15:48:00Z</dcterms:created>
  <dcterms:modified xsi:type="dcterms:W3CDTF">2021-02-03T20:47:00Z</dcterms:modified>
</cp:coreProperties>
</file>