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70C" w:rsidRDefault="0079470C" w:rsidP="0079470C">
      <w:pPr>
        <w:jc w:val="center"/>
        <w:outlineLvl w:val="0"/>
        <w:rPr>
          <w:sz w:val="28"/>
          <w:szCs w:val="28"/>
        </w:rPr>
      </w:pPr>
    </w:p>
    <w:p w:rsidR="0079470C" w:rsidRDefault="0079470C" w:rsidP="0079470C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2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</w:p>
    <w:p w:rsidR="0079470C" w:rsidRPr="00BD1D94" w:rsidRDefault="00BD1D94" w:rsidP="0079470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</w:t>
      </w:r>
      <w:r w:rsidR="008E2EE7" w:rsidRPr="00BD1D94">
        <w:rPr>
          <w:b/>
          <w:bCs/>
          <w:color w:val="000000"/>
          <w:sz w:val="28"/>
          <w:szCs w:val="28"/>
        </w:rPr>
        <w:t xml:space="preserve"> </w:t>
      </w:r>
      <w:r w:rsidR="0079470C" w:rsidRPr="00BD1D94">
        <w:rPr>
          <w:b/>
          <w:bCs/>
          <w:color w:val="000000"/>
          <w:sz w:val="28"/>
          <w:szCs w:val="28"/>
        </w:rPr>
        <w:t xml:space="preserve"> С</w:t>
      </w:r>
      <w:r w:rsidR="008E2EE7" w:rsidRPr="00BD1D94">
        <w:rPr>
          <w:b/>
          <w:bCs/>
          <w:color w:val="000000"/>
          <w:sz w:val="28"/>
          <w:szCs w:val="28"/>
        </w:rPr>
        <w:t>ЕСІЯ     </w:t>
      </w:r>
      <w:r w:rsidR="0079470C" w:rsidRPr="00BD1D94">
        <w:rPr>
          <w:b/>
          <w:bCs/>
          <w:color w:val="000000"/>
          <w:sz w:val="28"/>
          <w:szCs w:val="28"/>
        </w:rPr>
        <w:t>                  VIII – СКЛИКАННЯ</w:t>
      </w:r>
    </w:p>
    <w:p w:rsidR="0079470C" w:rsidRPr="00BD1D94" w:rsidRDefault="0079470C" w:rsidP="0079470C">
      <w:pPr>
        <w:pStyle w:val="a3"/>
        <w:spacing w:before="0" w:beforeAutospacing="0" w:after="0" w:afterAutospacing="0"/>
        <w:jc w:val="center"/>
        <w:rPr>
          <w:b/>
        </w:rPr>
      </w:pPr>
      <w:r w:rsidRPr="00BD1D94">
        <w:rPr>
          <w:b/>
          <w:bCs/>
          <w:color w:val="000000"/>
          <w:sz w:val="40"/>
          <w:szCs w:val="40"/>
        </w:rPr>
        <w:t>РІШЕННЯ</w:t>
      </w:r>
    </w:p>
    <w:p w:rsidR="0079470C" w:rsidRPr="00BD1D94" w:rsidRDefault="0079470C" w:rsidP="0079470C">
      <w:pPr>
        <w:pStyle w:val="a3"/>
        <w:spacing w:before="0" w:beforeAutospacing="0" w:after="0" w:afterAutospacing="0"/>
        <w:rPr>
          <w:b/>
        </w:rPr>
      </w:pPr>
      <w:r w:rsidRPr="00BD1D94">
        <w:rPr>
          <w:b/>
        </w:rPr>
        <w:t> </w:t>
      </w:r>
    </w:p>
    <w:p w:rsidR="0079470C" w:rsidRPr="00BD1D94" w:rsidRDefault="00BD1D94" w:rsidP="0079470C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12 серпня</w:t>
      </w:r>
      <w:r w:rsidR="0079470C" w:rsidRPr="00BD1D94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>
        <w:rPr>
          <w:b/>
          <w:bCs/>
          <w:color w:val="000000"/>
        </w:rPr>
        <w:t>№ 484</w:t>
      </w:r>
    </w:p>
    <w:p w:rsidR="0079470C" w:rsidRDefault="0079470C" w:rsidP="0079470C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BD1D94" w:rsidRDefault="00700B8E" w:rsidP="00BD1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1D94">
        <w:rPr>
          <w:rFonts w:ascii="Times New Roman" w:hAnsi="Times New Roman" w:cs="Times New Roman"/>
          <w:sz w:val="24"/>
          <w:szCs w:val="24"/>
        </w:rPr>
        <w:t>Розгляд заяви п</w:t>
      </w:r>
      <w:r w:rsidR="0079470C" w:rsidRPr="00BD1D94">
        <w:rPr>
          <w:rFonts w:ascii="Times New Roman" w:hAnsi="Times New Roman" w:cs="Times New Roman"/>
          <w:sz w:val="24"/>
          <w:szCs w:val="24"/>
        </w:rPr>
        <w:t>ро уточнення розмірів площі та конфігурації</w:t>
      </w:r>
      <w:r w:rsidR="00D352EC" w:rsidRPr="00BD1D94">
        <w:rPr>
          <w:rFonts w:ascii="Times New Roman" w:hAnsi="Times New Roman" w:cs="Times New Roman"/>
          <w:sz w:val="24"/>
          <w:szCs w:val="24"/>
        </w:rPr>
        <w:t xml:space="preserve"> </w:t>
      </w:r>
      <w:r w:rsidR="0079470C" w:rsidRPr="00BD1D94">
        <w:rPr>
          <w:rFonts w:ascii="Times New Roman" w:hAnsi="Times New Roman" w:cs="Times New Roman"/>
          <w:sz w:val="24"/>
          <w:szCs w:val="24"/>
        </w:rPr>
        <w:t>земельної діля</w:t>
      </w:r>
      <w:r w:rsidR="00120021" w:rsidRPr="00BD1D94">
        <w:rPr>
          <w:rFonts w:ascii="Times New Roman" w:hAnsi="Times New Roman" w:cs="Times New Roman"/>
          <w:sz w:val="24"/>
          <w:szCs w:val="24"/>
        </w:rPr>
        <w:t>н</w:t>
      </w:r>
      <w:r w:rsidRPr="00BD1D94">
        <w:rPr>
          <w:rFonts w:ascii="Times New Roman" w:hAnsi="Times New Roman" w:cs="Times New Roman"/>
          <w:sz w:val="24"/>
          <w:szCs w:val="24"/>
        </w:rPr>
        <w:t>ки</w:t>
      </w:r>
    </w:p>
    <w:p w:rsidR="0079470C" w:rsidRDefault="005510C3" w:rsidP="00BD1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1D94">
        <w:rPr>
          <w:rFonts w:ascii="Times New Roman" w:hAnsi="Times New Roman" w:cs="Times New Roman"/>
          <w:sz w:val="24"/>
          <w:szCs w:val="24"/>
        </w:rPr>
        <w:t>гр.</w:t>
      </w:r>
      <w:r w:rsidR="00BD1D94" w:rsidRPr="00BD1D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666B" w:rsidRPr="00BD1D94">
        <w:rPr>
          <w:rFonts w:ascii="Times New Roman" w:hAnsi="Times New Roman" w:cs="Times New Roman"/>
          <w:b/>
          <w:sz w:val="24"/>
          <w:szCs w:val="24"/>
        </w:rPr>
        <w:t>Бац</w:t>
      </w:r>
      <w:proofErr w:type="spellEnd"/>
      <w:r w:rsidR="00D7666B" w:rsidRPr="00BD1D94">
        <w:rPr>
          <w:rFonts w:ascii="Times New Roman" w:hAnsi="Times New Roman" w:cs="Times New Roman"/>
          <w:b/>
          <w:sz w:val="24"/>
          <w:szCs w:val="24"/>
        </w:rPr>
        <w:t xml:space="preserve"> Романа Григоровича</w:t>
      </w:r>
    </w:p>
    <w:p w:rsidR="00BD1D94" w:rsidRPr="00BD1D94" w:rsidRDefault="00BD1D94" w:rsidP="00BD1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510C3" w:rsidRPr="00BD1D94" w:rsidRDefault="00120021" w:rsidP="00BD1D9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         </w:t>
      </w:r>
      <w:r w:rsidR="005510C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510C3" w:rsidRPr="00BD1D94">
        <w:rPr>
          <w:rFonts w:ascii="Times New Roman" w:hAnsi="Times New Roman" w:cs="Times New Roman"/>
          <w:sz w:val="24"/>
          <w:szCs w:val="24"/>
        </w:rPr>
        <w:t>У зв’язку з виготовленням документації із землеустрою щодо встановлення меж в натурі/на місцевості/ земельної ділянки  розташовано</w:t>
      </w:r>
      <w:r w:rsidR="00D7666B" w:rsidRPr="00BD1D94">
        <w:rPr>
          <w:rFonts w:ascii="Times New Roman" w:hAnsi="Times New Roman" w:cs="Times New Roman"/>
          <w:sz w:val="24"/>
          <w:szCs w:val="24"/>
        </w:rPr>
        <w:t>ї в с.</w:t>
      </w:r>
      <w:r w:rsidR="00BD1D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666B" w:rsidRPr="00BD1D94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5510C3" w:rsidRPr="00BD1D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10C3" w:rsidRPr="00BD1D94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510C3" w:rsidRPr="00BD1D94">
        <w:rPr>
          <w:rFonts w:ascii="Times New Roman" w:hAnsi="Times New Roman" w:cs="Times New Roman"/>
          <w:sz w:val="24"/>
          <w:szCs w:val="24"/>
        </w:rPr>
        <w:t xml:space="preserve"> району Львівської області, керуючись ст.12 Земельного Кодексу України , законом України «Про землеустрій» , зі змінами та доповненнями сесія </w:t>
      </w:r>
      <w:proofErr w:type="spellStart"/>
      <w:r w:rsidR="005510C3" w:rsidRPr="00BD1D94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5510C3" w:rsidRPr="00BD1D94"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BD1D94" w:rsidRDefault="0079470C" w:rsidP="00BD1D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D94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79470C" w:rsidRPr="000F54EC" w:rsidRDefault="0079470C" w:rsidP="00BD1D9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4EC">
        <w:rPr>
          <w:rFonts w:ascii="Times New Roman" w:hAnsi="Times New Roman" w:cs="Times New Roman"/>
          <w:sz w:val="24"/>
          <w:szCs w:val="24"/>
        </w:rPr>
        <w:t>1.Уточнити розмір площі та затвердити конфігурацію  земельної ділянк</w:t>
      </w:r>
      <w:r w:rsidR="00E6626F">
        <w:rPr>
          <w:rFonts w:ascii="Times New Roman" w:hAnsi="Times New Roman" w:cs="Times New Roman"/>
          <w:sz w:val="24"/>
          <w:szCs w:val="24"/>
        </w:rPr>
        <w:t>и  гр.</w:t>
      </w:r>
      <w:r w:rsidR="00475D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666B">
        <w:rPr>
          <w:rFonts w:ascii="Times New Roman" w:hAnsi="Times New Roman" w:cs="Times New Roman"/>
          <w:sz w:val="24"/>
          <w:szCs w:val="24"/>
        </w:rPr>
        <w:t>Бац</w:t>
      </w:r>
      <w:proofErr w:type="spellEnd"/>
      <w:r w:rsidR="00D7666B">
        <w:rPr>
          <w:rFonts w:ascii="Times New Roman" w:hAnsi="Times New Roman" w:cs="Times New Roman"/>
          <w:sz w:val="24"/>
          <w:szCs w:val="24"/>
        </w:rPr>
        <w:t xml:space="preserve"> Роману Григоровичу </w:t>
      </w:r>
      <w:r w:rsidRPr="000F54EC">
        <w:rPr>
          <w:rFonts w:ascii="Times New Roman" w:hAnsi="Times New Roman" w:cs="Times New Roman"/>
          <w:sz w:val="24"/>
          <w:szCs w:val="24"/>
        </w:rPr>
        <w:t xml:space="preserve">на території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селищної ради</w:t>
      </w:r>
      <w:r w:rsidR="00D7666B">
        <w:rPr>
          <w:rFonts w:ascii="Times New Roman" w:hAnsi="Times New Roman" w:cs="Times New Roman"/>
          <w:sz w:val="24"/>
          <w:szCs w:val="24"/>
        </w:rPr>
        <w:t>, с.</w:t>
      </w:r>
      <w:r w:rsidR="00BD1D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666B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Золочівсько</w:t>
      </w:r>
      <w:r w:rsidR="0012002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120021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6073B4">
        <w:rPr>
          <w:rFonts w:ascii="Times New Roman" w:hAnsi="Times New Roman" w:cs="Times New Roman"/>
          <w:sz w:val="24"/>
          <w:szCs w:val="24"/>
        </w:rPr>
        <w:t xml:space="preserve"> </w:t>
      </w:r>
      <w:r w:rsidRPr="000F54EC">
        <w:rPr>
          <w:rFonts w:ascii="Times New Roman" w:hAnsi="Times New Roman" w:cs="Times New Roman"/>
          <w:sz w:val="24"/>
          <w:szCs w:val="24"/>
        </w:rPr>
        <w:t>,</w:t>
      </w:r>
      <w:r w:rsidR="00120021">
        <w:rPr>
          <w:rFonts w:ascii="Times New Roman" w:hAnsi="Times New Roman" w:cs="Times New Roman"/>
          <w:sz w:val="24"/>
          <w:szCs w:val="24"/>
        </w:rPr>
        <w:t xml:space="preserve"> </w:t>
      </w:r>
      <w:r w:rsidR="00D7666B">
        <w:rPr>
          <w:rFonts w:ascii="Times New Roman" w:hAnsi="Times New Roman" w:cs="Times New Roman"/>
          <w:sz w:val="24"/>
          <w:szCs w:val="24"/>
        </w:rPr>
        <w:t>загальною площею 0,5922га,</w:t>
      </w:r>
      <w:r w:rsidRPr="000F54EC">
        <w:rPr>
          <w:rFonts w:ascii="Times New Roman" w:hAnsi="Times New Roman" w:cs="Times New Roman"/>
          <w:sz w:val="24"/>
          <w:szCs w:val="24"/>
        </w:rPr>
        <w:t>а саме:</w:t>
      </w:r>
    </w:p>
    <w:p w:rsidR="0079470C" w:rsidRDefault="00700B8E" w:rsidP="00700B8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будівництва та обслуговування житлового будинку,господарських будівель та споруд  </w:t>
      </w:r>
      <w:r w:rsidR="0079470C" w:rsidRPr="00120021">
        <w:rPr>
          <w:rFonts w:ascii="Times New Roman" w:hAnsi="Times New Roman" w:cs="Times New Roman"/>
          <w:sz w:val="24"/>
          <w:szCs w:val="24"/>
        </w:rPr>
        <w:t xml:space="preserve">площею -  </w:t>
      </w:r>
      <w:r w:rsidR="00120021">
        <w:rPr>
          <w:rFonts w:ascii="Times New Roman" w:hAnsi="Times New Roman" w:cs="Times New Roman"/>
          <w:sz w:val="24"/>
          <w:szCs w:val="24"/>
        </w:rPr>
        <w:t>0</w:t>
      </w:r>
      <w:r w:rsidR="00D7666B">
        <w:rPr>
          <w:rFonts w:ascii="Times New Roman" w:hAnsi="Times New Roman" w:cs="Times New Roman"/>
          <w:sz w:val="24"/>
          <w:szCs w:val="24"/>
        </w:rPr>
        <w:t>,2016</w:t>
      </w:r>
      <w:r w:rsidR="00120021">
        <w:rPr>
          <w:rFonts w:ascii="Times New Roman" w:hAnsi="Times New Roman" w:cs="Times New Roman"/>
          <w:sz w:val="24"/>
          <w:szCs w:val="24"/>
        </w:rPr>
        <w:t>га</w:t>
      </w:r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700B8E" w:rsidRDefault="00BC4BA5" w:rsidP="00700B8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ведення особистого селянського </w:t>
      </w:r>
      <w:r w:rsidR="00D7666B">
        <w:rPr>
          <w:rFonts w:ascii="Times New Roman" w:hAnsi="Times New Roman" w:cs="Times New Roman"/>
          <w:sz w:val="24"/>
          <w:szCs w:val="24"/>
        </w:rPr>
        <w:t>господарства площею 0,3906</w:t>
      </w:r>
      <w:r w:rsidR="00D352EC">
        <w:rPr>
          <w:rFonts w:ascii="Times New Roman" w:hAnsi="Times New Roman" w:cs="Times New Roman"/>
          <w:sz w:val="24"/>
          <w:szCs w:val="24"/>
        </w:rPr>
        <w:t>га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9470C" w:rsidRPr="000F54EC" w:rsidRDefault="0079470C" w:rsidP="0079470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BD1D94">
      <w:pPr>
        <w:pStyle w:val="a3"/>
        <w:spacing w:before="0" w:beforeAutospacing="0" w:after="0" w:afterAutospacing="0"/>
        <w:jc w:val="both"/>
        <w:rPr>
          <w:b/>
          <w:bCs/>
          <w:color w:val="000000"/>
        </w:rPr>
      </w:pPr>
      <w:r w:rsidRPr="000F54EC">
        <w:rPr>
          <w:bCs/>
          <w:color w:val="000000"/>
        </w:rPr>
        <w:t>2.</w:t>
      </w:r>
      <w:r w:rsidRPr="000F54EC">
        <w:t xml:space="preserve"> 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</w:t>
      </w:r>
    </w:p>
    <w:p w:rsidR="0079470C" w:rsidRPr="000F54EC" w:rsidRDefault="0079470C" w:rsidP="0079470C">
      <w:pPr>
        <w:pStyle w:val="a3"/>
        <w:spacing w:before="0" w:beforeAutospacing="0" w:after="0" w:afterAutospacing="0"/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7BA4" w:rsidRPr="00BD1D94" w:rsidRDefault="0079470C" w:rsidP="006073B4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D1D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Селищний голова</w:t>
      </w:r>
      <w:r w:rsidRPr="00BD1D94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    </w:t>
      </w:r>
      <w:r w:rsidR="00BD1D9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</w:t>
      </w:r>
      <w:r w:rsidRPr="00BD1D9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         Роман ФУРДА</w:t>
      </w:r>
    </w:p>
    <w:sectPr w:rsidR="00B27BA4" w:rsidRPr="00BD1D94" w:rsidSect="000713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651F4"/>
    <w:multiLevelType w:val="hybridMultilevel"/>
    <w:tmpl w:val="C85CEAC8"/>
    <w:lvl w:ilvl="0" w:tplc="7DDCF7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9470C"/>
    <w:rsid w:val="00071309"/>
    <w:rsid w:val="000F54EC"/>
    <w:rsid w:val="00120021"/>
    <w:rsid w:val="00236889"/>
    <w:rsid w:val="002E0023"/>
    <w:rsid w:val="003D44F8"/>
    <w:rsid w:val="003F7A33"/>
    <w:rsid w:val="00475D2E"/>
    <w:rsid w:val="004B725F"/>
    <w:rsid w:val="005510C3"/>
    <w:rsid w:val="006073B4"/>
    <w:rsid w:val="00700B8E"/>
    <w:rsid w:val="0079470C"/>
    <w:rsid w:val="0087799E"/>
    <w:rsid w:val="008E2EE7"/>
    <w:rsid w:val="009B264D"/>
    <w:rsid w:val="00AE50B1"/>
    <w:rsid w:val="00B27BA4"/>
    <w:rsid w:val="00BC4BA5"/>
    <w:rsid w:val="00BD1D94"/>
    <w:rsid w:val="00CD1599"/>
    <w:rsid w:val="00CD5287"/>
    <w:rsid w:val="00D352EC"/>
    <w:rsid w:val="00D7666B"/>
    <w:rsid w:val="00DE4AA2"/>
    <w:rsid w:val="00E6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9"/>
  </w:style>
  <w:style w:type="paragraph" w:styleId="1">
    <w:name w:val="heading 1"/>
    <w:basedOn w:val="a"/>
    <w:next w:val="a"/>
    <w:link w:val="10"/>
    <w:qFormat/>
    <w:rsid w:val="007947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7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79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79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94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47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2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863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6</cp:revision>
  <cp:lastPrinted>2021-08-19T06:39:00Z</cp:lastPrinted>
  <dcterms:created xsi:type="dcterms:W3CDTF">2021-07-16T13:29:00Z</dcterms:created>
  <dcterms:modified xsi:type="dcterms:W3CDTF">2021-08-19T06:40:00Z</dcterms:modified>
</cp:coreProperties>
</file>