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394335" cy="59880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  <w:t xml:space="preserve"> Україна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  <w:t>КРАСНЕНСЬКА СЕЛИЩНА  РАДА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ЗОЛОЧІВСЬКОГО РАЙОНУ ЛЬВІВСЬКОЇ ОБЛАСТІ</w:t>
      </w:r>
    </w:p>
    <w:p w:rsidR="007441A8" w:rsidRPr="007441A8" w:rsidRDefault="007441A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3366FF"/>
          <w:sz w:val="28"/>
          <w:szCs w:val="28"/>
          <w:lang w:val="ru-RU"/>
        </w:rPr>
      </w:pPr>
    </w:p>
    <w:p w:rsidR="00F84BB8" w:rsidRPr="007441A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sz w:val="28"/>
          <w:szCs w:val="28"/>
          <w:lang w:val="ru-RU"/>
        </w:rPr>
      </w:pPr>
      <w:r w:rsidRPr="007441A8">
        <w:rPr>
          <w:rFonts w:ascii="Times New Roman CYR" w:hAnsi="Times New Roman CYR" w:cs="Times New Roman CYR"/>
          <w:b/>
          <w:sz w:val="28"/>
          <w:szCs w:val="28"/>
        </w:rPr>
        <w:t xml:space="preserve">9 </w:t>
      </w:r>
      <w:r w:rsidR="007441A8"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>СЕСІЯ</w:t>
      </w:r>
      <w:r w:rsidR="007441A8">
        <w:rPr>
          <w:rFonts w:ascii="Times New Roman CYR" w:hAnsi="Times New Roman CYR" w:cs="Times New Roman CYR"/>
          <w:b/>
          <w:sz w:val="28"/>
          <w:szCs w:val="28"/>
        </w:rPr>
        <w:t xml:space="preserve">                   </w:t>
      </w:r>
      <w:r w:rsidRPr="007441A8">
        <w:rPr>
          <w:rFonts w:ascii="Times New Roman CYR" w:hAnsi="Times New Roman CYR" w:cs="Times New Roman CYR"/>
          <w:b/>
          <w:sz w:val="28"/>
          <w:szCs w:val="28"/>
        </w:rPr>
        <w:t xml:space="preserve">            </w:t>
      </w:r>
      <w:r w:rsidR="00794B74" w:rsidRPr="007441A8">
        <w:rPr>
          <w:rFonts w:ascii="Times New Roman CYR" w:hAnsi="Times New Roman CYR" w:cs="Times New Roman CYR"/>
          <w:b/>
          <w:sz w:val="28"/>
          <w:szCs w:val="28"/>
          <w:lang w:val="en-US"/>
        </w:rPr>
        <w:t>II</w:t>
      </w:r>
      <w:r w:rsidR="007441A8"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 xml:space="preserve"> </w:t>
      </w:r>
      <w:r w:rsidR="00794B74" w:rsidRPr="007441A8">
        <w:rPr>
          <w:rFonts w:ascii="Times New Roman CYR" w:hAnsi="Times New Roman CYR" w:cs="Times New Roman CYR"/>
          <w:b/>
          <w:sz w:val="28"/>
          <w:szCs w:val="28"/>
        </w:rPr>
        <w:t>пленарне засідання</w:t>
      </w:r>
      <w:r w:rsidR="007441A8">
        <w:rPr>
          <w:rFonts w:ascii="Times New Roman CYR" w:hAnsi="Times New Roman CYR" w:cs="Times New Roman CYR"/>
          <w:b/>
          <w:sz w:val="28"/>
          <w:szCs w:val="28"/>
        </w:rPr>
        <w:t xml:space="preserve">         </w:t>
      </w:r>
      <w:r w:rsidR="007441A8" w:rsidRPr="007441A8">
        <w:rPr>
          <w:rFonts w:ascii="Times New Roman CYR" w:hAnsi="Times New Roman CYR" w:cs="Times New Roman CYR"/>
          <w:b/>
          <w:sz w:val="28"/>
          <w:szCs w:val="28"/>
        </w:rPr>
        <w:t xml:space="preserve">    </w:t>
      </w:r>
      <w:r w:rsidR="00794B74" w:rsidRPr="007441A8">
        <w:rPr>
          <w:rFonts w:ascii="Times New Roman CYR" w:hAnsi="Times New Roman CYR" w:cs="Times New Roman CYR"/>
          <w:b/>
          <w:sz w:val="28"/>
          <w:szCs w:val="28"/>
        </w:rPr>
        <w:t xml:space="preserve">   </w:t>
      </w:r>
      <w:r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 xml:space="preserve"> </w:t>
      </w:r>
      <w:r w:rsidRPr="007441A8">
        <w:rPr>
          <w:rFonts w:ascii="Times New Roman CYR" w:hAnsi="Times New Roman CYR" w:cs="Times New Roman CYR"/>
          <w:b/>
          <w:sz w:val="28"/>
          <w:szCs w:val="28"/>
        </w:rPr>
        <w:t>V</w:t>
      </w:r>
      <w:r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>ІІ</w:t>
      </w:r>
      <w:r w:rsidR="007441A8"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>I -</w:t>
      </w:r>
      <w:r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 xml:space="preserve"> </w:t>
      </w:r>
      <w:r w:rsidR="007441A8" w:rsidRPr="007441A8">
        <w:rPr>
          <w:rFonts w:ascii="Times New Roman CYR" w:hAnsi="Times New Roman CYR" w:cs="Times New Roman CYR"/>
          <w:b/>
          <w:sz w:val="28"/>
          <w:szCs w:val="28"/>
          <w:lang w:val="ru-RU"/>
        </w:rPr>
        <w:t>СКЛИКАННЯ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0"/>
          <w:szCs w:val="40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Р І Ш Е Н </w:t>
      </w:r>
      <w:proofErr w:type="spellStart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Н</w:t>
      </w:r>
      <w:proofErr w:type="spellEnd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Я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6"/>
          <w:szCs w:val="16"/>
          <w:lang w:val="ru-RU"/>
        </w:rPr>
      </w:pPr>
    </w:p>
    <w:p w:rsidR="00F84BB8" w:rsidRPr="001830C0" w:rsidRDefault="00794B74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</w:pPr>
      <w:r>
        <w:rPr>
          <w:rFonts w:ascii="Times New Roman CYR" w:hAnsi="Times New Roman CYR" w:cs="Times New Roman CYR"/>
          <w:sz w:val="28"/>
          <w:szCs w:val="28"/>
        </w:rPr>
        <w:t>12 липня</w:t>
      </w:r>
      <w:r w:rsidR="00F84BB8">
        <w:rPr>
          <w:rFonts w:ascii="Times New Roman CYR" w:hAnsi="Times New Roman CYR" w:cs="Times New Roman CYR"/>
          <w:sz w:val="28"/>
          <w:szCs w:val="28"/>
          <w:lang w:val="ru-RU"/>
        </w:rPr>
        <w:t xml:space="preserve"> 2021року                                                             </w:t>
      </w:r>
      <w:r w:rsidR="007441A8">
        <w:rPr>
          <w:rFonts w:ascii="Times New Roman CYR" w:hAnsi="Times New Roman CYR" w:cs="Times New Roman CYR"/>
          <w:sz w:val="28"/>
          <w:szCs w:val="28"/>
          <w:lang w:val="ru-RU"/>
        </w:rPr>
        <w:t xml:space="preserve">                    </w:t>
      </w:r>
      <w:r w:rsidR="00F84BB8">
        <w:rPr>
          <w:rFonts w:ascii="Times New Roman CYR" w:hAnsi="Times New Roman CYR" w:cs="Times New Roman CYR"/>
          <w:sz w:val="28"/>
          <w:szCs w:val="28"/>
          <w:lang w:val="ru-RU"/>
        </w:rPr>
        <w:t xml:space="preserve">       </w:t>
      </w:r>
      <w:r w:rsidR="00F84BB8"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№</w:t>
      </w:r>
      <w:r w:rsidR="00EB3B12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 w:rsidR="001830C0">
        <w:rPr>
          <w:rFonts w:ascii="Times New Roman CYR" w:hAnsi="Times New Roman CYR" w:cs="Times New Roman CYR"/>
          <w:b/>
          <w:bCs/>
          <w:sz w:val="28"/>
          <w:szCs w:val="28"/>
          <w:lang w:val="en-US"/>
        </w:rPr>
        <w:t xml:space="preserve"> 429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ru-RU"/>
        </w:rPr>
      </w:pPr>
    </w:p>
    <w:p w:rsidR="00794B74" w:rsidRPr="00794B74" w:rsidRDefault="00794B74" w:rsidP="00794B74">
      <w:pPr>
        <w:spacing w:before="120"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794B74">
        <w:rPr>
          <w:rFonts w:eastAsia="Times New Roman"/>
          <w:b/>
          <w:sz w:val="28"/>
          <w:szCs w:val="28"/>
          <w:lang w:eastAsia="ru-RU"/>
        </w:rPr>
        <w:t xml:space="preserve">Про підтвердження членства </w:t>
      </w:r>
      <w:r w:rsidRPr="00794B74">
        <w:rPr>
          <w:rFonts w:eastAsia="Times New Roman"/>
          <w:b/>
          <w:sz w:val="28"/>
          <w:szCs w:val="28"/>
          <w:lang w:eastAsia="ru-RU"/>
        </w:rPr>
        <w:br/>
        <w:t>у Всеукраїнській асоціації громад</w:t>
      </w:r>
    </w:p>
    <w:p w:rsidR="00F84BB8" w:rsidRPr="00794B74" w:rsidRDefault="00F84BB8" w:rsidP="00794B7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794B74" w:rsidRDefault="007441A8" w:rsidP="00794B74">
      <w:pPr>
        <w:pStyle w:val="docdata"/>
        <w:spacing w:before="12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000000"/>
          <w:sz w:val="28"/>
          <w:szCs w:val="28"/>
        </w:rPr>
        <w:t>Керуючись ст. 15</w:t>
      </w:r>
      <w:r w:rsidRPr="007441A8">
        <w:rPr>
          <w:color w:val="000000"/>
          <w:sz w:val="28"/>
          <w:szCs w:val="28"/>
        </w:rPr>
        <w:t xml:space="preserve"> </w:t>
      </w:r>
      <w:r w:rsidRPr="00794B74">
        <w:rPr>
          <w:color w:val="000000"/>
          <w:sz w:val="28"/>
          <w:szCs w:val="28"/>
        </w:rPr>
        <w:t>Закону України «Про місцеве самоврядування в Україні»</w:t>
      </w:r>
      <w:r>
        <w:rPr>
          <w:color w:val="000000"/>
          <w:sz w:val="28"/>
          <w:szCs w:val="28"/>
        </w:rPr>
        <w:t>, в</w:t>
      </w:r>
      <w:r w:rsidR="00794B74" w:rsidRPr="00794B74">
        <w:rPr>
          <w:color w:val="000000"/>
          <w:sz w:val="28"/>
          <w:szCs w:val="28"/>
        </w:rPr>
        <w:t xml:space="preserve">раховуючи, що Красненська селищна рада Золочівського району Львівської області є членом Всеукраїнської асоціації громад за правонаступництвом (на підставі ч. 9 пункту 6-1 розділу V «Прикінцеві та перехідні положення» Закону України «Про місцеве самоврядування в Україні»), </w:t>
      </w:r>
      <w:r>
        <w:rPr>
          <w:color w:val="000000"/>
          <w:sz w:val="28"/>
          <w:szCs w:val="28"/>
        </w:rPr>
        <w:t xml:space="preserve">Красненська </w:t>
      </w:r>
      <w:r>
        <w:rPr>
          <w:color w:val="333333"/>
          <w:sz w:val="28"/>
          <w:szCs w:val="28"/>
        </w:rPr>
        <w:t>селищна рада</w:t>
      </w:r>
    </w:p>
    <w:p w:rsidR="007441A8" w:rsidRPr="00794B74" w:rsidRDefault="007441A8" w:rsidP="007441A8">
      <w:pPr>
        <w:pStyle w:val="docdata"/>
        <w:spacing w:before="120" w:beforeAutospacing="0" w:after="0" w:afterAutospacing="0"/>
        <w:jc w:val="center"/>
        <w:rPr>
          <w:sz w:val="28"/>
          <w:szCs w:val="28"/>
        </w:rPr>
      </w:pPr>
      <w:r>
        <w:rPr>
          <w:color w:val="333333"/>
          <w:sz w:val="28"/>
          <w:szCs w:val="28"/>
        </w:rPr>
        <w:t>ВИРІШИЛА:</w:t>
      </w:r>
    </w:p>
    <w:p w:rsidR="00794B74" w:rsidRPr="00794B74" w:rsidRDefault="00794B74" w:rsidP="00794B74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794B74">
        <w:rPr>
          <w:sz w:val="28"/>
          <w:szCs w:val="28"/>
        </w:rPr>
        <w:t>Підтвердити членство Красненської селищної ради у Всеукраїнській асоціації громад.</w:t>
      </w:r>
    </w:p>
    <w:p w:rsidR="00794B74" w:rsidRPr="00794B74" w:rsidRDefault="00794B74" w:rsidP="00794B74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794B74">
        <w:rPr>
          <w:sz w:val="28"/>
          <w:szCs w:val="28"/>
        </w:rPr>
        <w:t>Доручити представляти інтереси Красненської селищної ради у Всеукраїнській асоціації громад:</w:t>
      </w:r>
    </w:p>
    <w:p w:rsidR="00794B74" w:rsidRPr="007441A8" w:rsidRDefault="00794B74" w:rsidP="00794B74">
      <w:pPr>
        <w:pStyle w:val="a5"/>
        <w:spacing w:before="120" w:beforeAutospacing="0" w:after="0" w:afterAutospacing="0"/>
        <w:ind w:left="1512"/>
        <w:rPr>
          <w:sz w:val="28"/>
          <w:szCs w:val="28"/>
        </w:rPr>
      </w:pPr>
      <w:r w:rsidRPr="007441A8">
        <w:rPr>
          <w:sz w:val="28"/>
          <w:szCs w:val="28"/>
        </w:rPr>
        <w:t xml:space="preserve">Селищному голові ФУРДІ Роману Ярославовичу </w:t>
      </w:r>
    </w:p>
    <w:p w:rsidR="00794B74" w:rsidRPr="007441A8" w:rsidRDefault="00794B74" w:rsidP="00794B74">
      <w:pPr>
        <w:pStyle w:val="a5"/>
        <w:spacing w:before="120" w:beforeAutospacing="0" w:after="0" w:afterAutospacing="0"/>
        <w:ind w:left="1512"/>
        <w:rPr>
          <w:sz w:val="28"/>
          <w:szCs w:val="28"/>
        </w:rPr>
      </w:pPr>
      <w:r w:rsidRPr="007441A8">
        <w:rPr>
          <w:sz w:val="28"/>
          <w:szCs w:val="28"/>
        </w:rPr>
        <w:t xml:space="preserve">Депутату селищної ради </w:t>
      </w:r>
      <w:r w:rsidR="007441A8" w:rsidRPr="007441A8">
        <w:rPr>
          <w:sz w:val="28"/>
          <w:szCs w:val="28"/>
        </w:rPr>
        <w:t xml:space="preserve"> ДІДУХ Світлані Олегівні</w:t>
      </w:r>
    </w:p>
    <w:p w:rsidR="00794B74" w:rsidRPr="00794B74" w:rsidRDefault="00794B74" w:rsidP="00794B74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794B74">
        <w:rPr>
          <w:sz w:val="28"/>
          <w:szCs w:val="28"/>
        </w:rPr>
        <w:t>Передбачити у бюджеті територіальної громади на 2021 рік кошти на сплату щорічного членського внеску із розрахунку 0,50 грн. на одного жителя територіальної громади.</w:t>
      </w:r>
    </w:p>
    <w:p w:rsidR="00794B74" w:rsidRPr="00794B74" w:rsidRDefault="00794B74" w:rsidP="00794B74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794B74">
        <w:rPr>
          <w:sz w:val="28"/>
          <w:szCs w:val="28"/>
        </w:rPr>
        <w:t>Контроль за виконан</w:t>
      </w:r>
      <w:bookmarkStart w:id="0" w:name="_GoBack"/>
      <w:bookmarkEnd w:id="0"/>
      <w:r w:rsidRPr="00794B74">
        <w:rPr>
          <w:sz w:val="28"/>
          <w:szCs w:val="28"/>
        </w:rPr>
        <w:t xml:space="preserve">ням рішення покласти на постійну комісію з питань </w:t>
      </w:r>
      <w:r w:rsidRPr="00794B74">
        <w:rPr>
          <w:sz w:val="28"/>
          <w:szCs w:val="28"/>
          <w:lang w:eastAsia="ru-RU"/>
        </w:rPr>
        <w:t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 (Г.Смірнова).</w:t>
      </w:r>
    </w:p>
    <w:p w:rsidR="00F84BB8" w:rsidRPr="00794B74" w:rsidRDefault="00794B74" w:rsidP="00794B74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794B74">
        <w:rPr>
          <w:sz w:val="28"/>
          <w:szCs w:val="28"/>
        </w:rPr>
        <w:t> 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F84BB8" w:rsidRPr="00794B74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  </w:t>
      </w:r>
      <w:r w:rsidRPr="00794B74">
        <w:rPr>
          <w:rFonts w:ascii="Times New Roman CYR" w:hAnsi="Times New Roman CYR" w:cs="Times New Roman CYR"/>
          <w:b/>
          <w:bCs/>
          <w:sz w:val="28"/>
          <w:szCs w:val="28"/>
        </w:rPr>
        <w:t xml:space="preserve">  Селищ</w:t>
      </w:r>
      <w:r w:rsidR="007441A8">
        <w:rPr>
          <w:rFonts w:ascii="Times New Roman CYR" w:hAnsi="Times New Roman CYR" w:cs="Times New Roman CYR"/>
          <w:b/>
          <w:bCs/>
          <w:sz w:val="28"/>
          <w:szCs w:val="28"/>
        </w:rPr>
        <w:t>н</w:t>
      </w:r>
      <w:r w:rsidRPr="00794B74">
        <w:rPr>
          <w:rFonts w:ascii="Times New Roman CYR" w:hAnsi="Times New Roman CYR" w:cs="Times New Roman CYR"/>
          <w:b/>
          <w:bCs/>
          <w:sz w:val="28"/>
          <w:szCs w:val="28"/>
        </w:rPr>
        <w:t>ий голова                                                                           Роман ФУРДА</w:t>
      </w:r>
    </w:p>
    <w:sectPr w:rsidR="00F84BB8" w:rsidRPr="00794B74" w:rsidSect="00D61ED0">
      <w:pgSz w:w="12240" w:h="15840"/>
      <w:pgMar w:top="850" w:right="850" w:bottom="850" w:left="1417" w:header="708" w:footer="708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E5356"/>
    <w:multiLevelType w:val="multilevel"/>
    <w:tmpl w:val="94D41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F84BB8"/>
    <w:rsid w:val="001830C0"/>
    <w:rsid w:val="0028660B"/>
    <w:rsid w:val="00385BFE"/>
    <w:rsid w:val="007441A8"/>
    <w:rsid w:val="00794B74"/>
    <w:rsid w:val="008739FC"/>
    <w:rsid w:val="00A42DA1"/>
    <w:rsid w:val="00B26D00"/>
    <w:rsid w:val="00EA2C4E"/>
    <w:rsid w:val="00EB3B12"/>
    <w:rsid w:val="00F8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B8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9317,baiaagaaboqcaaad02caaaxfbgaaaaaaaaaaaaaaaaaaaaaaaaaaaaaaaaaaaaaaaaaaaaaaaaaaaaaaaaaaaaaaaaaaaaaaaaaaaaaaaaaaaaaaaaaaaaaaaaaaaaaaaaaaaaaaaaaaaaaaaaaaaaaaaaaaaaaaaaaaaaaaaaaaaaaaaaaaaaaaaaaaaaaaaaaaaaaaaaaaaaaaaaaaaaaaaaaaaaaaaaaaaaa"/>
    <w:basedOn w:val="a"/>
    <w:rsid w:val="00794B7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794B7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999</Words>
  <Characters>570</Characters>
  <Application>Microsoft Office Word</Application>
  <DocSecurity>0</DocSecurity>
  <Lines>4</Lines>
  <Paragraphs>3</Paragraphs>
  <ScaleCrop>false</ScaleCrop>
  <Company/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6</cp:revision>
  <cp:lastPrinted>2021-07-07T08:07:00Z</cp:lastPrinted>
  <dcterms:created xsi:type="dcterms:W3CDTF">2021-07-05T12:56:00Z</dcterms:created>
  <dcterms:modified xsi:type="dcterms:W3CDTF">2021-07-22T06:08:00Z</dcterms:modified>
</cp:coreProperties>
</file>