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1E9" w:rsidRPr="00564EE8" w:rsidRDefault="000B01E9" w:rsidP="00564EE8">
      <w:pPr>
        <w:spacing w:after="0" w:line="240" w:lineRule="auto"/>
        <w:textAlignment w:val="baseline"/>
        <w:rPr>
          <w:rFonts w:ascii="Times New Roman" w:eastAsia="Calibri" w:hAnsi="Times New Roman" w:cs="Times New Roman"/>
          <w:color w:val="333333"/>
          <w:sz w:val="28"/>
          <w:szCs w:val="28"/>
        </w:rPr>
      </w:pPr>
    </w:p>
    <w:p w:rsidR="00E96B82" w:rsidRPr="00564EE8" w:rsidRDefault="00E96B82" w:rsidP="00564EE8">
      <w:pPr>
        <w:spacing w:line="240" w:lineRule="auto"/>
        <w:jc w:val="center"/>
        <w:rPr>
          <w:rFonts w:ascii="Calibri" w:eastAsia="Times New Roman" w:hAnsi="Calibri" w:cs="Times New Roman"/>
        </w:rPr>
      </w:pPr>
      <w:r w:rsidRPr="00564EE8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1458DA5" wp14:editId="2457C72A">
            <wp:extent cx="4000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6B82" w:rsidRPr="00564EE8" w:rsidRDefault="00E96B82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E96B82" w:rsidRPr="00564EE8" w:rsidRDefault="00E96B82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КРАСНЕНСЬКА СЕЛИЩНА РАДА</w:t>
      </w:r>
    </w:p>
    <w:p w:rsidR="00E96B82" w:rsidRDefault="00E96B82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6E7831" w:rsidRPr="00564EE8" w:rsidRDefault="006E7831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96B82" w:rsidRPr="00564EE8" w:rsidRDefault="00B14178" w:rsidP="00B14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15</w:t>
      </w:r>
      <w:r w:rsidR="00E96B82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СЕСІЯ                                   </w:t>
      </w:r>
      <w:r w:rsidR="003C0103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</w:t>
      </w:r>
      <w:r w:rsidR="00E96B82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VIII – СКЛИКАННЯ</w:t>
      </w:r>
    </w:p>
    <w:p w:rsidR="00E96B82" w:rsidRPr="00564EE8" w:rsidRDefault="00E96B82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564EE8">
        <w:rPr>
          <w:rFonts w:ascii="Times New Roman" w:eastAsia="Times New Roman" w:hAnsi="Times New Roman" w:cs="Times New Roman"/>
          <w:b/>
          <w:sz w:val="40"/>
          <w:szCs w:val="40"/>
        </w:rPr>
        <w:t xml:space="preserve">РІШЕННЯ  </w:t>
      </w:r>
    </w:p>
    <w:p w:rsidR="00E96B82" w:rsidRPr="00564EE8" w:rsidRDefault="00E96B82" w:rsidP="0056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96B82" w:rsidRPr="00564EE8" w:rsidRDefault="00B14178" w:rsidP="00B141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21 грудня </w:t>
      </w:r>
      <w:bookmarkStart w:id="0" w:name="_GoBack"/>
      <w:bookmarkEnd w:id="0"/>
      <w:r w:rsidR="00E96B82" w:rsidRPr="00564EE8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EF14EF" w:rsidRPr="00564E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</w:rPr>
        <w:t xml:space="preserve">року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№ 689</w:t>
      </w: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11B19" w:rsidRPr="00564EE8" w:rsidRDefault="00611B19" w:rsidP="00564EE8">
      <w:pPr>
        <w:spacing w:after="0" w:line="240" w:lineRule="auto"/>
        <w:ind w:right="49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Про створення комунальної установи</w:t>
      </w:r>
      <w:r w:rsidR="000B01E9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«</w:t>
      </w:r>
      <w:r w:rsidR="000B01E9" w:rsidRPr="00564EE8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Центр надання соціальних послуг»</w:t>
      </w:r>
      <w:r w:rsidR="000B01E9" w:rsidRPr="00564EE8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="00E96B82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 w:rsidR="00E96B82"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району</w:t>
      </w:r>
      <w:r w:rsidR="007F7C56"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Львів</w:t>
      </w:r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ської області</w:t>
      </w:r>
      <w:r w:rsidR="00E96B82" w:rsidRPr="00564EE8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="000B01E9" w:rsidRPr="00564EE8">
        <w:rPr>
          <w:rFonts w:ascii="Times New Roman" w:eastAsia="Times New Roman" w:hAnsi="Times New Roman" w:cs="Times New Roman"/>
          <w:b/>
          <w:sz w:val="28"/>
          <w:szCs w:val="28"/>
        </w:rPr>
        <w:t>зі статусом юридичної особи та</w:t>
      </w:r>
      <w:r w:rsidR="00E96B82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затвердження Положення</w:t>
      </w:r>
    </w:p>
    <w:p w:rsidR="00E96B82" w:rsidRPr="00564EE8" w:rsidRDefault="00E96B82" w:rsidP="0056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01E9" w:rsidRPr="00564EE8" w:rsidRDefault="000B01E9" w:rsidP="00564EE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Керуючись Цивільним кодексом України, статтею 26 </w:t>
      </w:r>
      <w:r w:rsidRPr="00564EE8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місцеве самоврядування в Україні», </w:t>
      </w:r>
      <w:r w:rsidRPr="00564E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Закону України «Про соціальні послуги», </w:t>
      </w:r>
      <w:r w:rsidRPr="00564EE8">
        <w:rPr>
          <w:rFonts w:ascii="Times New Roman" w:eastAsia="Times New Roman" w:hAnsi="Times New Roman" w:cs="Times New Roman"/>
          <w:sz w:val="28"/>
          <w:szCs w:val="28"/>
        </w:rPr>
        <w:t xml:space="preserve">Закону України «Про державну реєстрацію юридичних осіб та фізичних осіб – підприємців та громадських формувань», Постановою Кабінету Міністрів України від 03.03.2020 р. № 177 «Деякі питання діяльності  центрів надання соціальних послуг», з метою </w:t>
      </w:r>
      <w:r w:rsidRPr="00564EE8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ефективної організації діяльності у сфері соціального захисту населення та надання соціальних послуг</w:t>
      </w:r>
      <w:r w:rsidRPr="00564EE8">
        <w:rPr>
          <w:rFonts w:ascii="Times New Roman" w:eastAsia="Times New Roman" w:hAnsi="Times New Roman" w:cs="Times New Roman"/>
          <w:sz w:val="28"/>
          <w:szCs w:val="28"/>
        </w:rPr>
        <w:t>,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</w:rPr>
        <w:t xml:space="preserve"> селищна рада</w:t>
      </w:r>
      <w:r w:rsidRPr="00564EE8">
        <w:rPr>
          <w:rFonts w:ascii="Times New Roman" w:eastAsia="Times New Roman" w:hAnsi="Times New Roman" w:cs="Times New Roman"/>
          <w:sz w:val="28"/>
          <w:szCs w:val="28"/>
        </w:rPr>
        <w:t>-</w:t>
      </w:r>
    </w:p>
    <w:p w:rsidR="000B01E9" w:rsidRPr="00564EE8" w:rsidRDefault="000B01E9" w:rsidP="00564E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bCs/>
          <w:sz w:val="28"/>
          <w:szCs w:val="28"/>
        </w:rPr>
        <w:t>ВИРІШИЛА:</w:t>
      </w: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1E9" w:rsidRPr="00564EE8" w:rsidRDefault="000B01E9" w:rsidP="00564EE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Створити </w:t>
      </w:r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комунальну установу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bookmarkStart w:id="1" w:name="_Hlk47298321"/>
      <w:bookmarkStart w:id="2" w:name="_Hlk47041699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«Центр надання соціальних послуг» </w:t>
      </w:r>
      <w:bookmarkEnd w:id="1"/>
      <w:proofErr w:type="spellStart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</w:t>
      </w:r>
      <w:proofErr w:type="spellStart"/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Золочівського</w:t>
      </w:r>
      <w:proofErr w:type="spellEnd"/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Льві</w:t>
      </w:r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вської області</w:t>
      </w:r>
      <w:r w:rsidR="00BA08FB" w:rsidRPr="00564E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>. Скорочена назва - КУ</w:t>
      </w:r>
      <w:r w:rsidRPr="00564E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ЦНСП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Pr="00564EE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uk-UA"/>
        </w:rPr>
        <w:t xml:space="preserve"> </w:t>
      </w:r>
      <w:bookmarkEnd w:id="2"/>
    </w:p>
    <w:p w:rsidR="000B01E9" w:rsidRPr="00564EE8" w:rsidRDefault="000B01E9" w:rsidP="00564EE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Затвердити Положення про </w:t>
      </w:r>
      <w:bookmarkStart w:id="3" w:name="_Hlk47042624"/>
      <w:r w:rsidR="00BA08FB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комунальну установу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«Центр надання соціальних послуг» </w:t>
      </w:r>
      <w:bookmarkEnd w:id="3"/>
      <w:proofErr w:type="spellStart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</w:t>
      </w:r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proofErr w:type="spellStart"/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Золочівського</w:t>
      </w:r>
      <w:proofErr w:type="spellEnd"/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Львів</w:t>
      </w:r>
      <w:r w:rsidR="00B20E3B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ської області </w:t>
      </w:r>
      <w:r w:rsidR="00611B19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(додається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611B19" w:rsidRPr="00564EE8" w:rsidRDefault="00611B19" w:rsidP="00564EE8">
      <w:pPr>
        <w:pStyle w:val="a3"/>
        <w:numPr>
          <w:ilvl w:val="0"/>
          <w:numId w:val="1"/>
        </w:numPr>
        <w:shd w:val="clear" w:color="auto" w:fill="FFFFFF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Визначити місцезнаходження (юридичну адресу) комунальної установи «Центр надання соціальних послуг» </w:t>
      </w:r>
      <w:proofErr w:type="spellStart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</w:t>
      </w:r>
      <w:proofErr w:type="spellStart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району </w:t>
      </w:r>
      <w:r w:rsidR="00EF14EF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Льві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вської області: 80560, Україна, Львівська область, </w:t>
      </w:r>
      <w:proofErr w:type="spellStart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Золочівський</w:t>
      </w:r>
      <w:proofErr w:type="spellEnd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район, селище міського типу Красне, вулиця Івана Франка, будинок 2а.</w:t>
      </w:r>
    </w:p>
    <w:p w:rsidR="000B01E9" w:rsidRPr="00564EE8" w:rsidRDefault="0077769A" w:rsidP="00564EE8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рішення покласти на постійну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комісію 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питань охорони здоров’я, соціального захисту, науки, освіти, культури, 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>туризму, духовного відродження, молодіжної політики та спорту</w:t>
      </w:r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(Г.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Міхневич</w:t>
      </w:r>
      <w:proofErr w:type="spellEnd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)  та на постійну комісію з питань планування, інвестицій, бюджету та фінансів (С.</w:t>
      </w:r>
      <w:r w:rsidR="00E96B82"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Миляновський</w:t>
      </w:r>
      <w:proofErr w:type="spellEnd"/>
      <w:r w:rsidRPr="00564EE8">
        <w:rPr>
          <w:rFonts w:ascii="Times New Roman" w:eastAsia="Times New Roman" w:hAnsi="Times New Roman" w:cs="Times New Roman"/>
          <w:sz w:val="28"/>
          <w:szCs w:val="28"/>
          <w:lang w:eastAsia="uk-UA"/>
        </w:rPr>
        <w:t>).</w:t>
      </w:r>
    </w:p>
    <w:p w:rsidR="000B01E9" w:rsidRPr="00564EE8" w:rsidRDefault="000B01E9" w:rsidP="00564E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0B01E9" w:rsidRPr="00564EE8" w:rsidRDefault="000B01E9" w:rsidP="00564E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444444"/>
          <w:sz w:val="28"/>
          <w:szCs w:val="28"/>
          <w:lang w:eastAsia="uk-UA"/>
        </w:rPr>
      </w:pPr>
    </w:p>
    <w:p w:rsidR="000B01E9" w:rsidRPr="00564EE8" w:rsidRDefault="000B01E9" w:rsidP="00564EE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0B01E9" w:rsidRPr="00564EE8" w:rsidRDefault="00E96B82" w:rsidP="00564E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Селищний голова</w:t>
      </w:r>
      <w:r w:rsidR="00B20E3B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</w:t>
      </w:r>
      <w:r w:rsidR="000B01E9"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</w:t>
      </w: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 xml:space="preserve">Роман </w:t>
      </w:r>
      <w:proofErr w:type="spellStart"/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Фурда</w:t>
      </w:r>
      <w:proofErr w:type="spellEnd"/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B01E9" w:rsidRPr="00564EE8" w:rsidRDefault="000B01E9" w:rsidP="00564EE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669AF" w:rsidRPr="00564EE8" w:rsidRDefault="006669AF" w:rsidP="00564EE8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0B01E9" w:rsidRPr="00564EE8" w:rsidRDefault="006669AF" w:rsidP="00564EE8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741A8A" w:rsidRPr="00564EE8" w:rsidRDefault="00741A8A" w:rsidP="00564EE8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67C9E" w:rsidRDefault="00A67C9E" w:rsidP="00564EE8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EE8" w:rsidRDefault="00564EE8" w:rsidP="00564EE8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64EE8" w:rsidRDefault="00564EE8" w:rsidP="00564EE8">
      <w:pPr>
        <w:tabs>
          <w:tab w:val="left" w:pos="1560"/>
        </w:tabs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84E0A" w:rsidRDefault="00B84E0A" w:rsidP="00564EE8">
      <w:pPr>
        <w:shd w:val="clear" w:color="auto" w:fill="FFFFFF"/>
        <w:suppressAutoHyphens/>
        <w:spacing w:after="0" w:line="240" w:lineRule="auto"/>
        <w:ind w:right="448"/>
        <w:rPr>
          <w:rFonts w:ascii="Times New Roman" w:eastAsia="Times New Roman" w:hAnsi="Times New Roman" w:cs="Times New Roman"/>
          <w:sz w:val="28"/>
          <w:szCs w:val="28"/>
        </w:rPr>
      </w:pPr>
    </w:p>
    <w:p w:rsidR="006E7831" w:rsidRDefault="006E7831" w:rsidP="003C0103">
      <w:pPr>
        <w:shd w:val="clear" w:color="auto" w:fill="FFFFFF"/>
        <w:suppressAutoHyphens/>
        <w:spacing w:after="0" w:line="240" w:lineRule="auto"/>
        <w:ind w:left="448" w:right="448" w:firstLine="493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6E7831" w:rsidRDefault="006E7831" w:rsidP="003C0103">
      <w:pPr>
        <w:shd w:val="clear" w:color="auto" w:fill="FFFFFF"/>
        <w:suppressAutoHyphens/>
        <w:spacing w:after="0" w:line="240" w:lineRule="auto"/>
        <w:ind w:left="448" w:right="448" w:firstLine="4939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</w:p>
    <w:p w:rsidR="001943E6" w:rsidRPr="00564EE8" w:rsidRDefault="000D43DF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Додаток до</w:t>
      </w:r>
    </w:p>
    <w:p w:rsidR="003C0103" w:rsidRDefault="003C0103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Р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ішення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1943E6" w:rsidRPr="00564EE8" w:rsidRDefault="001943E6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селищної ради</w:t>
      </w:r>
    </w:p>
    <w:p w:rsidR="001943E6" w:rsidRPr="00564EE8" w:rsidRDefault="001943E6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від </w:t>
      </w:r>
      <w:r w:rsidR="000D43DF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____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0D43DF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_______ 2021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року </w:t>
      </w:r>
      <w:r w:rsidR="00D7206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№___</w:t>
      </w:r>
    </w:p>
    <w:p w:rsidR="00B84E0A" w:rsidRPr="00564EE8" w:rsidRDefault="00B84E0A" w:rsidP="00564EE8">
      <w:pPr>
        <w:shd w:val="clear" w:color="auto" w:fill="FFFFFF"/>
        <w:suppressAutoHyphens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ПОЛОЖЕННЯ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</w:r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про комунальну установу «Центр надання соціальних послуг» </w:t>
      </w:r>
      <w:proofErr w:type="spellStart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Золочівського</w:t>
      </w:r>
      <w:proofErr w:type="spellEnd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району Львівської області</w:t>
      </w:r>
    </w:p>
    <w:p w:rsidR="000D43DF" w:rsidRPr="00564EE8" w:rsidRDefault="000D43DF" w:rsidP="00564EE8">
      <w:pPr>
        <w:shd w:val="clear" w:color="auto" w:fill="FFFFFF"/>
        <w:suppressAutoHyphens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43E6" w:rsidRPr="00564EE8" w:rsidRDefault="001943E6" w:rsidP="00564EE8">
      <w:pPr>
        <w:pStyle w:val="a3"/>
        <w:numPr>
          <w:ilvl w:val="0"/>
          <w:numId w:val="4"/>
        </w:num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  <w:bookmarkStart w:id="4" w:name="n11"/>
      <w:bookmarkEnd w:id="4"/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Комунальна установа «Центр надання соціальних послуг»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району Львівської області (далі - Центр)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є комунальною установою,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заснованою на комунальній власності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що утворюється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Красненською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селищною радою, підзвітний та підконтрольний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Красненській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селищній раді, підпорядкований виконавчому комітету селищної ради, селищному голові, заступнику селищного голови з питань діяльності виконавчих органів ради, відповідно до розподілу обов’язків.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Юридична адреса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комунальної установи «Центр надання соціальних послуг»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Золочівського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району Львівської області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: 80560, Україна, Львівська область,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Золочівський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район, селище міського типу Красне, вулиця Івана Франка, будинок 2а.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Повна назва: Комунальна установа «Центр надання соціальних послуг»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селищної ради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району Львівської області.</w:t>
      </w:r>
      <w:r w:rsidR="000D43DF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Скорочена назва: 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селищної ради.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Засновником</w:t>
      </w:r>
      <w:r w:rsidR="00BA08FB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селищної ради</w:t>
      </w:r>
      <w:r w:rsidR="00BA08FB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є 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селищна рада  (ідентифікаційний код - 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04372773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; місце знаходження: 80560, Україна, Львівська область,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Золочівський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район, селище міського типу Красне, в</w:t>
      </w:r>
      <w:r w:rsidR="00355244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улиця Івана Франка, будинок 2а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)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.</w:t>
      </w:r>
    </w:p>
    <w:p w:rsidR="001943E6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своїй діяльності керується </w:t>
      </w:r>
      <w:hyperlink r:id="rId6" w:tgtFrame="_blank" w:history="1">
        <w:r w:rsidR="001943E6"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Конституцією</w:t>
        </w:r>
      </w:hyperlink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та законами України, актами Президента України та Кабінету Міністрів України, наказами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Міністерства соціальної політики України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іншими нормативно-правовими актами з питань надання соціальних послуг, а також цим Положенням.</w:t>
      </w:r>
    </w:p>
    <w:p w:rsidR="001943E6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є юридичною особою, бюджетною установою, неприбутковою організацією, має самостійний баланс, відкриті рахунки в органах та банківських установах, печатку із зображенням Державного Герба України та своїм найменуванням, бланки та штампи із своїм найменуванням.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Головним розпорядником коштів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рада. Кошторис, штатний розпис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затверджує селищний голова, як головний розпорядник коштів.</w:t>
      </w:r>
    </w:p>
    <w:p w:rsidR="000D43DF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комплексною установою соціального захисту населення, структурні підрозділи якого провадять соціальну роботу та надають соціальні послуги особам/сім’ям, які належать до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вразливих груп населення та/або перебувають у складних життєвих обставинах (далі - особи/сім’ї).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утворюються такі структурні підрозділи:</w:t>
      </w:r>
    </w:p>
    <w:p w:rsidR="001943E6" w:rsidRPr="00564EE8" w:rsidRDefault="001943E6" w:rsidP="00564EE8">
      <w:pPr>
        <w:pStyle w:val="a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567" w:right="-14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відділення соціальної допомоги вдома;</w:t>
      </w:r>
    </w:p>
    <w:p w:rsidR="001943E6" w:rsidRPr="00564EE8" w:rsidRDefault="00FD4ADE" w:rsidP="00564EE8">
      <w:pPr>
        <w:pStyle w:val="a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567" w:right="-14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відділення соціальної роботи з сім’ями, дітьми та молоддю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CB4B9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утворюється, реорганізується та ліквідується в порядку, передбаченому законодавством, за рішенням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(далі - засновник) з урахуванням потреб територіальної громади. Діяльність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повинна відповідати критеріям діяльності надавачів соціальних послуг.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Основні завдання та права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CB4B95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" w:name="n15"/>
      <w:bookmarkStart w:id="6" w:name="n16"/>
      <w:bookmarkStart w:id="7" w:name="n17"/>
      <w:bookmarkEnd w:id="5"/>
      <w:bookmarkEnd w:id="6"/>
      <w:bookmarkEnd w:id="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Основними завданнями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" w:name="n18"/>
      <w:bookmarkEnd w:id="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" w:name="n19"/>
      <w:bookmarkEnd w:id="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Міністерства соціальної політики України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з метою мінімізації або подолання таких обставин.</w:t>
      </w:r>
    </w:p>
    <w:p w:rsidR="001943E6" w:rsidRPr="00564EE8" w:rsidRDefault="00B84E0A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0" w:name="n20"/>
      <w:bookmarkEnd w:id="1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відповідно до визначених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цим Положенням завдань: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1" w:name="n21"/>
      <w:bookmarkEnd w:id="1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виявляє осіб/сім’ї і веде їх облік;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2" w:name="n22"/>
      <w:bookmarkEnd w:id="1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проводить оцінювання потреб осіб/сімей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3" w:name="n23"/>
      <w:bookmarkEnd w:id="1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надає соціальні послуги відповідно до державних стандартів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4" w:name="n24"/>
      <w:bookmarkEnd w:id="1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надає допомогу особам/сім’ям у розв’язанні їх соціально-побутових проблем;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5" w:name="n25"/>
      <w:bookmarkEnd w:id="1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соціальне супроводження прийомних сімей і дитячих будинків сімейного типу;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6" w:name="n26"/>
      <w:bookmarkEnd w:id="1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складає план реабілітації особи, яка постраждала від торгівлі людьми;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7" w:name="n27"/>
      <w:bookmarkStart w:id="18" w:name="n28"/>
      <w:bookmarkEnd w:id="17"/>
      <w:bookmarkEnd w:id="1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вносить відомості до реєстру надавачів та отримувачів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9" w:name="n29"/>
      <w:bookmarkEnd w:id="1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проводить моніторинг та оцінювання якості наданих ним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0" w:name="n30"/>
      <w:bookmarkEnd w:id="2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створює умови для навчання та підвищення кваліфікації працівників, які надають соціальні послуги;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1" w:name="n31"/>
      <w:bookmarkEnd w:id="2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надають допомогу особам/сім’ям та/або здійснюють їх захист;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2" w:name="n32"/>
      <w:bookmarkEnd w:id="2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інформує населення громади та осіб/сім’ї індивідуально про перелік, обсяг і зміст соціальних послуг, які він надає, умови та порядок їх отримання. </w:t>
      </w:r>
      <w:bookmarkStart w:id="23" w:name="n33"/>
      <w:bookmarkEnd w:id="23"/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Інформація також надається у вигляді листівок, буклетів, брошур, за потреби.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4" w:name="n34"/>
      <w:bookmarkEnd w:id="2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Відповідні матеріали розміщуються в засобах масової інформації, на веб</w:t>
      </w:r>
      <w:r w:rsidR="00CB4B9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сайтах суб’єктів, що надають соціальну послугу, інших інформаційних ресурсах;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5" w:name="n35"/>
      <w:bookmarkEnd w:id="2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6" w:name="n36"/>
      <w:bookmarkEnd w:id="2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7" w:name="n37"/>
      <w:bookmarkEnd w:id="2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готує статистичні та інформаційно-аналітичні матеріали стосовно наданих соціальних послуг і проведеної соціальної роботи;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8" w:name="n38"/>
      <w:bookmarkEnd w:id="2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захист персональних даних отримувачів соціальних послуг відповідно до </w:t>
      </w:r>
      <w:hyperlink r:id="rId7" w:tgtFrame="_blank" w:history="1">
        <w:r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zh-CN"/>
          </w:rPr>
          <w:t>Закону України</w:t>
        </w:r>
      </w:hyperlink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“Про захист персональних даних”.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9" w:name="n39"/>
      <w:bookmarkEnd w:id="2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догляд та виховання дітей в умовах, наближених до сімейних; інформування; інші послуги.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0" w:name="n40"/>
      <w:bookmarkEnd w:id="3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Послуги надаються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1" w:name="n41"/>
      <w:bookmarkEnd w:id="3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Для надання соціальних послуг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КУ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ЦНСП </w:t>
      </w:r>
      <w:proofErr w:type="spellStart"/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 утворюються такі структурні підрозділи (відділення):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відділення соціальної допомоги вдома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проживання/перебування); </w:t>
      </w:r>
      <w:bookmarkStart w:id="32" w:name="n46"/>
      <w:bookmarkEnd w:id="32"/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відділення соціальної роботи</w:t>
      </w:r>
      <w:r w:rsidR="00FD4ADE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з сім’ями, дітьми та молоддю</w:t>
      </w: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3" w:name="n42"/>
      <w:bookmarkStart w:id="34" w:name="n43"/>
      <w:bookmarkStart w:id="35" w:name="n44"/>
      <w:bookmarkStart w:id="36" w:name="n45"/>
      <w:bookmarkStart w:id="37" w:name="n47"/>
      <w:bookmarkStart w:id="38" w:name="n48"/>
      <w:bookmarkStart w:id="39" w:name="n50"/>
      <w:bookmarkStart w:id="40" w:name="n52"/>
      <w:bookmarkStart w:id="41" w:name="n53"/>
      <w:bookmarkStart w:id="42" w:name="n54"/>
      <w:bookmarkStart w:id="43" w:name="n55"/>
      <w:bookmarkStart w:id="44" w:name="n56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Структурний підрозділ очолює завідувач, якого призначає на посаду та звільняє 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Положення про структурні підрозділи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A63F8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затверджуються директором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5" w:name="n57"/>
      <w:bookmarkEnd w:id="4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має право: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6" w:name="n58"/>
      <w:bookmarkEnd w:id="4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самостійно визначати форми та методи роботи;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7" w:name="n59"/>
      <w:bookmarkEnd w:id="4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8" w:name="n60"/>
      <w:bookmarkEnd w:id="4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утворювати робочі групи,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мультидисциплінарні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9" w:name="n61"/>
      <w:bookmarkEnd w:id="4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залучати на договірній основі підприємства, установи, організації, фізичних осіб, волонтерів до надання соціальних послуг у підрозділах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0" w:name="n62"/>
      <w:bookmarkEnd w:id="5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1943E6" w:rsidRPr="00564EE8" w:rsidRDefault="00391C79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1" w:name="n63"/>
      <w:bookmarkEnd w:id="5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1943E6" w:rsidRPr="00564EE8" w:rsidRDefault="00FD4ADE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2" w:name="n64"/>
      <w:bookmarkEnd w:id="5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Підставою для надання соціальних послуг є: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3" w:name="n65"/>
      <w:bookmarkEnd w:id="5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заява особи для отримання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4" w:name="n66"/>
      <w:bookmarkEnd w:id="5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результати оцінювання потреб особи/сім’ї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5" w:name="n67"/>
      <w:bookmarkEnd w:id="5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рішення селищної ради про надання послуг осо</w:t>
      </w:r>
      <w:r w:rsidR="00B20E3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бі/сім’ї приймається відповідно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 Порядку організації надання соціальних послуг, затвердженого Кабінетом Міністрів України.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Органи управління </w:t>
      </w:r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Управління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здійснюють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рада, виконавчий комітет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Красненський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селищний голова та 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згідно з їх компетенцією, передбаченою чинним законодавством України та цим Положенням. 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Вищим органом управління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рада. </w:t>
      </w:r>
    </w:p>
    <w:p w:rsidR="001943E6" w:rsidRPr="00564EE8" w:rsidRDefault="009C3E62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належать: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Положення;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внесення та затвердження змін, доповнень до Положення 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майнове, фінансове забезпечення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формування, визначення розміру і порядку використання статутного капіталу, інших фондів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прийняття рішень про створення і припинення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право вилучати надлишкове майно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а також майно, що не використовується та майно, що використовується не за призначенням;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програм соціального розвитку територіальної громади;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вирішення інших питань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крім віднесених цим Положенням та чинним законодавством України до компетенції виконавчого комітету селищної ради, селищного голови, директора або інших органів. </w:t>
      </w:r>
    </w:p>
    <w:p w:rsidR="001943E6" w:rsidRPr="00564EE8" w:rsidRDefault="00741A8A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виконавчого комітету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належать: </w:t>
      </w:r>
    </w:p>
    <w:p w:rsidR="001943E6" w:rsidRPr="00564EE8" w:rsidRDefault="001943E6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поточного контролю за використанням і збереженням майна, фінансово-господарською діяльністю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3A4D5F" w:rsidRPr="00564EE8" w:rsidRDefault="00DF420B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структури та </w:t>
      </w:r>
      <w:r w:rsidR="007B02C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штатного розпису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3A4D5F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організаційного керівництва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координація співпраці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іншими закладами;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погодження річних планів роботи;</w:t>
      </w:r>
    </w:p>
    <w:p w:rsidR="001943E6" w:rsidRPr="00564EE8" w:rsidRDefault="001943E6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вирішення інших питань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крім віднесених цим Положенням та чинним законодавством України до компетенції селищної ради, селищного голови, директора або інших органів. </w:t>
      </w:r>
    </w:p>
    <w:p w:rsidR="001943E6" w:rsidRPr="00564EE8" w:rsidRDefault="00391C79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Красненського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селищного голови або особи, яка виконує його обов’язки належать: </w:t>
      </w:r>
    </w:p>
    <w:p w:rsidR="001943E6" w:rsidRPr="00564EE8" w:rsidRDefault="001943E6" w:rsidP="00564EE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поточного контролю за використанням і збереженням майна, фінансово-господарською діяльністю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здійснення орган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ізаційного керівництва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3A4D5F" w:rsidRPr="00564EE8" w:rsidRDefault="003A4D5F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призначення та звільнення директора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результатами конкурсу;</w:t>
      </w:r>
    </w:p>
    <w:p w:rsidR="001943E6" w:rsidRPr="00564EE8" w:rsidRDefault="001943E6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координація співпраці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іншими закладами;</w:t>
      </w:r>
    </w:p>
    <w:p w:rsidR="001943E6" w:rsidRPr="00564EE8" w:rsidRDefault="004D5515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призначення уповноваженої особи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здійснення необхідних дій щодо державної реєстрації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4D5515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призначення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звільняє виконуючого обов’язки директора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згідно з вимогами чинного законодавства.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E3770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Керівництво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B20E3B" w:rsidRPr="00564EE8" w:rsidRDefault="00B20E3B" w:rsidP="00564EE8">
      <w:pPr>
        <w:pStyle w:val="a3"/>
        <w:shd w:val="clear" w:color="auto" w:fill="FFFFFF"/>
        <w:suppressAutoHyphens/>
        <w:spacing w:after="0" w:line="240" w:lineRule="auto"/>
        <w:ind w:left="360" w:right="-1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6" w:name="n68"/>
      <w:bookmarkEnd w:id="5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очолює директор, якого призначає на посаду (на конкурсній основі) та звільняє з посади 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селищний голова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7" w:name="n69"/>
      <w:bookmarkEnd w:id="5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8" w:name="n70"/>
      <w:bookmarkEnd w:id="58"/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 xml:space="preserve">здійснює загальне керівництво діяльністю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,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несе персональну відповідальність за виконання покладених на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завдань, законність прийнятих ним рішень;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організовує роботу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персонально відповідає за виконання завдань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визначає ступінь відповідальності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9" w:name="n71"/>
      <w:bookmarkEnd w:id="5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0" w:name="n72"/>
      <w:bookmarkEnd w:id="6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забезпечує своєчасне подання звітності про роботу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1" w:name="n73"/>
      <w:bookmarkEnd w:id="6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затверджує положення про структурні підрозділи;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2" w:name="n74"/>
      <w:bookmarkEnd w:id="6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затверджує посадові інструкції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3" w:name="n75"/>
      <w:bookmarkEnd w:id="6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призначає в установленому порядку на посади та звільняє з посад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4" w:name="n76"/>
      <w:bookmarkEnd w:id="6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затверджує правила внутрішнього розпорядку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контролює їх виконання;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5" w:name="n77"/>
      <w:bookmarkEnd w:id="6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видає відповідно до компетенції накази (розпорядження), організовує та контролює їх виконання,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затверджує посадові інструкції, функціональні обов'язки працівників, контролює дотримання трудової дисципліни, вживає заходів заохочення (стягнення);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6" w:name="n78"/>
      <w:bookmarkEnd w:id="6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укладає договори, діє від імені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 представляє його інтереси;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7" w:name="n79"/>
      <w:bookmarkEnd w:id="6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розпоряджається коштами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межах затвердженого кошторису;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8" w:name="n80"/>
      <w:bookmarkEnd w:id="6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забезпечує фінансово-господарську діяльність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9" w:name="n81"/>
      <w:bookmarkEnd w:id="6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0" w:name="n82"/>
      <w:bookmarkEnd w:id="7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DE3770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1" w:name="n83"/>
      <w:bookmarkEnd w:id="71"/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представляє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без довіреності на підприємствах, в установах, організаціях, укладає договори та угоди</w:t>
      </w:r>
      <w:r w:rsidR="00DE3770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подає пропозиції селищній раді щодо структури, штатного розпису та кошторису витрат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розробляє та подає на затвердження до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зміни та доповнення до Положення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які затверджуються  рішенням ради;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розпоряджається майном та кошта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межах затвердженого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кошторису витрат та відповідно до їх цільового призначення;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забезпечує дотримання вимог законодавства щодо охорони праці, санітарно-гігієнічних, протиепідемічних, протипожежних норм і правил техніки безпеки;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організовує проведення щорічних профілактичних медичних оглядів соціальних працівників та соціальних робітників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, які безпосередньо надають соціальні послуги;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проводить особистий прийом громадян з питань, що належать до компетенції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здійснює інші повноваження, передбачені законодавством.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72" w:name="n84"/>
      <w:bookmarkEnd w:id="72"/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Структура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Положення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кошторис і штатний розпис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затверджуються відповідно до законодавства</w:t>
      </w:r>
      <w:r w:rsidR="00DE3770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 цього Порядку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3" w:name="n85"/>
      <w:bookmarkEnd w:id="7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Посадові та функціональні обов’язки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визначаються посадовими інструкціями, які затверджуються </w:t>
      </w:r>
      <w:r w:rsidR="005E6C88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директоро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Організація роботи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2D12B5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4" w:name="n86"/>
      <w:bookmarkEnd w:id="7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утримується за рахунок коштів селищного бюджету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5" w:name="n87"/>
      <w:bookmarkEnd w:id="7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Соціальні послуги надаються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6" w:name="n88"/>
      <w:bookmarkEnd w:id="7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Розмір плати за соціальні послуги встановлюється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визначеному законодавством порядку і затверджується його директором.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7" w:name="n89"/>
      <w:bookmarkEnd w:id="7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8" w:name="n90"/>
      <w:bookmarkEnd w:id="7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Умови оплати праці, тривалість робочого часу та відпусток працівників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встановлюються відповідно до законодавства.</w:t>
      </w:r>
    </w:p>
    <w:p w:rsidR="001943E6" w:rsidRPr="00564EE8" w:rsidRDefault="001943E6" w:rsidP="00EA0B3E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9" w:name="n91"/>
      <w:bookmarkEnd w:id="7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 урахуванням потреб та можливостей територіальної громади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може бути запроваджено підсумований облік робочого часу відповідно до норм </w:t>
      </w:r>
      <w:hyperlink r:id="rId8" w:tgtFrame="_blank" w:history="1">
        <w:r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Кодексу законів про працю України</w:t>
        </w:r>
      </w:hyperlink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0" w:name="n92"/>
      <w:bookmarkEnd w:id="8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забезпечує для працівників, які надають соціальні послуги: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1" w:name="n93"/>
      <w:bookmarkEnd w:id="8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супервізії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2" w:name="n94"/>
      <w:bookmarkEnd w:id="8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проведення профілактичного медичного огляду;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3" w:name="n95"/>
      <w:bookmarkEnd w:id="8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захист професійної честі, гідності та ділової репутації, зокрема в судовому порядку;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4" w:name="n96"/>
      <w:bookmarkEnd w:id="8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надання спеціального одягу, взуття, інвентарю, велосипедів, відповідно до норм, затверджених засновником;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5" w:name="n97"/>
      <w:bookmarkEnd w:id="8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створення безпечних умов праці.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6" w:name="n98"/>
      <w:bookmarkEnd w:id="8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Ведення діловодства, бухгалтерського обліку та статистичної звітності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здійснюється відповідно до законодавства.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7" w:name="n99"/>
      <w:bookmarkEnd w:id="8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Моніторинг та оцінювання якості соціальних послуг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проводиться відповідно до законодавства.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8" w:name="n100"/>
      <w:bookmarkEnd w:id="8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Контроль за додержанням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вимог законодавства у сфері надання соціальних послуг здійснюється в порядку, визначеному Кабінетом Міністрів України.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Майно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9" w:name="n101"/>
      <w:bookmarkEnd w:id="8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володіє та користується майном, яке передано йому на праві оперативного управління засновником, юридичними та фізичними особами, а також майном, придбаним за рахунок коштів місцевого бюджету та інших джерел, не заборонених законодавством.</w:t>
      </w:r>
    </w:p>
    <w:p w:rsidR="001943E6" w:rsidRPr="00564EE8" w:rsidRDefault="002D12B5" w:rsidP="00564EE8">
      <w:pPr>
        <w:shd w:val="clear" w:color="auto" w:fill="FFFFFF"/>
        <w:suppressAutoHyphens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0" w:name="n102"/>
      <w:bookmarkEnd w:id="9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має право на придбання та оренду обладнання, необхідного для забезпечення функціонування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1" w:name="n103"/>
      <w:bookmarkEnd w:id="9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Засновник забезпечує створення та розвиток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0D43DF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2" w:name="n104"/>
      <w:bookmarkEnd w:id="9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Для осіб з інвалідністю та інших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маломобільних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груп населення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установленому порядку забезпечуються належні умови для вільного доступу до будівель </w:t>
      </w:r>
      <w:r w:rsidR="00BA08F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приміщень обслуговування, безперешкодного переміщення прилеглою до </w:t>
      </w:r>
      <w:r w:rsidR="00BA08F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територією та всередині будівель</w:t>
      </w:r>
      <w:bookmarkStart w:id="93" w:name="n105"/>
      <w:bookmarkStart w:id="94" w:name="n106"/>
      <w:bookmarkStart w:id="95" w:name="n109"/>
      <w:bookmarkStart w:id="96" w:name="n110"/>
      <w:bookmarkEnd w:id="93"/>
      <w:bookmarkEnd w:id="94"/>
      <w:bookmarkEnd w:id="95"/>
      <w:bookmarkEnd w:id="96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CB4B95" w:rsidRPr="00564EE8" w:rsidRDefault="00CB4B95" w:rsidP="00564EE8">
      <w:pPr>
        <w:shd w:val="clear" w:color="auto" w:fill="FFFFFF"/>
        <w:suppressAutoHyphens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97" w:name="n113"/>
      <w:bookmarkStart w:id="98" w:name="n116"/>
      <w:bookmarkStart w:id="99" w:name="n117"/>
      <w:bookmarkEnd w:id="97"/>
      <w:bookmarkEnd w:id="98"/>
      <w:bookmarkEnd w:id="99"/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Заключні положення</w:t>
      </w:r>
    </w:p>
    <w:p w:rsidR="00B84E0A" w:rsidRPr="00564EE8" w:rsidRDefault="00B84E0A" w:rsidP="00564EE8">
      <w:pPr>
        <w:pStyle w:val="a3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Припинення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здійснюється за рішенням засновника, у встановленому чинним законодавством порядку.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злиття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усі майнові права та обов'язки переходять до суб'єкта господарювання, що утворений внаслідок злиття.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приєднання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іншого суб'єкта господарювання до останнього переходять усі майнові права та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                          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поділу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усі його майнові права і обов'язки переходять за розподільчим балансом у відповідних частках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до кожного з нових суб'єктів господарювання, що утворені внаслідок цього поділу. 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виділу з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одного або кількох нових суб'єктів господарювання до кожного з них переходять за розподільчим балансом у відповідних частках майнові права і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перетворення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нової юридичної особи переходять усе майно, права і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ліквідується за рішенням засновника та інших органів в порядку, передбаченому чинним законодавством України. 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Ліквідація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рішенням засновника здійснюється ліквідаційною комісією, яка утворюється засновником. З моменту призначення ліквідаційної комісії до 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неї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переходять повноваження щодо управління справами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Ліквідаційна Комісія виступає в суді від імені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 встановлює порядок і строки проведення ліквідації, а також строк для заяви претензій кредиторів, який не може бути менше двох місяців з моменту оголошення про ліквідацію.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Претензії кредиторів до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що ліквідується, задовольняються в порядку, установленому чинним законодавством.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Майно, що залишилось після задоволення претензій кредиторів і членів трудового колективу, використовується за рішенням засновника.</w:t>
      </w:r>
    </w:p>
    <w:p w:rsidR="001943E6" w:rsidRPr="00564EE8" w:rsidRDefault="002D12B5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ліквідованим з дня внесення до єдиного державного реєстру запису про його припинення.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реорганізації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його права і обов’язки переходять до правонаступників.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припинення юридичної особи передбачено передачу актів до селищного бюджету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ради.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Порядок внесення змін до Положення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Зміни до Положення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вносяться на</w:t>
      </w:r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підставі рішення </w:t>
      </w:r>
      <w:proofErr w:type="spellStart"/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селищної ради шляхом викладення його в новій редакції у порядку встановленому законодавством.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Положення в новій редакції набуває чинності з моменту державної реєстрації згідно з законодавством.</w:t>
      </w:r>
    </w:p>
    <w:p w:rsidR="001943E6" w:rsidRPr="00564EE8" w:rsidRDefault="001943E6" w:rsidP="00564EE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6669AF" w:rsidRPr="00564EE8" w:rsidRDefault="001943E6" w:rsidP="00564E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Секретар ради                                           </w:t>
      </w:r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                    </w:t>
      </w:r>
      <w:proofErr w:type="spellStart"/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Дідух</w:t>
      </w:r>
      <w:proofErr w:type="spellEnd"/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Світ</w:t>
      </w:r>
      <w:r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лана</w:t>
      </w:r>
    </w:p>
    <w:sectPr w:rsidR="006669AF" w:rsidRPr="00564EE8" w:rsidSect="00B84E0A">
      <w:pgSz w:w="11906" w:h="16838"/>
      <w:pgMar w:top="992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E17"/>
    <w:multiLevelType w:val="multilevel"/>
    <w:tmpl w:val="6268A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871525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B06B5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646A68"/>
    <w:multiLevelType w:val="hybridMultilevel"/>
    <w:tmpl w:val="B7B8871C"/>
    <w:lvl w:ilvl="0" w:tplc="DA4A06FA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77273E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8A4179"/>
    <w:multiLevelType w:val="hybridMultilevel"/>
    <w:tmpl w:val="F6C22D50"/>
    <w:lvl w:ilvl="0" w:tplc="559468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5B034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3D3F2E"/>
    <w:multiLevelType w:val="hybridMultilevel"/>
    <w:tmpl w:val="B1D82B84"/>
    <w:lvl w:ilvl="0" w:tplc="04E62F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1CA2A78"/>
    <w:multiLevelType w:val="hybridMultilevel"/>
    <w:tmpl w:val="EE4C9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1CD"/>
    <w:multiLevelType w:val="hybridMultilevel"/>
    <w:tmpl w:val="973E8F50"/>
    <w:lvl w:ilvl="0" w:tplc="BF72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25F4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D0017E"/>
    <w:multiLevelType w:val="hybridMultilevel"/>
    <w:tmpl w:val="CD20E8C0"/>
    <w:lvl w:ilvl="0" w:tplc="BF721A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F2A09B0"/>
    <w:multiLevelType w:val="hybridMultilevel"/>
    <w:tmpl w:val="2A94BB9E"/>
    <w:lvl w:ilvl="0" w:tplc="6F5EE85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534558B"/>
    <w:multiLevelType w:val="hybridMultilevel"/>
    <w:tmpl w:val="10F6FA20"/>
    <w:lvl w:ilvl="0" w:tplc="BF72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0345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320465"/>
    <w:multiLevelType w:val="hybridMultilevel"/>
    <w:tmpl w:val="97147AE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0"/>
  </w:num>
  <w:num w:numId="9">
    <w:abstractNumId w:val="6"/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97"/>
    <w:rsid w:val="0007563A"/>
    <w:rsid w:val="000B01E9"/>
    <w:rsid w:val="000D43DF"/>
    <w:rsid w:val="00100231"/>
    <w:rsid w:val="001943E6"/>
    <w:rsid w:val="0027710E"/>
    <w:rsid w:val="002D12B5"/>
    <w:rsid w:val="002D71D6"/>
    <w:rsid w:val="00337965"/>
    <w:rsid w:val="00355244"/>
    <w:rsid w:val="00391C79"/>
    <w:rsid w:val="003A4D5F"/>
    <w:rsid w:val="003A5DEA"/>
    <w:rsid w:val="003B71FF"/>
    <w:rsid w:val="003C0103"/>
    <w:rsid w:val="003C33B5"/>
    <w:rsid w:val="0048344D"/>
    <w:rsid w:val="004D5515"/>
    <w:rsid w:val="00564EE8"/>
    <w:rsid w:val="005B4FBC"/>
    <w:rsid w:val="005E6C88"/>
    <w:rsid w:val="00611B19"/>
    <w:rsid w:val="006618B5"/>
    <w:rsid w:val="006669AF"/>
    <w:rsid w:val="00677A83"/>
    <w:rsid w:val="006A760D"/>
    <w:rsid w:val="006E7831"/>
    <w:rsid w:val="00741A8A"/>
    <w:rsid w:val="0077769A"/>
    <w:rsid w:val="007B02CE"/>
    <w:rsid w:val="007F7C56"/>
    <w:rsid w:val="008958F4"/>
    <w:rsid w:val="008D5042"/>
    <w:rsid w:val="00910E1E"/>
    <w:rsid w:val="009C3E62"/>
    <w:rsid w:val="00A4090D"/>
    <w:rsid w:val="00A63F85"/>
    <w:rsid w:val="00A67143"/>
    <w:rsid w:val="00A67C9E"/>
    <w:rsid w:val="00A82C8F"/>
    <w:rsid w:val="00B14178"/>
    <w:rsid w:val="00B20E3B"/>
    <w:rsid w:val="00B35ECC"/>
    <w:rsid w:val="00B84E0A"/>
    <w:rsid w:val="00BA08FB"/>
    <w:rsid w:val="00C16749"/>
    <w:rsid w:val="00C71997"/>
    <w:rsid w:val="00C8693B"/>
    <w:rsid w:val="00CB4B95"/>
    <w:rsid w:val="00D23BFF"/>
    <w:rsid w:val="00D72064"/>
    <w:rsid w:val="00D97BE4"/>
    <w:rsid w:val="00DE3770"/>
    <w:rsid w:val="00DF420B"/>
    <w:rsid w:val="00E00ED9"/>
    <w:rsid w:val="00E96B82"/>
    <w:rsid w:val="00EA0B3E"/>
    <w:rsid w:val="00EF14EF"/>
    <w:rsid w:val="00F02F75"/>
    <w:rsid w:val="00F04C46"/>
    <w:rsid w:val="00FD4ADE"/>
    <w:rsid w:val="00F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ED951"/>
  <w15:docId w15:val="{45D04212-4557-4416-9BA1-1054490E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3BFF"/>
    <w:rPr>
      <w:rFonts w:ascii="Segoe UI" w:eastAsiaTheme="minorEastAsia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22-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2297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54%D0%BA/96-%D0%B2%D1%8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11</Pages>
  <Words>15381</Words>
  <Characters>8768</Characters>
  <Application>Microsoft Office Word</Application>
  <DocSecurity>0</DocSecurity>
  <Lines>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21</cp:revision>
  <cp:lastPrinted>2021-12-29T09:39:00Z</cp:lastPrinted>
  <dcterms:created xsi:type="dcterms:W3CDTF">2021-12-20T10:42:00Z</dcterms:created>
  <dcterms:modified xsi:type="dcterms:W3CDTF">2022-01-20T14:15:00Z</dcterms:modified>
</cp:coreProperties>
</file>