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C3A5C" w:rsidRDefault="009C3A5C" w:rsidP="00F954F2">
      <w:pPr>
        <w:pStyle w:val="a6"/>
        <w:spacing w:before="0" w:beforeAutospacing="0" w:after="0" w:afterAutospacing="0"/>
        <w:jc w:val="center"/>
      </w:pPr>
      <w:r w:rsidRPr="009C3A5C">
        <w:rPr>
          <w:b/>
          <w:bCs/>
          <w:color w:val="000000"/>
          <w:sz w:val="28"/>
          <w:szCs w:val="28"/>
        </w:rPr>
        <w:t>9</w:t>
      </w:r>
      <w:r w:rsidR="00F954F2" w:rsidRPr="009C3A5C">
        <w:rPr>
          <w:b/>
          <w:bCs/>
          <w:color w:val="000000"/>
          <w:sz w:val="28"/>
          <w:szCs w:val="28"/>
        </w:rPr>
        <w:t>  СЕСІЯ</w:t>
      </w:r>
      <w:r w:rsidR="002A60D5" w:rsidRPr="009C3A5C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C3A5C">
        <w:rPr>
          <w:b/>
          <w:bCs/>
          <w:color w:val="000000"/>
          <w:sz w:val="28"/>
          <w:szCs w:val="28"/>
        </w:rPr>
        <w:t xml:space="preserve">  </w:t>
      </w:r>
      <w:r w:rsidR="00EB1289" w:rsidRPr="009C3A5C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C3A5C" w:rsidRDefault="00EB1289" w:rsidP="00EB1289">
      <w:pPr>
        <w:pStyle w:val="a6"/>
        <w:spacing w:before="0" w:beforeAutospacing="0" w:after="0" w:afterAutospacing="0"/>
        <w:jc w:val="center"/>
      </w:pPr>
      <w:r w:rsidRPr="009C3A5C">
        <w:rPr>
          <w:b/>
          <w:bCs/>
          <w:color w:val="000000"/>
          <w:sz w:val="40"/>
          <w:szCs w:val="40"/>
        </w:rPr>
        <w:t>РІШЕННЯ</w:t>
      </w:r>
    </w:p>
    <w:p w:rsidR="00EB1289" w:rsidRPr="009C3A5C" w:rsidRDefault="00EB1289" w:rsidP="00EB1289">
      <w:pPr>
        <w:pStyle w:val="a6"/>
        <w:spacing w:before="0" w:beforeAutospacing="0" w:after="0" w:afterAutospacing="0"/>
      </w:pPr>
      <w:r w:rsidRPr="009C3A5C">
        <w:t> </w:t>
      </w:r>
    </w:p>
    <w:p w:rsidR="00CF31AB" w:rsidRDefault="009C3A5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9C3A5C">
        <w:rPr>
          <w:b/>
          <w:color w:val="000000"/>
        </w:rPr>
        <w:t xml:space="preserve">  2021 року                </w:t>
      </w:r>
      <w:r w:rsidR="00114A21" w:rsidRPr="009C3A5C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C840EB">
        <w:rPr>
          <w:rFonts w:ascii="Times New Roman" w:hAnsi="Times New Roman" w:cs="Times New Roman"/>
          <w:sz w:val="24"/>
          <w:szCs w:val="24"/>
        </w:rPr>
        <w:t>равчук</w:t>
      </w:r>
      <w:proofErr w:type="spellEnd"/>
      <w:r w:rsidR="00C840EB">
        <w:rPr>
          <w:rFonts w:ascii="Times New Roman" w:hAnsi="Times New Roman" w:cs="Times New Roman"/>
          <w:sz w:val="24"/>
          <w:szCs w:val="24"/>
        </w:rPr>
        <w:t xml:space="preserve">  Катерині Михайлівні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C840EB">
        <w:rPr>
          <w:rFonts w:ascii="Times New Roman" w:hAnsi="Times New Roman" w:cs="Times New Roman"/>
          <w:sz w:val="24"/>
          <w:szCs w:val="24"/>
        </w:rPr>
        <w:t>р.Кравчук</w:t>
      </w:r>
      <w:proofErr w:type="spellEnd"/>
      <w:r w:rsidR="00C840EB">
        <w:rPr>
          <w:rFonts w:ascii="Times New Roman" w:hAnsi="Times New Roman" w:cs="Times New Roman"/>
          <w:sz w:val="24"/>
          <w:szCs w:val="24"/>
        </w:rPr>
        <w:t xml:space="preserve"> Катерини Михайлівни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C840EB">
        <w:rPr>
          <w:rFonts w:ascii="Times New Roman" w:hAnsi="Times New Roman" w:cs="Times New Roman"/>
          <w:sz w:val="24"/>
          <w:szCs w:val="24"/>
        </w:rPr>
        <w:t>ю 0,4500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9C3A5C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A5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C3A5C">
        <w:rPr>
          <w:lang w:val="uk-UA"/>
        </w:rPr>
        <w:t>Затвердити проект землеустрою</w:t>
      </w:r>
      <w:r w:rsidR="00876326" w:rsidRPr="009C3A5C">
        <w:rPr>
          <w:lang w:val="uk-UA"/>
        </w:rPr>
        <w:t xml:space="preserve"> </w:t>
      </w:r>
      <w:r w:rsidR="00136954" w:rsidRPr="009C3A5C">
        <w:rPr>
          <w:lang w:val="uk-UA"/>
        </w:rPr>
        <w:t xml:space="preserve"> що</w:t>
      </w:r>
      <w:r w:rsidR="00876326" w:rsidRPr="009C3A5C">
        <w:rPr>
          <w:lang w:val="uk-UA"/>
        </w:rPr>
        <w:t xml:space="preserve">до відведення  </w:t>
      </w:r>
      <w:r w:rsidR="00136954" w:rsidRPr="009C3A5C">
        <w:rPr>
          <w:lang w:val="uk-UA"/>
        </w:rPr>
        <w:t xml:space="preserve"> земельної ділянки</w:t>
      </w:r>
      <w:r w:rsidR="00876326" w:rsidRPr="009C3A5C">
        <w:rPr>
          <w:lang w:val="uk-UA"/>
        </w:rPr>
        <w:t xml:space="preserve"> у власність </w:t>
      </w:r>
      <w:r w:rsidR="007573D3" w:rsidRPr="009C3A5C">
        <w:rPr>
          <w:lang w:val="uk-UA"/>
        </w:rPr>
        <w:t>гр..</w:t>
      </w:r>
      <w:r w:rsidR="00C840EB">
        <w:rPr>
          <w:lang w:val="uk-UA"/>
        </w:rPr>
        <w:t>Кравчук Катерині Михайлівні</w:t>
      </w:r>
      <w:r w:rsidR="007573D3">
        <w:rPr>
          <w:lang w:val="uk-UA"/>
        </w:rPr>
        <w:t xml:space="preserve"> </w:t>
      </w:r>
      <w:r w:rsidR="00C840EB">
        <w:rPr>
          <w:lang w:val="uk-UA"/>
        </w:rPr>
        <w:t>площею 0,4500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C840EB">
        <w:rPr>
          <w:lang w:val="uk-UA"/>
        </w:rPr>
        <w:t>1:0181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r w:rsidR="00C840EB">
        <w:rPr>
          <w:lang w:val="uk-UA"/>
        </w:rPr>
        <w:t>Кравчук Катерини Михайлівни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C840EB">
        <w:rPr>
          <w:lang w:val="uk-UA"/>
        </w:rPr>
        <w:t>ощею 0,4500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C840EB">
        <w:rPr>
          <w:lang w:val="uk-UA"/>
        </w:rPr>
        <w:t>1:0181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C840EB">
        <w:rPr>
          <w:lang w:val="uk-UA"/>
        </w:rPr>
        <w:t>Кравчук</w:t>
      </w:r>
      <w:proofErr w:type="spellEnd"/>
      <w:r w:rsidR="00C840EB">
        <w:rPr>
          <w:lang w:val="uk-UA"/>
        </w:rPr>
        <w:t xml:space="preserve"> Катерині Михайлівні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04510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C3A5C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2021-07-01T12:51:00Z</cp:lastPrinted>
  <dcterms:created xsi:type="dcterms:W3CDTF">2021-06-24T09:06:00Z</dcterms:created>
  <dcterms:modified xsi:type="dcterms:W3CDTF">2021-07-01T12:51:00Z</dcterms:modified>
</cp:coreProperties>
</file>