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E6" w:rsidRPr="005B4EE1" w:rsidRDefault="005B4EE1" w:rsidP="005B4EE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7002B" w:rsidRPr="00941F61" w:rsidRDefault="00D7002B" w:rsidP="00D7002B">
      <w:pPr>
        <w:pStyle w:val="HTML"/>
        <w:jc w:val="center"/>
        <w:rPr>
          <w:b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74040" cy="7588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2B" w:rsidRPr="00E504B6" w:rsidRDefault="00E504B6" w:rsidP="00D7002B">
      <w:pPr>
        <w:jc w:val="center"/>
        <w:rPr>
          <w:b/>
        </w:rPr>
      </w:pPr>
      <w:r w:rsidRPr="00E504B6">
        <w:rPr>
          <w:b/>
        </w:rPr>
        <w:t>УКРАЇНА</w:t>
      </w:r>
    </w:p>
    <w:p w:rsidR="00D7002B" w:rsidRPr="00043C89" w:rsidRDefault="00D7002B" w:rsidP="00D7002B">
      <w:pPr>
        <w:jc w:val="center"/>
        <w:rPr>
          <w:b/>
        </w:rPr>
      </w:pPr>
      <w:r w:rsidRPr="00043C89">
        <w:rPr>
          <w:b/>
        </w:rPr>
        <w:t>КРАСНЕНСЬКА  СЕЛИЩНА  РАДА</w:t>
      </w:r>
    </w:p>
    <w:p w:rsidR="00D7002B" w:rsidRDefault="00E504B6" w:rsidP="00D7002B">
      <w:pPr>
        <w:jc w:val="center"/>
        <w:rPr>
          <w:b/>
        </w:rPr>
      </w:pPr>
      <w:r>
        <w:rPr>
          <w:b/>
        </w:rPr>
        <w:t>ЗОЛОЧІВСЬКОГО</w:t>
      </w:r>
      <w:r w:rsidR="00D7002B" w:rsidRPr="00043C89">
        <w:rPr>
          <w:b/>
        </w:rPr>
        <w:t xml:space="preserve">  РАЙОНУ   ЛЬВІВСЬКОЇ  ОБЛАСТІ</w:t>
      </w:r>
    </w:p>
    <w:p w:rsidR="00E504B6" w:rsidRPr="00043C89" w:rsidRDefault="00E504B6" w:rsidP="00D7002B">
      <w:pPr>
        <w:jc w:val="center"/>
        <w:rPr>
          <w:b/>
        </w:rPr>
      </w:pPr>
    </w:p>
    <w:p w:rsidR="00D7002B" w:rsidRDefault="00E504B6" w:rsidP="00D7002B">
      <w:pPr>
        <w:jc w:val="center"/>
        <w:rPr>
          <w:b/>
        </w:rPr>
      </w:pPr>
      <w:r>
        <w:rPr>
          <w:b/>
        </w:rPr>
        <w:t>8</w:t>
      </w:r>
      <w:r w:rsidR="00C96272">
        <w:rPr>
          <w:b/>
        </w:rPr>
        <w:t xml:space="preserve"> </w:t>
      </w:r>
      <w:r w:rsidR="00D7002B" w:rsidRPr="00043C89">
        <w:rPr>
          <w:b/>
        </w:rPr>
        <w:t xml:space="preserve"> СЕСІЯ     </w:t>
      </w:r>
      <w:r>
        <w:rPr>
          <w:b/>
          <w:lang w:val="en-US"/>
        </w:rPr>
        <w:t>VI</w:t>
      </w:r>
      <w:r w:rsidR="00D7002B" w:rsidRPr="00043C89">
        <w:rPr>
          <w:b/>
        </w:rPr>
        <w:t>І</w:t>
      </w:r>
      <w:r w:rsidR="00D7002B">
        <w:rPr>
          <w:b/>
        </w:rPr>
        <w:t>І</w:t>
      </w:r>
      <w:r w:rsidR="00D7002B" w:rsidRPr="00043C89">
        <w:rPr>
          <w:b/>
        </w:rPr>
        <w:t xml:space="preserve">  СКЛИКАННЯ</w:t>
      </w:r>
    </w:p>
    <w:p w:rsidR="00B64C3A" w:rsidRPr="00043C89" w:rsidRDefault="00B64C3A" w:rsidP="00D7002B">
      <w:pPr>
        <w:jc w:val="center"/>
        <w:rPr>
          <w:b/>
        </w:rPr>
      </w:pPr>
    </w:p>
    <w:p w:rsidR="00D7002B" w:rsidRDefault="00675DFD" w:rsidP="00E53C56">
      <w:pPr>
        <w:tabs>
          <w:tab w:val="left" w:pos="2696"/>
          <w:tab w:val="center" w:pos="4677"/>
        </w:tabs>
        <w:rPr>
          <w:b/>
          <w:sz w:val="28"/>
          <w:szCs w:val="28"/>
        </w:rPr>
      </w:pPr>
      <w:r>
        <w:rPr>
          <w:b/>
        </w:rPr>
        <w:tab/>
      </w:r>
      <w:r w:rsidR="00E53C56">
        <w:rPr>
          <w:b/>
        </w:rPr>
        <w:t xml:space="preserve"> </w:t>
      </w:r>
      <w:r w:rsidR="00E53C56">
        <w:rPr>
          <w:b/>
        </w:rPr>
        <w:tab/>
      </w:r>
      <w:r w:rsidR="000462DA" w:rsidRPr="00E504B6">
        <w:rPr>
          <w:b/>
          <w:sz w:val="28"/>
          <w:szCs w:val="28"/>
        </w:rPr>
        <w:t xml:space="preserve"> </w:t>
      </w:r>
      <w:r w:rsidR="00B70BC7" w:rsidRPr="00E504B6">
        <w:rPr>
          <w:b/>
          <w:sz w:val="28"/>
          <w:szCs w:val="28"/>
        </w:rPr>
        <w:t xml:space="preserve">Р І Ш Е Н </w:t>
      </w:r>
      <w:proofErr w:type="spellStart"/>
      <w:r w:rsidR="00B70BC7" w:rsidRPr="00E504B6">
        <w:rPr>
          <w:b/>
          <w:sz w:val="28"/>
          <w:szCs w:val="28"/>
        </w:rPr>
        <w:t>Н</w:t>
      </w:r>
      <w:proofErr w:type="spellEnd"/>
      <w:r w:rsidR="00B70BC7" w:rsidRPr="00E504B6">
        <w:rPr>
          <w:b/>
          <w:sz w:val="28"/>
          <w:szCs w:val="28"/>
        </w:rPr>
        <w:t xml:space="preserve"> Я   </w:t>
      </w:r>
      <w:r w:rsidRPr="00E504B6">
        <w:rPr>
          <w:b/>
          <w:sz w:val="28"/>
          <w:szCs w:val="28"/>
        </w:rPr>
        <w:t>№</w:t>
      </w:r>
      <w:r w:rsidR="00AB04C6" w:rsidRPr="00E504B6">
        <w:rPr>
          <w:b/>
          <w:sz w:val="28"/>
          <w:szCs w:val="28"/>
        </w:rPr>
        <w:t xml:space="preserve"> </w:t>
      </w:r>
      <w:bookmarkStart w:id="0" w:name="_GoBack"/>
      <w:bookmarkEnd w:id="0"/>
      <w:r w:rsidR="00B74CA2">
        <w:rPr>
          <w:b/>
          <w:sz w:val="28"/>
          <w:szCs w:val="28"/>
        </w:rPr>
        <w:t>___</w:t>
      </w:r>
    </w:p>
    <w:p w:rsidR="00E504B6" w:rsidRPr="00E504B6" w:rsidRDefault="00E504B6" w:rsidP="00E53C56">
      <w:pPr>
        <w:tabs>
          <w:tab w:val="left" w:pos="2696"/>
          <w:tab w:val="center" w:pos="4677"/>
        </w:tabs>
        <w:rPr>
          <w:b/>
          <w:sz w:val="28"/>
          <w:szCs w:val="28"/>
        </w:rPr>
      </w:pPr>
    </w:p>
    <w:p w:rsidR="00D7002B" w:rsidRDefault="00973690" w:rsidP="00D7002B">
      <w:pPr>
        <w:rPr>
          <w:b/>
        </w:rPr>
      </w:pPr>
      <w:r>
        <w:rPr>
          <w:b/>
        </w:rPr>
        <w:t xml:space="preserve">Від   </w:t>
      </w:r>
      <w:r w:rsidR="00E504B6">
        <w:rPr>
          <w:b/>
        </w:rPr>
        <w:t>21 травня</w:t>
      </w:r>
      <w:r>
        <w:rPr>
          <w:b/>
        </w:rPr>
        <w:t xml:space="preserve"> </w:t>
      </w:r>
      <w:r w:rsidR="006D112F">
        <w:rPr>
          <w:b/>
        </w:rPr>
        <w:t xml:space="preserve"> 202</w:t>
      </w:r>
      <w:r w:rsidR="00E504B6">
        <w:rPr>
          <w:b/>
        </w:rPr>
        <w:t>1</w:t>
      </w:r>
      <w:r w:rsidR="00D7002B" w:rsidRPr="00043C89">
        <w:rPr>
          <w:b/>
        </w:rPr>
        <w:t>року.</w:t>
      </w:r>
    </w:p>
    <w:p w:rsidR="007E72E2" w:rsidRPr="00043C89" w:rsidRDefault="007E72E2" w:rsidP="00D7002B">
      <w:pPr>
        <w:rPr>
          <w:b/>
        </w:rPr>
      </w:pPr>
    </w:p>
    <w:p w:rsidR="00C746D6" w:rsidRPr="00E504B6" w:rsidRDefault="000F2E05" w:rsidP="00E504B6">
      <w:pPr>
        <w:tabs>
          <w:tab w:val="left" w:pos="1335"/>
        </w:tabs>
        <w:jc w:val="both"/>
        <w:rPr>
          <w:b/>
        </w:rPr>
      </w:pPr>
      <w:r w:rsidRPr="00E504B6">
        <w:rPr>
          <w:b/>
        </w:rPr>
        <w:t xml:space="preserve">Про </w:t>
      </w:r>
      <w:r w:rsidR="00E504B6" w:rsidRPr="00E504B6">
        <w:rPr>
          <w:b/>
        </w:rPr>
        <w:t xml:space="preserve">погодження місця розташування малої архітектурної форми для встановлення </w:t>
      </w:r>
      <w:r w:rsidR="00C746D6" w:rsidRPr="00E504B6">
        <w:rPr>
          <w:b/>
        </w:rPr>
        <w:t xml:space="preserve"> </w:t>
      </w:r>
      <w:r w:rsidR="00E504B6" w:rsidRPr="00E504B6">
        <w:rPr>
          <w:b/>
        </w:rPr>
        <w:t xml:space="preserve">роздрібної торгівлі ветеринарними та </w:t>
      </w:r>
      <w:proofErr w:type="spellStart"/>
      <w:r w:rsidR="00E504B6" w:rsidRPr="00E504B6">
        <w:rPr>
          <w:b/>
        </w:rPr>
        <w:t>зоотоварами</w:t>
      </w:r>
      <w:proofErr w:type="spellEnd"/>
      <w:r w:rsidR="00E504B6" w:rsidRPr="00E504B6">
        <w:rPr>
          <w:b/>
        </w:rPr>
        <w:t xml:space="preserve"> по вул. Привокзальна </w:t>
      </w:r>
      <w:r w:rsidR="00C746D6" w:rsidRPr="00E504B6">
        <w:rPr>
          <w:b/>
        </w:rPr>
        <w:t xml:space="preserve">в смт. Красне </w:t>
      </w:r>
    </w:p>
    <w:p w:rsidR="0058510F" w:rsidRDefault="0058510F" w:rsidP="00D7002B">
      <w:pPr>
        <w:tabs>
          <w:tab w:val="left" w:pos="1335"/>
        </w:tabs>
        <w:jc w:val="both"/>
        <w:rPr>
          <w:b/>
        </w:rPr>
      </w:pPr>
    </w:p>
    <w:p w:rsidR="000F2E05" w:rsidRPr="00E504B6" w:rsidRDefault="00E006CD" w:rsidP="00D7002B">
      <w:pPr>
        <w:tabs>
          <w:tab w:val="left" w:pos="1335"/>
        </w:tabs>
        <w:jc w:val="both"/>
      </w:pPr>
      <w:r w:rsidRPr="0068741F">
        <w:t xml:space="preserve">Керуючись Законами України «Про місцеве самоврядування в Україні»,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21.10.2011р.№244, рішення № 717, 30 сесії УІІ скликання від 05 04.2019р. «Про розроблення Комплексної схеми розміщення тимчасових споруд для провадження підприємницької діяльності», Порядком розміщення тимчасових споруд для провадження підприємницької діяльності», розглянувши заяву </w:t>
      </w:r>
      <w:proofErr w:type="spellStart"/>
      <w:r w:rsidR="0068741F" w:rsidRPr="0068741F">
        <w:t>Вальчук</w:t>
      </w:r>
      <w:proofErr w:type="spellEnd"/>
      <w:r w:rsidR="0068741F" w:rsidRPr="0068741F">
        <w:t xml:space="preserve"> Людмили </w:t>
      </w:r>
      <w:proofErr w:type="spellStart"/>
      <w:r w:rsidR="0068741F" w:rsidRPr="0068741F">
        <w:t>Володимирівної</w:t>
      </w:r>
      <w:proofErr w:type="spellEnd"/>
      <w:r w:rsidRPr="0068741F">
        <w:t xml:space="preserve"> від </w:t>
      </w:r>
      <w:r w:rsidR="0068741F" w:rsidRPr="0068741F">
        <w:t>14.04.2</w:t>
      </w:r>
      <w:r w:rsidR="0068741F" w:rsidRPr="00E504B6">
        <w:t>021р.</w:t>
      </w:r>
      <w:r w:rsidRPr="00E504B6">
        <w:t xml:space="preserve"> про </w:t>
      </w:r>
      <w:r w:rsidR="00B05B7D" w:rsidRPr="00E504B6">
        <w:t>погодження</w:t>
      </w:r>
      <w:r w:rsidR="0058510F" w:rsidRPr="00E504B6">
        <w:t xml:space="preserve"> місця розміщення тимчасової споруди</w:t>
      </w:r>
      <w:r w:rsidR="00B05B7D" w:rsidRPr="00E504B6">
        <w:t xml:space="preserve"> для </w:t>
      </w:r>
      <w:r w:rsidR="0068741F" w:rsidRPr="00E504B6">
        <w:t xml:space="preserve">роздрібної торгівлі ветеринарними та </w:t>
      </w:r>
      <w:proofErr w:type="spellStart"/>
      <w:r w:rsidR="0068741F" w:rsidRPr="00E504B6">
        <w:t>зоотоварами</w:t>
      </w:r>
      <w:proofErr w:type="spellEnd"/>
      <w:r w:rsidR="0068741F" w:rsidRPr="00E504B6">
        <w:t>,</w:t>
      </w:r>
      <w:r w:rsidR="0058510F" w:rsidRPr="00E504B6">
        <w:t xml:space="preserve"> укладення договору сервітутного землекористування в смт. Красне по вул. Привокзальна, </w:t>
      </w:r>
      <w:r w:rsidR="00AD1381" w:rsidRPr="00E504B6">
        <w:t xml:space="preserve">враховуючи </w:t>
      </w:r>
      <w:r w:rsidR="002337BE" w:rsidRPr="00E504B6">
        <w:t>підсумки голосування, сесія селищної ради</w:t>
      </w:r>
    </w:p>
    <w:p w:rsidR="002337BE" w:rsidRPr="0068741F" w:rsidRDefault="002337BE" w:rsidP="00D7002B">
      <w:pPr>
        <w:tabs>
          <w:tab w:val="left" w:pos="1335"/>
        </w:tabs>
        <w:jc w:val="both"/>
      </w:pPr>
    </w:p>
    <w:p w:rsidR="00D7002B" w:rsidRPr="0068741F" w:rsidRDefault="00D7002B" w:rsidP="00D7002B">
      <w:pPr>
        <w:tabs>
          <w:tab w:val="left" w:pos="1335"/>
        </w:tabs>
        <w:jc w:val="both"/>
        <w:rPr>
          <w:b/>
        </w:rPr>
      </w:pPr>
      <w:r w:rsidRPr="0068741F">
        <w:t xml:space="preserve">                                             </w:t>
      </w:r>
      <w:r w:rsidRPr="0068741F">
        <w:rPr>
          <w:b/>
        </w:rPr>
        <w:t xml:space="preserve">             В И Р І Ш И Л А :</w:t>
      </w:r>
    </w:p>
    <w:p w:rsidR="000462DA" w:rsidRPr="0068741F" w:rsidRDefault="000462DA" w:rsidP="00D7002B">
      <w:pPr>
        <w:tabs>
          <w:tab w:val="left" w:pos="1335"/>
        </w:tabs>
        <w:jc w:val="both"/>
        <w:rPr>
          <w:b/>
        </w:rPr>
      </w:pPr>
    </w:p>
    <w:p w:rsidR="002E4A6B" w:rsidRPr="0068741F" w:rsidRDefault="002E4A6B" w:rsidP="00B05B7D">
      <w:pPr>
        <w:tabs>
          <w:tab w:val="left" w:pos="426"/>
        </w:tabs>
        <w:jc w:val="both"/>
      </w:pPr>
    </w:p>
    <w:p w:rsidR="002E4A6B" w:rsidRPr="00E504B6" w:rsidRDefault="003E237B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68741F">
        <w:t>Погодити</w:t>
      </w:r>
      <w:r w:rsidR="002E4A6B" w:rsidRPr="0068741F">
        <w:t xml:space="preserve"> місце розміщення малої архітектурної форми </w:t>
      </w:r>
      <w:proofErr w:type="spellStart"/>
      <w:r w:rsidR="0068741F" w:rsidRPr="0068741F">
        <w:t>Вальчук</w:t>
      </w:r>
      <w:proofErr w:type="spellEnd"/>
      <w:r w:rsidR="0068741F" w:rsidRPr="0068741F">
        <w:t xml:space="preserve"> Людмили </w:t>
      </w:r>
      <w:proofErr w:type="spellStart"/>
      <w:r w:rsidR="0068741F" w:rsidRPr="0068741F">
        <w:t>Володимирівної</w:t>
      </w:r>
      <w:proofErr w:type="spellEnd"/>
      <w:r w:rsidR="002E4A6B" w:rsidRPr="0068741F">
        <w:t xml:space="preserve"> для </w:t>
      </w:r>
      <w:r w:rsidR="008D2D0D" w:rsidRPr="0068741F">
        <w:t xml:space="preserve">встановлення </w:t>
      </w:r>
      <w:r w:rsidR="0068741F" w:rsidRPr="00E504B6">
        <w:t xml:space="preserve">роздрібної торгівлі ветеринарними та </w:t>
      </w:r>
      <w:proofErr w:type="spellStart"/>
      <w:r w:rsidR="0068741F" w:rsidRPr="00E504B6">
        <w:t>зоотоварами</w:t>
      </w:r>
      <w:proofErr w:type="spellEnd"/>
      <w:r w:rsidR="008D2D0D" w:rsidRPr="00E504B6">
        <w:t xml:space="preserve"> </w:t>
      </w:r>
      <w:r w:rsidR="00E504B6" w:rsidRPr="00E504B6">
        <w:t xml:space="preserve">по вул. Привокзальна </w:t>
      </w:r>
      <w:r w:rsidR="008D2D0D" w:rsidRPr="00E504B6">
        <w:t xml:space="preserve">в смт. Красне </w:t>
      </w:r>
      <w:proofErr w:type="spellStart"/>
      <w:r w:rsidR="008D2D0D" w:rsidRPr="00E504B6">
        <w:t>Буського</w:t>
      </w:r>
      <w:proofErr w:type="spellEnd"/>
      <w:r w:rsidR="008D2D0D" w:rsidRPr="00E504B6">
        <w:t xml:space="preserve"> району Львівської області.</w:t>
      </w:r>
    </w:p>
    <w:p w:rsidR="003E237B" w:rsidRPr="0068741F" w:rsidRDefault="003E237B" w:rsidP="003E237B">
      <w:pPr>
        <w:pStyle w:val="a5"/>
      </w:pPr>
    </w:p>
    <w:p w:rsidR="003E237B" w:rsidRPr="0068741F" w:rsidRDefault="0068741F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proofErr w:type="spellStart"/>
      <w:r w:rsidRPr="0068741F">
        <w:t>Вальчук</w:t>
      </w:r>
      <w:proofErr w:type="spellEnd"/>
      <w:r w:rsidRPr="0068741F">
        <w:t xml:space="preserve"> Л.В.</w:t>
      </w:r>
      <w:r w:rsidR="003E237B" w:rsidRPr="0068741F">
        <w:t xml:space="preserve"> укласти договір сервітутного землекористування з </w:t>
      </w:r>
      <w:proofErr w:type="spellStart"/>
      <w:r w:rsidR="003E237B" w:rsidRPr="0068741F">
        <w:t>Красненською</w:t>
      </w:r>
      <w:proofErr w:type="spellEnd"/>
      <w:r w:rsidR="003E237B" w:rsidRPr="0068741F">
        <w:t xml:space="preserve"> селищною радою.</w:t>
      </w:r>
    </w:p>
    <w:p w:rsidR="008D2D0D" w:rsidRPr="0068741F" w:rsidRDefault="008D2D0D" w:rsidP="00B05B7D">
      <w:pPr>
        <w:tabs>
          <w:tab w:val="left" w:pos="426"/>
        </w:tabs>
        <w:jc w:val="both"/>
      </w:pPr>
    </w:p>
    <w:p w:rsidR="008D2D0D" w:rsidRPr="0068741F" w:rsidRDefault="0068741F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proofErr w:type="spellStart"/>
      <w:r w:rsidRPr="0068741F">
        <w:t>Вальчук</w:t>
      </w:r>
      <w:proofErr w:type="spellEnd"/>
      <w:r w:rsidRPr="0068741F">
        <w:t xml:space="preserve"> Л.В.</w:t>
      </w:r>
      <w:r w:rsidR="008D2D0D" w:rsidRPr="0068741F">
        <w:t xml:space="preserve"> звернутися у відділ </w:t>
      </w:r>
      <w:r w:rsidRPr="0068741F">
        <w:t xml:space="preserve">архітектури, </w:t>
      </w:r>
      <w:r w:rsidR="008D2D0D" w:rsidRPr="0068741F">
        <w:t>містобудування, житлово-комунального господарства</w:t>
      </w:r>
      <w:r w:rsidR="00E504B6">
        <w:t xml:space="preserve"> та благоустрою </w:t>
      </w:r>
      <w:proofErr w:type="spellStart"/>
      <w:r w:rsidR="00E504B6">
        <w:t>Красн</w:t>
      </w:r>
      <w:r w:rsidRPr="0068741F">
        <w:t>енської</w:t>
      </w:r>
      <w:proofErr w:type="spellEnd"/>
      <w:r w:rsidRPr="0068741F">
        <w:t xml:space="preserve"> селищної ради</w:t>
      </w:r>
      <w:r w:rsidR="008D2D0D" w:rsidRPr="0068741F">
        <w:t xml:space="preserve"> для отримання паспорту прив’язки тимчасової споруди для провадження підприємницької діяльності в смт. Красне по вул. Привокзальна. </w:t>
      </w:r>
    </w:p>
    <w:p w:rsidR="008D2D0D" w:rsidRPr="0068741F" w:rsidRDefault="008D2D0D" w:rsidP="00B05B7D">
      <w:pPr>
        <w:tabs>
          <w:tab w:val="left" w:pos="426"/>
        </w:tabs>
        <w:jc w:val="both"/>
      </w:pPr>
    </w:p>
    <w:p w:rsidR="00195422" w:rsidRPr="0068741F" w:rsidRDefault="00D7002B" w:rsidP="00B05B7D">
      <w:pPr>
        <w:pStyle w:val="a5"/>
        <w:numPr>
          <w:ilvl w:val="0"/>
          <w:numId w:val="1"/>
        </w:numPr>
        <w:tabs>
          <w:tab w:val="left" w:pos="426"/>
          <w:tab w:val="left" w:pos="9355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68741F">
        <w:t xml:space="preserve">Контроль за виконанням даного рішення покласти на </w:t>
      </w:r>
      <w:r w:rsidR="00987D79" w:rsidRPr="0068741F">
        <w:t xml:space="preserve"> постійну комісію </w:t>
      </w:r>
      <w:r w:rsidR="0068741F" w:rsidRPr="0068741F">
        <w:t xml:space="preserve">з питань земельних відносин, </w:t>
      </w:r>
      <w:r w:rsidR="0068741F" w:rsidRPr="0068741F">
        <w:rPr>
          <w:bCs/>
          <w:color w:val="333333"/>
          <w:bdr w:val="none" w:sz="0" w:space="0" w:color="auto" w:frame="1"/>
          <w:shd w:val="clear" w:color="auto" w:fill="FFFFFF"/>
        </w:rPr>
        <w:t>стратегічного розвитку, будівництва, архітектури та охорони навколишнього середовища</w:t>
      </w:r>
      <w:r w:rsidR="00987D79" w:rsidRPr="0068741F">
        <w:rPr>
          <w:color w:val="000000"/>
        </w:rPr>
        <w:t xml:space="preserve">. </w:t>
      </w:r>
    </w:p>
    <w:p w:rsidR="00E30DE5" w:rsidRPr="0068741F" w:rsidRDefault="00E30DE5" w:rsidP="00B05B7D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color w:val="000000"/>
        </w:rPr>
      </w:pPr>
    </w:p>
    <w:p w:rsidR="00D7002B" w:rsidRPr="0068741F" w:rsidRDefault="00D7002B" w:rsidP="00B05B7D">
      <w:pPr>
        <w:tabs>
          <w:tab w:val="left" w:pos="1335"/>
        </w:tabs>
        <w:jc w:val="both"/>
      </w:pPr>
    </w:p>
    <w:p w:rsidR="00DF78BF" w:rsidRPr="0068741F" w:rsidRDefault="0068741F" w:rsidP="0068741F">
      <w:pPr>
        <w:tabs>
          <w:tab w:val="left" w:pos="1665"/>
        </w:tabs>
        <w:jc w:val="both"/>
      </w:pPr>
      <w:r w:rsidRPr="0068741F">
        <w:rPr>
          <w:bCs/>
        </w:rPr>
        <w:t>Селищний голова</w:t>
      </w:r>
      <w:r w:rsidRPr="0068741F">
        <w:rPr>
          <w:bCs/>
        </w:rPr>
        <w:tab/>
        <w:t xml:space="preserve">                                                                   Роман ФУРДА</w:t>
      </w:r>
    </w:p>
    <w:sectPr w:rsidR="00DF78BF" w:rsidRPr="0068741F" w:rsidSect="0075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19A"/>
    <w:multiLevelType w:val="hybridMultilevel"/>
    <w:tmpl w:val="E940BE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7002B"/>
    <w:rsid w:val="00017660"/>
    <w:rsid w:val="000251EA"/>
    <w:rsid w:val="000462DA"/>
    <w:rsid w:val="000758B9"/>
    <w:rsid w:val="000976C9"/>
    <w:rsid w:val="000A3F0F"/>
    <w:rsid w:val="000F2E05"/>
    <w:rsid w:val="00116693"/>
    <w:rsid w:val="00120C50"/>
    <w:rsid w:val="001353E9"/>
    <w:rsid w:val="00195422"/>
    <w:rsid w:val="001B03A6"/>
    <w:rsid w:val="002337BE"/>
    <w:rsid w:val="00244A79"/>
    <w:rsid w:val="002769B1"/>
    <w:rsid w:val="00292B7E"/>
    <w:rsid w:val="002B04A2"/>
    <w:rsid w:val="002D19C1"/>
    <w:rsid w:val="002E4A6B"/>
    <w:rsid w:val="00300DB3"/>
    <w:rsid w:val="0030755A"/>
    <w:rsid w:val="00375BFB"/>
    <w:rsid w:val="003E237B"/>
    <w:rsid w:val="003E633B"/>
    <w:rsid w:val="00426849"/>
    <w:rsid w:val="004C4779"/>
    <w:rsid w:val="004F1FE9"/>
    <w:rsid w:val="005038BF"/>
    <w:rsid w:val="005538AB"/>
    <w:rsid w:val="0058510F"/>
    <w:rsid w:val="005942F8"/>
    <w:rsid w:val="005B4EE1"/>
    <w:rsid w:val="005B5681"/>
    <w:rsid w:val="005C5D97"/>
    <w:rsid w:val="005D0A94"/>
    <w:rsid w:val="0061161B"/>
    <w:rsid w:val="00631B1C"/>
    <w:rsid w:val="00663F52"/>
    <w:rsid w:val="00673B55"/>
    <w:rsid w:val="00675DFD"/>
    <w:rsid w:val="0068741F"/>
    <w:rsid w:val="00692816"/>
    <w:rsid w:val="006D112F"/>
    <w:rsid w:val="006D3434"/>
    <w:rsid w:val="00727AA5"/>
    <w:rsid w:val="00751BAF"/>
    <w:rsid w:val="0077366D"/>
    <w:rsid w:val="00775C43"/>
    <w:rsid w:val="007913E8"/>
    <w:rsid w:val="007D53A9"/>
    <w:rsid w:val="007E6072"/>
    <w:rsid w:val="007E72E2"/>
    <w:rsid w:val="007E79A7"/>
    <w:rsid w:val="007F0111"/>
    <w:rsid w:val="00832441"/>
    <w:rsid w:val="00875D46"/>
    <w:rsid w:val="008C2EAC"/>
    <w:rsid w:val="008C467A"/>
    <w:rsid w:val="008D2D0D"/>
    <w:rsid w:val="008D6588"/>
    <w:rsid w:val="00910B97"/>
    <w:rsid w:val="00973690"/>
    <w:rsid w:val="00987D79"/>
    <w:rsid w:val="009F1ACE"/>
    <w:rsid w:val="00A008DA"/>
    <w:rsid w:val="00AB04C6"/>
    <w:rsid w:val="00AD1381"/>
    <w:rsid w:val="00AD43AB"/>
    <w:rsid w:val="00AE30C8"/>
    <w:rsid w:val="00B0212B"/>
    <w:rsid w:val="00B05B7D"/>
    <w:rsid w:val="00B5092E"/>
    <w:rsid w:val="00B57763"/>
    <w:rsid w:val="00B64C3A"/>
    <w:rsid w:val="00B70BC7"/>
    <w:rsid w:val="00B71664"/>
    <w:rsid w:val="00B74CA2"/>
    <w:rsid w:val="00BA20B1"/>
    <w:rsid w:val="00BC6186"/>
    <w:rsid w:val="00C00382"/>
    <w:rsid w:val="00C13607"/>
    <w:rsid w:val="00C2238C"/>
    <w:rsid w:val="00C31DD1"/>
    <w:rsid w:val="00C44F7A"/>
    <w:rsid w:val="00C746D6"/>
    <w:rsid w:val="00C768FA"/>
    <w:rsid w:val="00C96272"/>
    <w:rsid w:val="00CE7062"/>
    <w:rsid w:val="00D30897"/>
    <w:rsid w:val="00D7002B"/>
    <w:rsid w:val="00D97139"/>
    <w:rsid w:val="00DB3842"/>
    <w:rsid w:val="00DB4124"/>
    <w:rsid w:val="00DF78BF"/>
    <w:rsid w:val="00E006CD"/>
    <w:rsid w:val="00E30DE5"/>
    <w:rsid w:val="00E504B6"/>
    <w:rsid w:val="00E53C56"/>
    <w:rsid w:val="00ED148D"/>
    <w:rsid w:val="00F274E6"/>
    <w:rsid w:val="00F40AD6"/>
    <w:rsid w:val="00FA289C"/>
    <w:rsid w:val="00FE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5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zakon.rada.gov.ua/images/gerb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6</cp:revision>
  <cp:lastPrinted>2021-05-31T15:13:00Z</cp:lastPrinted>
  <dcterms:created xsi:type="dcterms:W3CDTF">2021-05-31T11:27:00Z</dcterms:created>
  <dcterms:modified xsi:type="dcterms:W3CDTF">2021-06-03T11:42:00Z</dcterms:modified>
</cp:coreProperties>
</file>