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2C3" w:rsidRDefault="00D142C3" w:rsidP="00D142C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ПРОЕКТ</w:t>
      </w:r>
    </w:p>
    <w:p w:rsidR="00996744" w:rsidRPr="00996744" w:rsidRDefault="00996744" w:rsidP="009967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996744"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0005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744" w:rsidRDefault="00996744" w:rsidP="00996744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Україна</w:t>
      </w:r>
    </w:p>
    <w:p w:rsidR="00996744" w:rsidRDefault="00996744" w:rsidP="00996744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996744" w:rsidRDefault="00996744" w:rsidP="00996744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3366FF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ЛЬВІВСЬКОЇ ОБЛАСТІ</w:t>
      </w:r>
    </w:p>
    <w:p w:rsidR="00996744" w:rsidRDefault="00996744" w:rsidP="0099674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сесія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ІІ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I-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го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скликання</w:t>
      </w:r>
      <w:proofErr w:type="spellEnd"/>
    </w:p>
    <w:p w:rsidR="00996744" w:rsidRDefault="00996744" w:rsidP="0099674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996744" w:rsidRDefault="00996744" w:rsidP="0099674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Я</w:t>
      </w:r>
    </w:p>
    <w:p w:rsidR="00996744" w:rsidRDefault="00996744" w:rsidP="009967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996744" w:rsidRPr="00996744" w:rsidRDefault="00996744" w:rsidP="0099674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25 </w:t>
      </w:r>
      <w:r w:rsidRPr="009967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лютого</w:t>
      </w:r>
      <w:r w:rsidRPr="00996744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                           №___ </w:t>
      </w:r>
    </w:p>
    <w:p w:rsidR="00996744" w:rsidRDefault="00996744" w:rsidP="00D142C3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996744" w:rsidRDefault="00996744" w:rsidP="00996744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</w:pPr>
      <w:bookmarkStart w:id="0" w:name="_GoBack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Про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затвердження</w:t>
      </w:r>
      <w:proofErr w:type="spellEnd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Програми</w:t>
      </w:r>
      <w:proofErr w:type="spellEnd"/>
    </w:p>
    <w:p w:rsidR="00996744" w:rsidRDefault="00996744" w:rsidP="00996744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розвитку</w:t>
      </w:r>
      <w:proofErr w:type="spellEnd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культури</w:t>
      </w:r>
      <w:proofErr w:type="spellEnd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Красненської</w:t>
      </w:r>
      <w:proofErr w:type="spellEnd"/>
    </w:p>
    <w:p w:rsidR="00996744" w:rsidRDefault="00996744" w:rsidP="00996744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громади</w:t>
      </w:r>
      <w:proofErr w:type="spellEnd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на 2021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рік</w:t>
      </w:r>
      <w:bookmarkEnd w:id="0"/>
      <w:proofErr w:type="spellEnd"/>
    </w:p>
    <w:p w:rsidR="00996744" w:rsidRDefault="00996744" w:rsidP="00996744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996744" w:rsidRPr="00996744" w:rsidRDefault="00996744" w:rsidP="0099674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6744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Керуючись </w:t>
      </w:r>
      <w:r w:rsidRPr="00996744">
        <w:rPr>
          <w:rFonts w:ascii="Times New Roman" w:eastAsia="Times New Roman" w:hAnsi="Times New Roman"/>
          <w:sz w:val="28"/>
          <w:szCs w:val="28"/>
          <w:lang w:eastAsia="ru-RU"/>
        </w:rPr>
        <w:t>ст. 26 Закону України «Про місцеве самоврядування в Україні», враховуючи висновки постійної комісії з питань охорони здоров’я, соціального захисту, науки, освіти, культури, туризму, духовного відродження, молодіжної політики та спорту</w:t>
      </w:r>
      <w:r w:rsidRPr="009967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996744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Красненська селищна рада</w:t>
      </w:r>
    </w:p>
    <w:p w:rsidR="00996744" w:rsidRPr="00996744" w:rsidRDefault="00996744" w:rsidP="0099674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96744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</w:p>
    <w:p w:rsidR="00996744" w:rsidRDefault="00996744" w:rsidP="00996744">
      <w:pPr>
        <w:shd w:val="clear" w:color="auto" w:fill="FFFFFF"/>
        <w:spacing w:before="100" w:after="100" w:line="240" w:lineRule="auto"/>
        <w:ind w:firstLine="300"/>
        <w:jc w:val="center"/>
        <w:rPr>
          <w:rFonts w:ascii="Times New Roman" w:eastAsia="Times New Roman" w:hAnsi="Times New Roman"/>
          <w:sz w:val="28"/>
          <w:szCs w:val="28"/>
          <w:lang w:val="en-US"/>
        </w:rPr>
      </w:pPr>
      <w:r>
        <w:rPr>
          <w:rFonts w:ascii="Times New Roman" w:eastAsia="Times New Roman" w:hAnsi="Times New Roman"/>
          <w:b/>
          <w:bCs/>
          <w:color w:val="1B1918"/>
          <w:sz w:val="28"/>
          <w:szCs w:val="28"/>
          <w:lang w:val="en-US"/>
        </w:rPr>
        <w:t>ВИРІШИЛА:</w:t>
      </w:r>
    </w:p>
    <w:p w:rsidR="00996744" w:rsidRDefault="00996744" w:rsidP="00996744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100" w:after="100" w:line="240" w:lineRule="auto"/>
        <w:ind w:left="144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Затвердити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Програму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розвитку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культури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Красненської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громади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на 2021рік (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додається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).</w:t>
      </w:r>
    </w:p>
    <w:p w:rsidR="00996744" w:rsidRDefault="00996744" w:rsidP="00996744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100" w:after="100" w:line="240" w:lineRule="auto"/>
        <w:ind w:left="144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Організацію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виконання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даного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рішення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покласти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відділ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освіти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культури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розвитку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туризму,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молоді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та </w:t>
      </w:r>
      <w:proofErr w:type="gram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спорту 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Красненської</w:t>
      </w:r>
      <w:proofErr w:type="spellEnd"/>
      <w:proofErr w:type="gram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селищної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> </w:t>
      </w:r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ради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Золочівського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району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Львівської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області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 (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ШведХ.Р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.).</w:t>
      </w:r>
    </w:p>
    <w:p w:rsidR="00996744" w:rsidRDefault="00996744" w:rsidP="00996744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100" w:after="100" w:line="240" w:lineRule="auto"/>
        <w:ind w:left="1440" w:hanging="294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Контроль за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виконанням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даного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рішення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покласти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постійну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комісію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питань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охорони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здорв'я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соціального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захисту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науки,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освіти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культури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туризму, духовного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відродження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молодіжної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політики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та спорту (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Міхневич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Г.М.).</w:t>
      </w:r>
    </w:p>
    <w:p w:rsidR="00996744" w:rsidRDefault="00996744" w:rsidP="00996744">
      <w:pPr>
        <w:shd w:val="clear" w:color="auto" w:fill="FFFFFF"/>
        <w:spacing w:before="100" w:after="100" w:line="240" w:lineRule="auto"/>
        <w:jc w:val="both"/>
        <w:rPr>
          <w:rFonts w:ascii="Times New Roman" w:eastAsia="Times New Roman" w:hAnsi="Times New Roman"/>
          <w:color w:val="1B1918"/>
          <w:sz w:val="28"/>
          <w:szCs w:val="28"/>
          <w:lang w:val="ru-RU"/>
        </w:rPr>
      </w:pPr>
    </w:p>
    <w:p w:rsidR="00996744" w:rsidRDefault="00996744" w:rsidP="00996744">
      <w:pPr>
        <w:shd w:val="clear" w:color="auto" w:fill="FFFFFF"/>
        <w:spacing w:before="100" w:after="100" w:line="240" w:lineRule="auto"/>
        <w:jc w:val="both"/>
        <w:rPr>
          <w:rFonts w:ascii="Times New Roman" w:eastAsia="Times New Roman" w:hAnsi="Times New Roman"/>
          <w:color w:val="1B1918"/>
          <w:sz w:val="28"/>
          <w:szCs w:val="28"/>
          <w:lang w:val="ru-RU"/>
        </w:rPr>
      </w:pPr>
    </w:p>
    <w:p w:rsidR="00996744" w:rsidRDefault="00996744" w:rsidP="00996744">
      <w:pPr>
        <w:shd w:val="clear" w:color="auto" w:fill="FFFFFF"/>
        <w:spacing w:before="100" w:after="10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/>
          <w:b/>
          <w:color w:val="1B1918"/>
          <w:sz w:val="28"/>
          <w:szCs w:val="28"/>
          <w:lang w:val="ru-RU"/>
        </w:rPr>
        <w:t>Селищний</w:t>
      </w:r>
      <w:proofErr w:type="spellEnd"/>
      <w:r>
        <w:rPr>
          <w:rFonts w:ascii="Times New Roman" w:eastAsia="Times New Roman" w:hAnsi="Times New Roman"/>
          <w:b/>
          <w:color w:val="1B1918"/>
          <w:sz w:val="28"/>
          <w:szCs w:val="28"/>
          <w:lang w:val="ru-RU"/>
        </w:rPr>
        <w:t xml:space="preserve"> голова                                                                         Роман </w:t>
      </w:r>
      <w:proofErr w:type="spellStart"/>
      <w:r>
        <w:rPr>
          <w:rFonts w:ascii="Times New Roman" w:eastAsia="Times New Roman" w:hAnsi="Times New Roman"/>
          <w:b/>
          <w:color w:val="1B1918"/>
          <w:sz w:val="28"/>
          <w:szCs w:val="28"/>
          <w:lang w:val="ru-RU"/>
        </w:rPr>
        <w:t>Фурда</w:t>
      </w:r>
      <w:proofErr w:type="spellEnd"/>
    </w:p>
    <w:p w:rsidR="004D1569" w:rsidRDefault="00D142C3" w:rsidP="00996744">
      <w:pPr>
        <w:spacing w:line="240" w:lineRule="auto"/>
        <w:jc w:val="both"/>
      </w:pPr>
    </w:p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F2CAB"/>
    <w:multiLevelType w:val="multilevel"/>
    <w:tmpl w:val="B9DC9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2F0"/>
    <w:rsid w:val="008A32F0"/>
    <w:rsid w:val="00996744"/>
    <w:rsid w:val="00A739B1"/>
    <w:rsid w:val="00D142C3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D2EC5"/>
  <w15:chartTrackingRefBased/>
  <w15:docId w15:val="{D09F758C-0DCC-4362-B724-2ACD9CBB3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74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674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3</cp:revision>
  <cp:lastPrinted>2021-02-22T06:01:00Z</cp:lastPrinted>
  <dcterms:created xsi:type="dcterms:W3CDTF">2021-02-22T05:56:00Z</dcterms:created>
  <dcterms:modified xsi:type="dcterms:W3CDTF">2021-02-22T10:29:00Z</dcterms:modified>
</cp:coreProperties>
</file>