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782" w:rsidRPr="00C70C0B" w:rsidRDefault="00002782" w:rsidP="00002782">
      <w:pPr>
        <w:spacing w:line="240" w:lineRule="auto"/>
        <w:jc w:val="right"/>
        <w:rPr>
          <w:b/>
          <w:noProof/>
          <w:szCs w:val="28"/>
          <w:lang w:eastAsia="uk-UA"/>
        </w:rPr>
      </w:pPr>
      <w:r w:rsidRPr="00C70C0B">
        <w:rPr>
          <w:b/>
          <w:noProof/>
          <w:szCs w:val="28"/>
          <w:lang w:eastAsia="uk-UA"/>
        </w:rPr>
        <w:t>ПРОЕКТ</w:t>
      </w:r>
    </w:p>
    <w:p w:rsidR="005858AF" w:rsidRPr="004A59F4" w:rsidRDefault="005858AF" w:rsidP="005858AF">
      <w:pPr>
        <w:spacing w:after="200" w:line="276" w:lineRule="auto"/>
        <w:jc w:val="center"/>
        <w:rPr>
          <w:rFonts w:ascii="Calibri" w:hAnsi="Calibri"/>
          <w:sz w:val="22"/>
          <w:szCs w:val="22"/>
        </w:rPr>
      </w:pPr>
      <w:r w:rsidRPr="004A59F4">
        <w:rPr>
          <w:rFonts w:ascii="Calibri" w:hAnsi="Calibri"/>
          <w:noProof/>
          <w:sz w:val="22"/>
          <w:szCs w:val="22"/>
          <w:lang w:eastAsia="uk-UA"/>
        </w:rPr>
        <w:drawing>
          <wp:inline distT="0" distB="0" distL="0" distR="0" wp14:anchorId="15B6B95E" wp14:editId="1DF1F915">
            <wp:extent cx="400050" cy="6096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8AF" w:rsidRPr="004A59F4" w:rsidRDefault="005858AF" w:rsidP="005858AF">
      <w:pPr>
        <w:spacing w:line="276" w:lineRule="auto"/>
        <w:jc w:val="center"/>
        <w:rPr>
          <w:b/>
          <w:szCs w:val="28"/>
        </w:rPr>
      </w:pPr>
      <w:r w:rsidRPr="004A59F4">
        <w:rPr>
          <w:b/>
          <w:szCs w:val="28"/>
        </w:rPr>
        <w:t>УКРАЇНА</w:t>
      </w:r>
    </w:p>
    <w:p w:rsidR="005858AF" w:rsidRPr="004A59F4" w:rsidRDefault="005858AF" w:rsidP="005858AF">
      <w:pPr>
        <w:spacing w:line="276" w:lineRule="auto"/>
        <w:jc w:val="center"/>
        <w:rPr>
          <w:b/>
          <w:szCs w:val="28"/>
        </w:rPr>
      </w:pPr>
      <w:r w:rsidRPr="004A59F4">
        <w:rPr>
          <w:b/>
          <w:szCs w:val="28"/>
        </w:rPr>
        <w:t>КРАСНЕНСЬКА СЕЛИЩНА РАДА</w:t>
      </w:r>
    </w:p>
    <w:p w:rsidR="005858AF" w:rsidRDefault="005858AF" w:rsidP="005858AF">
      <w:pPr>
        <w:spacing w:line="276" w:lineRule="auto"/>
        <w:jc w:val="center"/>
        <w:rPr>
          <w:b/>
          <w:szCs w:val="28"/>
        </w:rPr>
      </w:pPr>
      <w:r w:rsidRPr="004A59F4">
        <w:rPr>
          <w:b/>
          <w:szCs w:val="28"/>
        </w:rPr>
        <w:t>ЗОЛОЧІВСЬКОГО РАЙОНУ ЛЬВІВСЬКОЇ ОБЛАСТІ</w:t>
      </w:r>
    </w:p>
    <w:p w:rsidR="005858AF" w:rsidRPr="004A59F4" w:rsidRDefault="00F046AC" w:rsidP="00893335">
      <w:pPr>
        <w:spacing w:line="276" w:lineRule="auto"/>
        <w:rPr>
          <w:b/>
          <w:szCs w:val="28"/>
        </w:rPr>
      </w:pPr>
      <w:r>
        <w:rPr>
          <w:b/>
          <w:szCs w:val="28"/>
        </w:rPr>
        <w:t>13</w:t>
      </w:r>
      <w:r w:rsidR="005858AF" w:rsidRPr="004A59F4">
        <w:rPr>
          <w:b/>
          <w:szCs w:val="28"/>
        </w:rPr>
        <w:t xml:space="preserve"> СЕСІЯ                    </w:t>
      </w:r>
      <w:r w:rsidR="00E92838">
        <w:rPr>
          <w:b/>
          <w:szCs w:val="28"/>
        </w:rPr>
        <w:t xml:space="preserve">               </w:t>
      </w:r>
      <w:r w:rsidR="001A1522">
        <w:rPr>
          <w:b/>
          <w:szCs w:val="28"/>
        </w:rPr>
        <w:t>позачергова</w:t>
      </w:r>
      <w:r w:rsidR="00E92838">
        <w:rPr>
          <w:b/>
          <w:szCs w:val="28"/>
        </w:rPr>
        <w:t xml:space="preserve">               </w:t>
      </w:r>
      <w:r>
        <w:rPr>
          <w:b/>
          <w:szCs w:val="28"/>
        </w:rPr>
        <w:t xml:space="preserve">   </w:t>
      </w:r>
      <w:r w:rsidR="00E92838">
        <w:rPr>
          <w:b/>
          <w:szCs w:val="28"/>
        </w:rPr>
        <w:t xml:space="preserve"> </w:t>
      </w:r>
      <w:r w:rsidR="005858AF" w:rsidRPr="004A59F4">
        <w:rPr>
          <w:b/>
          <w:szCs w:val="28"/>
        </w:rPr>
        <w:t>VIII – СКЛИКАННЯ</w:t>
      </w:r>
    </w:p>
    <w:p w:rsidR="005858AF" w:rsidRDefault="005858AF" w:rsidP="005858AF">
      <w:pPr>
        <w:spacing w:line="276" w:lineRule="auto"/>
        <w:jc w:val="center"/>
        <w:rPr>
          <w:b/>
          <w:sz w:val="40"/>
          <w:szCs w:val="40"/>
        </w:rPr>
      </w:pPr>
      <w:r w:rsidRPr="004A59F4">
        <w:rPr>
          <w:b/>
          <w:sz w:val="40"/>
          <w:szCs w:val="40"/>
        </w:rPr>
        <w:t xml:space="preserve">РІШЕННЯ  </w:t>
      </w:r>
    </w:p>
    <w:p w:rsidR="00893335" w:rsidRDefault="003B06BB" w:rsidP="005858AF">
      <w:pPr>
        <w:spacing w:line="276" w:lineRule="auto"/>
        <w:jc w:val="both"/>
        <w:rPr>
          <w:szCs w:val="28"/>
        </w:rPr>
      </w:pPr>
      <w:r w:rsidRPr="00B10DBA">
        <w:rPr>
          <w:szCs w:val="28"/>
          <w:lang w:val="ru-RU"/>
        </w:rPr>
        <w:t>1</w:t>
      </w:r>
      <w:r w:rsidR="009220DF">
        <w:rPr>
          <w:szCs w:val="28"/>
          <w:lang w:val="ru-RU"/>
        </w:rPr>
        <w:t>6</w:t>
      </w:r>
      <w:r w:rsidR="00A160A8">
        <w:rPr>
          <w:szCs w:val="28"/>
          <w:lang w:val="ru-RU"/>
        </w:rPr>
        <w:t xml:space="preserve"> </w:t>
      </w:r>
      <w:proofErr w:type="gramStart"/>
      <w:r w:rsidR="009220DF">
        <w:rPr>
          <w:szCs w:val="28"/>
          <w:lang w:val="ru-RU"/>
        </w:rPr>
        <w:t>листопада</w:t>
      </w:r>
      <w:r w:rsidR="005858AF" w:rsidRPr="00B10DBA">
        <w:rPr>
          <w:szCs w:val="28"/>
        </w:rPr>
        <w:t xml:space="preserve">  2021</w:t>
      </w:r>
      <w:proofErr w:type="gramEnd"/>
      <w:r w:rsidR="005858AF" w:rsidRPr="00B10DBA">
        <w:rPr>
          <w:szCs w:val="28"/>
        </w:rPr>
        <w:t xml:space="preserve">року    </w:t>
      </w:r>
    </w:p>
    <w:p w:rsidR="005858AF" w:rsidRDefault="005858AF" w:rsidP="005858AF">
      <w:pPr>
        <w:spacing w:line="276" w:lineRule="auto"/>
        <w:jc w:val="both"/>
        <w:rPr>
          <w:szCs w:val="28"/>
        </w:rPr>
      </w:pPr>
      <w:r w:rsidRPr="00B10DBA">
        <w:rPr>
          <w:szCs w:val="28"/>
        </w:rPr>
        <w:t xml:space="preserve">                                                                  </w:t>
      </w:r>
      <w:r w:rsidR="00893335">
        <w:rPr>
          <w:szCs w:val="28"/>
        </w:rPr>
        <w:t xml:space="preserve">                                                       </w:t>
      </w:r>
      <w:r w:rsidRPr="00B10DBA">
        <w:rPr>
          <w:szCs w:val="28"/>
        </w:rPr>
        <w:t>№</w:t>
      </w:r>
      <w:r w:rsidR="00002782">
        <w:rPr>
          <w:szCs w:val="28"/>
        </w:rPr>
        <w:t>____</w:t>
      </w:r>
      <w:bookmarkStart w:id="0" w:name="_GoBack"/>
      <w:bookmarkEnd w:id="0"/>
    </w:p>
    <w:p w:rsidR="00893335" w:rsidRPr="00B10DBA" w:rsidRDefault="00893335" w:rsidP="005858AF">
      <w:pPr>
        <w:spacing w:line="276" w:lineRule="auto"/>
        <w:jc w:val="both"/>
        <w:rPr>
          <w:szCs w:val="28"/>
        </w:rPr>
      </w:pPr>
    </w:p>
    <w:p w:rsidR="00FF02F8" w:rsidRPr="00FF02F8" w:rsidRDefault="00FD37CD" w:rsidP="00FF02F8">
      <w:pPr>
        <w:spacing w:line="240" w:lineRule="auto"/>
        <w:rPr>
          <w:b/>
          <w:szCs w:val="28"/>
        </w:rPr>
      </w:pPr>
      <w:r w:rsidRPr="00FF02F8">
        <w:rPr>
          <w:b/>
          <w:szCs w:val="28"/>
        </w:rPr>
        <w:t xml:space="preserve">Про внесення змін та доповнень </w:t>
      </w:r>
    </w:p>
    <w:p w:rsidR="00FF02F8" w:rsidRPr="00FF02F8" w:rsidRDefault="00FD37CD" w:rsidP="00FF02F8">
      <w:pPr>
        <w:spacing w:line="240" w:lineRule="auto"/>
        <w:rPr>
          <w:b/>
          <w:szCs w:val="28"/>
        </w:rPr>
      </w:pPr>
      <w:r w:rsidRPr="00FF02F8">
        <w:rPr>
          <w:b/>
          <w:szCs w:val="28"/>
        </w:rPr>
        <w:t>до показників</w:t>
      </w:r>
      <w:r w:rsidR="00893335" w:rsidRPr="00FF02F8">
        <w:rPr>
          <w:b/>
          <w:szCs w:val="28"/>
        </w:rPr>
        <w:t xml:space="preserve"> </w:t>
      </w:r>
      <w:r w:rsidRPr="00FF02F8">
        <w:rPr>
          <w:b/>
          <w:szCs w:val="28"/>
        </w:rPr>
        <w:t xml:space="preserve">селищного бюджету </w:t>
      </w:r>
    </w:p>
    <w:p w:rsidR="00FD37CD" w:rsidRPr="00FF02F8" w:rsidRDefault="00FD37CD" w:rsidP="00FF02F8">
      <w:pPr>
        <w:spacing w:line="240" w:lineRule="auto"/>
        <w:rPr>
          <w:b/>
          <w:szCs w:val="28"/>
        </w:rPr>
      </w:pPr>
      <w:r w:rsidRPr="00FF02F8">
        <w:rPr>
          <w:b/>
          <w:szCs w:val="28"/>
        </w:rPr>
        <w:t>на 2021 рік</w:t>
      </w:r>
    </w:p>
    <w:p w:rsidR="005858AF" w:rsidRPr="00B10DBA" w:rsidRDefault="005858AF" w:rsidP="00AF7214">
      <w:pPr>
        <w:jc w:val="both"/>
        <w:rPr>
          <w:szCs w:val="28"/>
        </w:rPr>
      </w:pPr>
    </w:p>
    <w:p w:rsidR="00AF7214" w:rsidRPr="00B10DBA" w:rsidRDefault="00AF7214" w:rsidP="00AF7214">
      <w:pPr>
        <w:jc w:val="both"/>
        <w:rPr>
          <w:szCs w:val="28"/>
        </w:rPr>
      </w:pPr>
      <w:r w:rsidRPr="00B10DBA">
        <w:rPr>
          <w:szCs w:val="28"/>
        </w:rPr>
        <w:t xml:space="preserve">           </w:t>
      </w:r>
      <w:r w:rsidR="00D542AA" w:rsidRPr="00B10DBA">
        <w:rPr>
          <w:szCs w:val="28"/>
        </w:rPr>
        <w:t>Відповідно до вимог Бюджетного кодексу України, Закону України «Про Державний бюджет України на 2021 рік»,</w:t>
      </w:r>
      <w:r w:rsidR="001313EC">
        <w:rPr>
          <w:szCs w:val="28"/>
        </w:rPr>
        <w:t xml:space="preserve"> </w:t>
      </w:r>
      <w:r w:rsidR="00FF02F8">
        <w:rPr>
          <w:szCs w:val="28"/>
        </w:rPr>
        <w:t>ст.25,</w:t>
      </w:r>
      <w:r w:rsidR="001313EC">
        <w:rPr>
          <w:szCs w:val="28"/>
        </w:rPr>
        <w:t xml:space="preserve"> ст.26 Закону України «Про місцеве самоврядування в Україні»,</w:t>
      </w:r>
      <w:r w:rsidR="00D542AA" w:rsidRPr="00B10DBA">
        <w:rPr>
          <w:szCs w:val="28"/>
        </w:rPr>
        <w:t xml:space="preserve"> розпоряджен</w:t>
      </w:r>
      <w:r w:rsidR="003B06BB" w:rsidRPr="00B10DBA">
        <w:rPr>
          <w:szCs w:val="28"/>
        </w:rPr>
        <w:t>ня</w:t>
      </w:r>
      <w:r w:rsidR="00D542AA" w:rsidRPr="00B10DBA">
        <w:rPr>
          <w:szCs w:val="28"/>
        </w:rPr>
        <w:t xml:space="preserve"> </w:t>
      </w:r>
      <w:r w:rsidR="009220DF">
        <w:rPr>
          <w:szCs w:val="28"/>
        </w:rPr>
        <w:t>КМУ від 28.10.2021р.№ 1337-р</w:t>
      </w:r>
      <w:r w:rsidR="00086354">
        <w:rPr>
          <w:szCs w:val="28"/>
        </w:rPr>
        <w:t xml:space="preserve">, </w:t>
      </w:r>
      <w:r w:rsidR="00D542AA" w:rsidRPr="00B10DBA">
        <w:rPr>
          <w:szCs w:val="28"/>
        </w:rPr>
        <w:t xml:space="preserve"> </w:t>
      </w:r>
      <w:r w:rsidR="000319DA" w:rsidRPr="00B10DBA">
        <w:rPr>
          <w:szCs w:val="28"/>
        </w:rPr>
        <w:t xml:space="preserve"> </w:t>
      </w:r>
      <w:r w:rsidRPr="00B10DBA">
        <w:rPr>
          <w:szCs w:val="28"/>
        </w:rPr>
        <w:t xml:space="preserve">рішення виконавчого комітету від </w:t>
      </w:r>
      <w:r w:rsidR="001D7E7C">
        <w:rPr>
          <w:szCs w:val="28"/>
        </w:rPr>
        <w:t>1</w:t>
      </w:r>
      <w:r w:rsidR="00FD099F">
        <w:rPr>
          <w:szCs w:val="28"/>
        </w:rPr>
        <w:t>2</w:t>
      </w:r>
      <w:r w:rsidRPr="00B10DBA">
        <w:rPr>
          <w:szCs w:val="28"/>
        </w:rPr>
        <w:t>.</w:t>
      </w:r>
      <w:r w:rsidR="00FD099F">
        <w:rPr>
          <w:szCs w:val="28"/>
        </w:rPr>
        <w:t>10</w:t>
      </w:r>
      <w:r w:rsidRPr="00B10DBA">
        <w:rPr>
          <w:szCs w:val="28"/>
        </w:rPr>
        <w:t>.2021р. №</w:t>
      </w:r>
      <w:r w:rsidR="009228AB" w:rsidRPr="009228AB">
        <w:rPr>
          <w:szCs w:val="28"/>
        </w:rPr>
        <w:t xml:space="preserve"> </w:t>
      </w:r>
      <w:r w:rsidR="00A91477">
        <w:rPr>
          <w:szCs w:val="28"/>
        </w:rPr>
        <w:t>164</w:t>
      </w:r>
      <w:r w:rsidRPr="00B10DBA">
        <w:rPr>
          <w:szCs w:val="28"/>
        </w:rPr>
        <w:t>,</w:t>
      </w:r>
      <w:r w:rsidR="00D542AA" w:rsidRPr="00B10DBA">
        <w:rPr>
          <w:szCs w:val="28"/>
        </w:rPr>
        <w:t xml:space="preserve"> </w:t>
      </w:r>
      <w:r w:rsidR="00D50EDB">
        <w:rPr>
          <w:szCs w:val="28"/>
        </w:rPr>
        <w:t xml:space="preserve">враховуючи інформацію фінансового відділу про виконання селищного бюджету за </w:t>
      </w:r>
      <w:r w:rsidR="009220DF">
        <w:rPr>
          <w:szCs w:val="28"/>
        </w:rPr>
        <w:t>10-</w:t>
      </w:r>
      <w:r w:rsidR="00FD099F">
        <w:rPr>
          <w:szCs w:val="28"/>
        </w:rPr>
        <w:t>ть</w:t>
      </w:r>
      <w:r w:rsidR="001D7E7C">
        <w:rPr>
          <w:szCs w:val="28"/>
        </w:rPr>
        <w:t xml:space="preserve"> місяців</w:t>
      </w:r>
      <w:r w:rsidR="00D50EDB">
        <w:rPr>
          <w:szCs w:val="28"/>
        </w:rPr>
        <w:t xml:space="preserve"> 2021 року,  </w:t>
      </w:r>
      <w:r w:rsidR="00D542AA" w:rsidRPr="00B10DBA">
        <w:rPr>
          <w:szCs w:val="28"/>
        </w:rPr>
        <w:t xml:space="preserve">листів – звернень розпорядників коштів </w:t>
      </w:r>
      <w:r w:rsidRPr="00B10DBA">
        <w:rPr>
          <w:szCs w:val="28"/>
        </w:rPr>
        <w:t>селищного</w:t>
      </w:r>
      <w:r w:rsidR="00D542AA" w:rsidRPr="00B10DBA">
        <w:rPr>
          <w:szCs w:val="28"/>
        </w:rPr>
        <w:t xml:space="preserve"> бюджету, </w:t>
      </w:r>
      <w:r w:rsidRPr="00B10DBA">
        <w:rPr>
          <w:szCs w:val="28"/>
        </w:rPr>
        <w:t xml:space="preserve"> рішення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селищної ради від 23 грудня 2020 року № 17 «Про селищний бюджет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 територіальної громади </w:t>
      </w:r>
      <w:proofErr w:type="spellStart"/>
      <w:r w:rsidRPr="00B10DBA">
        <w:rPr>
          <w:szCs w:val="28"/>
        </w:rPr>
        <w:t>Золочівського</w:t>
      </w:r>
      <w:proofErr w:type="spellEnd"/>
      <w:r w:rsidRPr="00B10DBA">
        <w:rPr>
          <w:szCs w:val="28"/>
        </w:rPr>
        <w:t xml:space="preserve"> району на 2021 рік », враховуючи висновки постійних комісій,  селищна  рада</w:t>
      </w:r>
    </w:p>
    <w:p w:rsidR="00D542AA" w:rsidRPr="00B10DBA" w:rsidRDefault="00D542AA" w:rsidP="00D542AA">
      <w:pPr>
        <w:jc w:val="both"/>
        <w:rPr>
          <w:szCs w:val="28"/>
        </w:rPr>
      </w:pPr>
    </w:p>
    <w:p w:rsidR="00D542AA" w:rsidRPr="00B10DBA" w:rsidRDefault="00D542AA" w:rsidP="00D542AA">
      <w:pPr>
        <w:spacing w:line="276" w:lineRule="auto"/>
        <w:jc w:val="center"/>
        <w:rPr>
          <w:b/>
          <w:szCs w:val="28"/>
        </w:rPr>
      </w:pPr>
      <w:r w:rsidRPr="00B10DBA">
        <w:rPr>
          <w:b/>
          <w:szCs w:val="28"/>
        </w:rPr>
        <w:t>ВИРІШИЛА:</w:t>
      </w:r>
    </w:p>
    <w:p w:rsidR="00D542AA" w:rsidRPr="00B10DBA" w:rsidRDefault="00D542AA" w:rsidP="00D542AA">
      <w:pPr>
        <w:spacing w:line="276" w:lineRule="auto"/>
        <w:jc w:val="center"/>
        <w:rPr>
          <w:b/>
          <w:spacing w:val="60"/>
          <w:szCs w:val="28"/>
        </w:rPr>
      </w:pPr>
    </w:p>
    <w:p w:rsidR="00D542AA" w:rsidRPr="00B10DBA" w:rsidRDefault="00AF7214" w:rsidP="00F25480">
      <w:pPr>
        <w:autoSpaceDE w:val="0"/>
        <w:autoSpaceDN w:val="0"/>
        <w:spacing w:line="276" w:lineRule="auto"/>
        <w:ind w:firstLine="851"/>
        <w:jc w:val="both"/>
        <w:rPr>
          <w:b/>
          <w:bCs/>
          <w:color w:val="FF0000"/>
          <w:szCs w:val="28"/>
        </w:rPr>
      </w:pPr>
      <w:proofErr w:type="spellStart"/>
      <w:r w:rsidRPr="00B10DBA">
        <w:rPr>
          <w:szCs w:val="28"/>
        </w:rPr>
        <w:t>Внести</w:t>
      </w:r>
      <w:proofErr w:type="spellEnd"/>
      <w:r w:rsidRPr="00B10DBA">
        <w:rPr>
          <w:szCs w:val="28"/>
        </w:rPr>
        <w:t xml:space="preserve"> зміни та доповнення до рішення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селищної ради від 23 грудня  2020 року № 17 «Про селищний бюджет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територіальної громади </w:t>
      </w:r>
      <w:proofErr w:type="spellStart"/>
      <w:r w:rsidRPr="00B10DBA">
        <w:rPr>
          <w:szCs w:val="28"/>
        </w:rPr>
        <w:t>Золочівського</w:t>
      </w:r>
      <w:proofErr w:type="spellEnd"/>
      <w:r w:rsidRPr="00B10DBA">
        <w:rPr>
          <w:szCs w:val="28"/>
        </w:rPr>
        <w:t xml:space="preserve"> району на 2021 рік»</w:t>
      </w:r>
      <w:r w:rsidR="00D542AA" w:rsidRPr="00B10DBA">
        <w:rPr>
          <w:szCs w:val="28"/>
        </w:rPr>
        <w:t>, а саме:</w:t>
      </w:r>
    </w:p>
    <w:p w:rsidR="00D542AA" w:rsidRPr="00B10DBA" w:rsidRDefault="00D542AA" w:rsidP="00F25480">
      <w:pPr>
        <w:autoSpaceDE w:val="0"/>
        <w:autoSpaceDN w:val="0"/>
        <w:spacing w:line="276" w:lineRule="auto"/>
        <w:ind w:firstLine="720"/>
        <w:jc w:val="both"/>
        <w:rPr>
          <w:szCs w:val="28"/>
          <w:lang w:val="ru-RU"/>
        </w:rPr>
      </w:pPr>
      <w:r w:rsidRPr="00F25480">
        <w:rPr>
          <w:bCs/>
          <w:szCs w:val="28"/>
        </w:rPr>
        <w:t>1.</w:t>
      </w:r>
      <w:r w:rsidRPr="00B10DBA">
        <w:rPr>
          <w:szCs w:val="28"/>
        </w:rPr>
        <w:t xml:space="preserve"> </w:t>
      </w:r>
      <w:proofErr w:type="spellStart"/>
      <w:r w:rsidRPr="00B10DBA">
        <w:rPr>
          <w:szCs w:val="28"/>
          <w:lang w:val="ru-RU"/>
        </w:rPr>
        <w:t>Збільшити</w:t>
      </w:r>
      <w:proofErr w:type="spellEnd"/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загальний</w:t>
      </w:r>
      <w:proofErr w:type="spellEnd"/>
      <w:r w:rsidRPr="00B10DBA">
        <w:rPr>
          <w:szCs w:val="28"/>
          <w:lang w:val="ru-RU"/>
        </w:rPr>
        <w:t xml:space="preserve"> о</w:t>
      </w:r>
      <w:proofErr w:type="spellStart"/>
      <w:r w:rsidRPr="00B10DBA">
        <w:rPr>
          <w:szCs w:val="28"/>
        </w:rPr>
        <w:t>бсяг</w:t>
      </w:r>
      <w:proofErr w:type="spellEnd"/>
      <w:r w:rsidRPr="00B10DBA">
        <w:rPr>
          <w:szCs w:val="28"/>
        </w:rPr>
        <w:t xml:space="preserve"> доходів </w:t>
      </w:r>
      <w:r w:rsidR="00AF7214" w:rsidRPr="00B10DBA">
        <w:rPr>
          <w:szCs w:val="28"/>
        </w:rPr>
        <w:t>селищного</w:t>
      </w:r>
      <w:r w:rsidRPr="00B10DBA">
        <w:rPr>
          <w:szCs w:val="28"/>
        </w:rPr>
        <w:t xml:space="preserve"> бюджету на </w:t>
      </w:r>
      <w:r w:rsidR="00BE1317">
        <w:rPr>
          <w:szCs w:val="28"/>
        </w:rPr>
        <w:t>1</w:t>
      </w:r>
      <w:r w:rsidR="00FD099F">
        <w:rPr>
          <w:szCs w:val="28"/>
        </w:rPr>
        <w:t>6</w:t>
      </w:r>
      <w:r w:rsidR="009220DF">
        <w:rPr>
          <w:szCs w:val="28"/>
        </w:rPr>
        <w:t>850</w:t>
      </w:r>
      <w:r w:rsidR="00FD099F">
        <w:rPr>
          <w:szCs w:val="28"/>
        </w:rPr>
        <w:t>00</w:t>
      </w:r>
      <w:r w:rsidR="00BE1317">
        <w:rPr>
          <w:szCs w:val="28"/>
        </w:rPr>
        <w:t>,00</w:t>
      </w:r>
      <w:r w:rsidRPr="00B10DBA">
        <w:rPr>
          <w:szCs w:val="28"/>
        </w:rPr>
        <w:t xml:space="preserve">грн., в тому числі доходи </w:t>
      </w:r>
      <w:proofErr w:type="spellStart"/>
      <w:r w:rsidRPr="00B10DBA">
        <w:rPr>
          <w:szCs w:val="28"/>
          <w:lang w:val="ru-RU"/>
        </w:rPr>
        <w:t>загального</w:t>
      </w:r>
      <w:proofErr w:type="spellEnd"/>
      <w:r w:rsidRPr="00B10DBA">
        <w:rPr>
          <w:szCs w:val="28"/>
          <w:lang w:val="ru-RU"/>
        </w:rPr>
        <w:t xml:space="preserve"> фонду на</w:t>
      </w:r>
      <w:r w:rsidR="00FD099F">
        <w:rPr>
          <w:szCs w:val="28"/>
          <w:lang w:val="ru-RU"/>
        </w:rPr>
        <w:t xml:space="preserve"> -</w:t>
      </w:r>
      <w:r w:rsidRPr="00B10DBA">
        <w:rPr>
          <w:szCs w:val="28"/>
          <w:lang w:val="ru-RU"/>
        </w:rPr>
        <w:t xml:space="preserve"> </w:t>
      </w:r>
      <w:r w:rsidR="00BE1317">
        <w:rPr>
          <w:szCs w:val="28"/>
          <w:lang w:val="ru-RU"/>
        </w:rPr>
        <w:t>1</w:t>
      </w:r>
      <w:r w:rsidR="00FD099F">
        <w:rPr>
          <w:szCs w:val="28"/>
          <w:lang w:val="ru-RU"/>
        </w:rPr>
        <w:t>4</w:t>
      </w:r>
      <w:r w:rsidR="009220DF">
        <w:rPr>
          <w:szCs w:val="28"/>
          <w:lang w:val="ru-RU"/>
        </w:rPr>
        <w:t>290</w:t>
      </w:r>
      <w:r w:rsidR="00FD099F">
        <w:rPr>
          <w:szCs w:val="28"/>
          <w:lang w:val="ru-RU"/>
        </w:rPr>
        <w:t>00</w:t>
      </w:r>
      <w:r w:rsidR="00AF7214" w:rsidRPr="00B10DBA">
        <w:rPr>
          <w:szCs w:val="28"/>
          <w:lang w:val="ru-RU"/>
        </w:rPr>
        <w:t>,</w:t>
      </w:r>
      <w:r w:rsidR="00D413C7" w:rsidRPr="00B10DBA">
        <w:rPr>
          <w:szCs w:val="28"/>
          <w:lang w:val="ru-RU"/>
        </w:rPr>
        <w:t>0</w:t>
      </w:r>
      <w:r w:rsidRPr="00B10DBA">
        <w:rPr>
          <w:szCs w:val="28"/>
          <w:lang w:val="ru-RU"/>
        </w:rPr>
        <w:t>0</w:t>
      </w:r>
      <w:r w:rsidRPr="00B10DBA">
        <w:rPr>
          <w:szCs w:val="28"/>
        </w:rPr>
        <w:t xml:space="preserve"> </w:t>
      </w:r>
      <w:r w:rsidRPr="00B10DBA">
        <w:rPr>
          <w:szCs w:val="28"/>
          <w:lang w:val="ru-RU"/>
        </w:rPr>
        <w:t>грн.</w:t>
      </w:r>
      <w:r w:rsidR="00272DA6" w:rsidRPr="00B10DBA">
        <w:rPr>
          <w:szCs w:val="28"/>
          <w:lang w:val="ru-RU"/>
        </w:rPr>
        <w:t xml:space="preserve">, </w:t>
      </w:r>
      <w:r w:rsidR="00FD099F">
        <w:rPr>
          <w:szCs w:val="28"/>
          <w:lang w:val="ru-RU"/>
        </w:rPr>
        <w:t xml:space="preserve">доходи </w:t>
      </w:r>
      <w:proofErr w:type="spellStart"/>
      <w:r w:rsidR="00FD099F">
        <w:rPr>
          <w:szCs w:val="28"/>
          <w:lang w:val="ru-RU"/>
        </w:rPr>
        <w:t>спеціального</w:t>
      </w:r>
      <w:proofErr w:type="spellEnd"/>
      <w:r w:rsidR="00FD099F">
        <w:rPr>
          <w:szCs w:val="28"/>
          <w:lang w:val="ru-RU"/>
        </w:rPr>
        <w:t xml:space="preserve"> фонду на – 2</w:t>
      </w:r>
      <w:r w:rsidR="009220DF">
        <w:rPr>
          <w:szCs w:val="28"/>
          <w:lang w:val="ru-RU"/>
        </w:rPr>
        <w:t>56000</w:t>
      </w:r>
      <w:r w:rsidR="00FD099F">
        <w:rPr>
          <w:szCs w:val="28"/>
          <w:lang w:val="ru-RU"/>
        </w:rPr>
        <w:t xml:space="preserve">грн. </w:t>
      </w:r>
      <w:proofErr w:type="spellStart"/>
      <w:r w:rsidR="00FD099F">
        <w:rPr>
          <w:szCs w:val="28"/>
          <w:lang w:val="ru-RU"/>
        </w:rPr>
        <w:t>з</w:t>
      </w:r>
      <w:r w:rsidRPr="00B10DBA">
        <w:rPr>
          <w:szCs w:val="28"/>
          <w:lang w:val="ru-RU"/>
        </w:rPr>
        <w:t>гідно</w:t>
      </w:r>
      <w:proofErr w:type="spellEnd"/>
      <w:r w:rsidRPr="00B10DBA">
        <w:rPr>
          <w:szCs w:val="28"/>
          <w:lang w:val="ru-RU"/>
        </w:rPr>
        <w:t xml:space="preserve"> з додатком1.</w:t>
      </w:r>
    </w:p>
    <w:p w:rsidR="00D542AA" w:rsidRPr="00B10DBA" w:rsidRDefault="00D542AA" w:rsidP="00D542AA">
      <w:pPr>
        <w:autoSpaceDE w:val="0"/>
        <w:autoSpaceDN w:val="0"/>
        <w:spacing w:line="360" w:lineRule="exact"/>
        <w:ind w:firstLine="720"/>
        <w:jc w:val="both"/>
        <w:rPr>
          <w:szCs w:val="28"/>
          <w:lang w:val="ru-RU"/>
        </w:rPr>
      </w:pPr>
      <w:r w:rsidRPr="00B10DBA">
        <w:rPr>
          <w:b/>
          <w:szCs w:val="28"/>
          <w:lang w:val="ru-RU"/>
        </w:rPr>
        <w:t xml:space="preserve"> </w:t>
      </w:r>
      <w:r w:rsidRPr="00F25480">
        <w:rPr>
          <w:szCs w:val="28"/>
          <w:lang w:val="ru-RU"/>
        </w:rPr>
        <w:t>2.</w:t>
      </w:r>
      <w:r w:rsidRPr="00B10DBA">
        <w:rPr>
          <w:szCs w:val="28"/>
        </w:rPr>
        <w:t xml:space="preserve"> З</w:t>
      </w:r>
      <w:proofErr w:type="spellStart"/>
      <w:r w:rsidRPr="00B10DBA">
        <w:rPr>
          <w:szCs w:val="28"/>
          <w:lang w:val="ru-RU"/>
        </w:rPr>
        <w:t>атвердити</w:t>
      </w:r>
      <w:proofErr w:type="spellEnd"/>
      <w:r w:rsidRPr="00B10DBA">
        <w:rPr>
          <w:szCs w:val="28"/>
        </w:rPr>
        <w:t xml:space="preserve"> загальний обсяг внутрішнього фінансування </w:t>
      </w:r>
      <w:r w:rsidR="00AF7214" w:rsidRPr="00B10DBA">
        <w:rPr>
          <w:szCs w:val="28"/>
        </w:rPr>
        <w:t>селищного</w:t>
      </w:r>
      <w:r w:rsidRPr="00B10DBA">
        <w:rPr>
          <w:szCs w:val="28"/>
        </w:rPr>
        <w:t xml:space="preserve"> бюджету на 2021 рік за типом </w:t>
      </w:r>
      <w:proofErr w:type="gramStart"/>
      <w:r w:rsidRPr="00B10DBA">
        <w:rPr>
          <w:szCs w:val="28"/>
        </w:rPr>
        <w:t xml:space="preserve">кредитора </w:t>
      </w:r>
      <w:r w:rsidR="00A160A8">
        <w:rPr>
          <w:szCs w:val="28"/>
        </w:rPr>
        <w:t xml:space="preserve"> по</w:t>
      </w:r>
      <w:proofErr w:type="gramEnd"/>
      <w:r w:rsidRPr="00B10DBA">
        <w:rPr>
          <w:szCs w:val="28"/>
        </w:rPr>
        <w:t xml:space="preserve"> загально</w:t>
      </w:r>
      <w:r w:rsidR="00A160A8">
        <w:rPr>
          <w:szCs w:val="28"/>
        </w:rPr>
        <w:t>му</w:t>
      </w:r>
      <w:r w:rsidRPr="00B10DBA">
        <w:rPr>
          <w:szCs w:val="28"/>
        </w:rPr>
        <w:t xml:space="preserve"> </w:t>
      </w:r>
      <w:r w:rsidRPr="00B10DBA">
        <w:rPr>
          <w:szCs w:val="28"/>
          <w:lang w:val="ru-RU"/>
        </w:rPr>
        <w:t xml:space="preserve">фонду – </w:t>
      </w:r>
      <w:r w:rsidR="00621D62">
        <w:rPr>
          <w:szCs w:val="28"/>
          <w:lang w:val="ru-RU"/>
        </w:rPr>
        <w:t>501100</w:t>
      </w:r>
      <w:r w:rsidRPr="00B10DBA">
        <w:rPr>
          <w:szCs w:val="28"/>
        </w:rPr>
        <w:t>,</w:t>
      </w:r>
      <w:r w:rsidRPr="00B10DBA">
        <w:rPr>
          <w:szCs w:val="28"/>
          <w:lang w:val="ru-RU"/>
        </w:rPr>
        <w:t>0</w:t>
      </w:r>
      <w:r w:rsidRPr="00B10DBA">
        <w:rPr>
          <w:szCs w:val="28"/>
        </w:rPr>
        <w:t xml:space="preserve">0 </w:t>
      </w:r>
      <w:proofErr w:type="spellStart"/>
      <w:r w:rsidRPr="00B10DBA">
        <w:rPr>
          <w:szCs w:val="28"/>
          <w:lang w:val="ru-RU"/>
        </w:rPr>
        <w:t>грн</w:t>
      </w:r>
      <w:proofErr w:type="spellEnd"/>
      <w:r w:rsidRPr="00B10DBA">
        <w:rPr>
          <w:szCs w:val="28"/>
        </w:rPr>
        <w:t>., спеціального фонду –</w:t>
      </w:r>
      <w:r w:rsidR="00621D62">
        <w:rPr>
          <w:szCs w:val="28"/>
        </w:rPr>
        <w:t xml:space="preserve"> 1452755,53</w:t>
      </w:r>
      <w:r w:rsidR="006F39C3">
        <w:rPr>
          <w:szCs w:val="28"/>
        </w:rPr>
        <w:t>грн.</w:t>
      </w:r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згідно</w:t>
      </w:r>
      <w:proofErr w:type="spellEnd"/>
      <w:r w:rsidRPr="00B10DBA">
        <w:rPr>
          <w:szCs w:val="28"/>
          <w:lang w:val="ru-RU"/>
        </w:rPr>
        <w:t xml:space="preserve"> з </w:t>
      </w:r>
      <w:proofErr w:type="spellStart"/>
      <w:r w:rsidRPr="00B10DBA">
        <w:rPr>
          <w:szCs w:val="28"/>
          <w:lang w:val="ru-RU"/>
        </w:rPr>
        <w:t>додатком</w:t>
      </w:r>
      <w:proofErr w:type="spellEnd"/>
      <w:r w:rsidRPr="00B10DBA">
        <w:rPr>
          <w:szCs w:val="28"/>
          <w:lang w:val="ru-RU"/>
        </w:rPr>
        <w:t xml:space="preserve"> 2. </w:t>
      </w:r>
    </w:p>
    <w:p w:rsidR="00D542AA" w:rsidRPr="00B10DBA" w:rsidRDefault="00D542AA" w:rsidP="00F25480">
      <w:pPr>
        <w:autoSpaceDE w:val="0"/>
        <w:autoSpaceDN w:val="0"/>
        <w:spacing w:line="276" w:lineRule="auto"/>
        <w:ind w:firstLine="720"/>
        <w:jc w:val="both"/>
        <w:rPr>
          <w:szCs w:val="28"/>
        </w:rPr>
      </w:pPr>
      <w:r w:rsidRPr="00F25480">
        <w:rPr>
          <w:bCs/>
          <w:szCs w:val="28"/>
        </w:rPr>
        <w:t>3.</w:t>
      </w:r>
      <w:r w:rsidRPr="00B10DBA">
        <w:rPr>
          <w:szCs w:val="28"/>
        </w:rPr>
        <w:t xml:space="preserve"> Збільшити загальний обсяг видатків </w:t>
      </w:r>
      <w:r w:rsidR="00AF7214" w:rsidRPr="00B10DBA">
        <w:rPr>
          <w:szCs w:val="28"/>
        </w:rPr>
        <w:t>селищного</w:t>
      </w:r>
      <w:r w:rsidRPr="00B10DBA">
        <w:rPr>
          <w:szCs w:val="28"/>
        </w:rPr>
        <w:t xml:space="preserve"> бюджету на    </w:t>
      </w:r>
      <w:r w:rsidR="00621D62">
        <w:rPr>
          <w:szCs w:val="28"/>
        </w:rPr>
        <w:t>3638855,53</w:t>
      </w:r>
      <w:r w:rsidRPr="00B10DBA">
        <w:rPr>
          <w:szCs w:val="28"/>
        </w:rPr>
        <w:t xml:space="preserve"> грн., в тому числі обсяг видатків загального фонду - на</w:t>
      </w:r>
      <w:r w:rsidRPr="00B10DBA">
        <w:rPr>
          <w:szCs w:val="28"/>
          <w:lang w:val="ru-RU"/>
        </w:rPr>
        <w:t xml:space="preserve"> </w:t>
      </w:r>
      <w:r w:rsidR="00A160A8">
        <w:rPr>
          <w:szCs w:val="28"/>
          <w:lang w:val="ru-RU"/>
        </w:rPr>
        <w:lastRenderedPageBreak/>
        <w:t>1 </w:t>
      </w:r>
      <w:r w:rsidR="00621D62">
        <w:rPr>
          <w:szCs w:val="28"/>
          <w:lang w:val="ru-RU"/>
        </w:rPr>
        <w:t>930100</w:t>
      </w:r>
      <w:r w:rsidR="00FE6A38">
        <w:rPr>
          <w:szCs w:val="28"/>
          <w:lang w:val="ru-RU"/>
        </w:rPr>
        <w:t>,</w:t>
      </w:r>
      <w:r w:rsidRPr="00B10DBA">
        <w:rPr>
          <w:szCs w:val="28"/>
        </w:rPr>
        <w:t>00</w:t>
      </w:r>
      <w:r w:rsidR="00A160A8">
        <w:rPr>
          <w:szCs w:val="28"/>
        </w:rPr>
        <w:t>г</w:t>
      </w:r>
      <w:r w:rsidRPr="00B10DBA">
        <w:rPr>
          <w:szCs w:val="28"/>
        </w:rPr>
        <w:t>рн., об</w:t>
      </w:r>
      <w:r w:rsidR="00AF7214" w:rsidRPr="00B10DBA">
        <w:rPr>
          <w:szCs w:val="28"/>
        </w:rPr>
        <w:t>ся</w:t>
      </w:r>
      <w:r w:rsidRPr="00B10DBA">
        <w:rPr>
          <w:szCs w:val="28"/>
        </w:rPr>
        <w:t>г</w:t>
      </w:r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видатк</w:t>
      </w:r>
      <w:r w:rsidRPr="00B10DBA">
        <w:rPr>
          <w:szCs w:val="28"/>
        </w:rPr>
        <w:t>ів</w:t>
      </w:r>
      <w:proofErr w:type="spellEnd"/>
      <w:r w:rsidRPr="00B10DBA">
        <w:rPr>
          <w:szCs w:val="28"/>
        </w:rPr>
        <w:t xml:space="preserve"> спеціального фонду </w:t>
      </w:r>
      <w:r w:rsidRPr="00B10DBA">
        <w:rPr>
          <w:szCs w:val="28"/>
          <w:lang w:val="ru-RU"/>
        </w:rPr>
        <w:t xml:space="preserve">– на </w:t>
      </w:r>
      <w:r w:rsidR="00621D62">
        <w:rPr>
          <w:szCs w:val="28"/>
          <w:lang w:val="ru-RU"/>
        </w:rPr>
        <w:t>1708755,53</w:t>
      </w:r>
      <w:r w:rsidRPr="00B10DBA">
        <w:rPr>
          <w:szCs w:val="28"/>
          <w:lang w:val="ru-RU"/>
        </w:rPr>
        <w:t xml:space="preserve"> грн. </w:t>
      </w:r>
      <w:r w:rsidRPr="00B10DBA">
        <w:rPr>
          <w:szCs w:val="28"/>
        </w:rPr>
        <w:t xml:space="preserve"> </w:t>
      </w:r>
      <w:proofErr w:type="spellStart"/>
      <w:r w:rsidRPr="00B10DBA">
        <w:rPr>
          <w:szCs w:val="28"/>
        </w:rPr>
        <w:t>Внести</w:t>
      </w:r>
      <w:proofErr w:type="spellEnd"/>
      <w:r w:rsidRPr="00B10DBA">
        <w:rPr>
          <w:szCs w:val="28"/>
        </w:rPr>
        <w:t xml:space="preserve"> зміни до розподілу видатків </w:t>
      </w:r>
      <w:r w:rsidR="008B362B">
        <w:rPr>
          <w:szCs w:val="28"/>
        </w:rPr>
        <w:t>селищного</w:t>
      </w:r>
      <w:r w:rsidRPr="00B10DBA">
        <w:rPr>
          <w:szCs w:val="28"/>
        </w:rPr>
        <w:t xml:space="preserve"> бюджету згідно з додатком 3 .</w:t>
      </w:r>
    </w:p>
    <w:p w:rsidR="00D542AA" w:rsidRPr="00B10DBA" w:rsidRDefault="000319DA" w:rsidP="00F25480">
      <w:pPr>
        <w:autoSpaceDE w:val="0"/>
        <w:autoSpaceDN w:val="0"/>
        <w:spacing w:line="276" w:lineRule="auto"/>
        <w:ind w:firstLine="720"/>
        <w:jc w:val="both"/>
        <w:rPr>
          <w:szCs w:val="28"/>
        </w:rPr>
      </w:pPr>
      <w:r w:rsidRPr="00F25480">
        <w:rPr>
          <w:szCs w:val="28"/>
        </w:rPr>
        <w:t>4</w:t>
      </w:r>
      <w:r w:rsidR="00D542AA" w:rsidRPr="00F25480">
        <w:rPr>
          <w:szCs w:val="28"/>
        </w:rPr>
        <w:t>.</w:t>
      </w:r>
      <w:r w:rsidR="00D542AA" w:rsidRPr="00B10DBA">
        <w:rPr>
          <w:b/>
          <w:szCs w:val="28"/>
        </w:rPr>
        <w:t xml:space="preserve"> </w:t>
      </w:r>
      <w:proofErr w:type="spellStart"/>
      <w:r w:rsidR="00D542AA" w:rsidRPr="00B10DBA">
        <w:rPr>
          <w:szCs w:val="28"/>
        </w:rPr>
        <w:t>Внести</w:t>
      </w:r>
      <w:proofErr w:type="spellEnd"/>
      <w:r w:rsidR="00D542AA" w:rsidRPr="00B10DBA">
        <w:rPr>
          <w:szCs w:val="28"/>
        </w:rPr>
        <w:t xml:space="preserve"> зміни до міжбюджетних трансфертів між </w:t>
      </w:r>
      <w:r w:rsidR="00CB504F">
        <w:rPr>
          <w:szCs w:val="28"/>
          <w:lang w:val="en-US"/>
        </w:rPr>
        <w:t>c</w:t>
      </w:r>
      <w:proofErr w:type="spellStart"/>
      <w:r w:rsidR="00CB504F">
        <w:rPr>
          <w:szCs w:val="28"/>
        </w:rPr>
        <w:t>елищним</w:t>
      </w:r>
      <w:proofErr w:type="spellEnd"/>
      <w:r w:rsidR="00D542AA" w:rsidRPr="00B10DBA">
        <w:rPr>
          <w:szCs w:val="28"/>
        </w:rPr>
        <w:t xml:space="preserve"> бюджетом та іншими бюджетами на 2021 рік згідно з додатком 4 до цього рішення.</w:t>
      </w:r>
    </w:p>
    <w:p w:rsidR="00D542AA" w:rsidRDefault="009220DF" w:rsidP="00F25480">
      <w:pPr>
        <w:autoSpaceDE w:val="0"/>
        <w:autoSpaceDN w:val="0"/>
        <w:spacing w:line="276" w:lineRule="auto"/>
        <w:ind w:firstLine="720"/>
        <w:jc w:val="both"/>
        <w:rPr>
          <w:szCs w:val="28"/>
        </w:rPr>
      </w:pPr>
      <w:r>
        <w:rPr>
          <w:szCs w:val="28"/>
        </w:rPr>
        <w:t>5</w:t>
      </w:r>
      <w:r w:rsidR="00D542AA" w:rsidRPr="00F25480">
        <w:rPr>
          <w:szCs w:val="28"/>
        </w:rPr>
        <w:t>.</w:t>
      </w:r>
      <w:r w:rsidR="00D542AA" w:rsidRPr="00B10DBA">
        <w:rPr>
          <w:szCs w:val="28"/>
        </w:rPr>
        <w:t xml:space="preserve"> Додатки 1,2,3,4</w:t>
      </w:r>
      <w:r w:rsidR="00621D62">
        <w:rPr>
          <w:szCs w:val="28"/>
        </w:rPr>
        <w:t>,5</w:t>
      </w:r>
      <w:r w:rsidR="00D542AA" w:rsidRPr="00B10DBA">
        <w:rPr>
          <w:szCs w:val="28"/>
        </w:rPr>
        <w:t xml:space="preserve"> до цього рішення є його невід'ємною частиною.</w:t>
      </w:r>
    </w:p>
    <w:p w:rsidR="00F25480" w:rsidRPr="00182D5D" w:rsidRDefault="00F25480" w:rsidP="00F25480">
      <w:pPr>
        <w:pStyle w:val="a5"/>
        <w:ind w:left="142"/>
        <w:jc w:val="both"/>
        <w:rPr>
          <w:i/>
          <w:sz w:val="28"/>
          <w:szCs w:val="28"/>
          <w:lang w:val="uk-UA"/>
        </w:rPr>
      </w:pPr>
      <w:r w:rsidRPr="007F2DFE">
        <w:rPr>
          <w:sz w:val="28"/>
          <w:szCs w:val="28"/>
          <w:lang w:val="uk-UA"/>
        </w:rPr>
        <w:t xml:space="preserve">        </w:t>
      </w:r>
      <w:r w:rsidR="009220DF" w:rsidRPr="007F2DFE">
        <w:rPr>
          <w:sz w:val="28"/>
          <w:szCs w:val="28"/>
          <w:lang w:val="uk-UA"/>
        </w:rPr>
        <w:t>6</w:t>
      </w:r>
      <w:r w:rsidRPr="007F2DFE">
        <w:rPr>
          <w:sz w:val="28"/>
          <w:szCs w:val="28"/>
        </w:rPr>
        <w:t>.</w:t>
      </w:r>
      <w:r>
        <w:rPr>
          <w:szCs w:val="28"/>
        </w:rPr>
        <w:t xml:space="preserve"> </w:t>
      </w:r>
      <w:r w:rsidRPr="00182D5D">
        <w:rPr>
          <w:sz w:val="28"/>
          <w:szCs w:val="28"/>
          <w:lang w:val="uk-UA"/>
        </w:rPr>
        <w:t xml:space="preserve">Контроль за виконанням рішення покласти на постійну комісію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 w:rsidRPr="00182D5D">
        <w:rPr>
          <w:sz w:val="28"/>
          <w:szCs w:val="28"/>
          <w:lang w:val="uk-UA"/>
        </w:rPr>
        <w:t>з питань  планування, інвестицій, бюджету та  фінансів</w:t>
      </w:r>
      <w:r>
        <w:rPr>
          <w:sz w:val="28"/>
          <w:szCs w:val="28"/>
          <w:lang w:val="uk-UA"/>
        </w:rPr>
        <w:t xml:space="preserve"> </w:t>
      </w:r>
      <w:r w:rsidRPr="00182D5D">
        <w:rPr>
          <w:sz w:val="28"/>
          <w:szCs w:val="28"/>
          <w:lang w:val="uk-UA"/>
        </w:rPr>
        <w:t>(</w:t>
      </w:r>
      <w:proofErr w:type="spellStart"/>
      <w:r w:rsidRPr="00182D5D">
        <w:rPr>
          <w:sz w:val="28"/>
          <w:szCs w:val="28"/>
          <w:lang w:val="uk-UA"/>
        </w:rPr>
        <w:t>С.</w:t>
      </w:r>
      <w:r w:rsidRPr="00182D5D">
        <w:rPr>
          <w:i/>
          <w:sz w:val="28"/>
          <w:szCs w:val="28"/>
          <w:lang w:val="uk-UA"/>
        </w:rPr>
        <w:t>Миляновський</w:t>
      </w:r>
      <w:proofErr w:type="spellEnd"/>
      <w:r w:rsidRPr="00182D5D">
        <w:rPr>
          <w:i/>
          <w:sz w:val="28"/>
          <w:szCs w:val="28"/>
          <w:lang w:val="uk-UA"/>
        </w:rPr>
        <w:t>).</w:t>
      </w:r>
    </w:p>
    <w:p w:rsidR="00F25480" w:rsidRPr="00B10DBA" w:rsidRDefault="00F25480" w:rsidP="00D542AA">
      <w:pPr>
        <w:autoSpaceDE w:val="0"/>
        <w:autoSpaceDN w:val="0"/>
        <w:spacing w:line="360" w:lineRule="exact"/>
        <w:ind w:firstLine="720"/>
        <w:jc w:val="both"/>
        <w:rPr>
          <w:szCs w:val="28"/>
        </w:rPr>
      </w:pPr>
    </w:p>
    <w:p w:rsidR="00893335" w:rsidRDefault="00893335" w:rsidP="00893335">
      <w:pPr>
        <w:jc w:val="both"/>
        <w:rPr>
          <w:szCs w:val="28"/>
        </w:rPr>
      </w:pPr>
    </w:p>
    <w:p w:rsidR="00893335" w:rsidRDefault="00893335" w:rsidP="00893335">
      <w:pPr>
        <w:jc w:val="both"/>
        <w:rPr>
          <w:szCs w:val="28"/>
        </w:rPr>
      </w:pPr>
    </w:p>
    <w:p w:rsidR="00F25480" w:rsidRDefault="00F25480" w:rsidP="00893335">
      <w:pPr>
        <w:jc w:val="both"/>
        <w:rPr>
          <w:szCs w:val="28"/>
        </w:rPr>
      </w:pPr>
    </w:p>
    <w:p w:rsidR="00F25480" w:rsidRDefault="00F25480" w:rsidP="00893335">
      <w:pPr>
        <w:jc w:val="both"/>
        <w:rPr>
          <w:szCs w:val="28"/>
        </w:rPr>
      </w:pPr>
    </w:p>
    <w:p w:rsidR="00D413C7" w:rsidRPr="00D02E79" w:rsidRDefault="00D413C7" w:rsidP="00893335">
      <w:pPr>
        <w:jc w:val="both"/>
        <w:rPr>
          <w:b/>
          <w:szCs w:val="28"/>
        </w:rPr>
      </w:pPr>
      <w:r w:rsidRPr="00D02E79">
        <w:rPr>
          <w:b/>
          <w:szCs w:val="28"/>
        </w:rPr>
        <w:t>Селищний голова</w:t>
      </w:r>
      <w:r w:rsidRPr="00D02E79">
        <w:rPr>
          <w:b/>
          <w:szCs w:val="28"/>
        </w:rPr>
        <w:tab/>
      </w:r>
      <w:r w:rsidRPr="00D02E79">
        <w:rPr>
          <w:b/>
          <w:szCs w:val="28"/>
        </w:rPr>
        <w:tab/>
      </w:r>
      <w:r w:rsidR="00893335" w:rsidRPr="00F25480">
        <w:rPr>
          <w:b/>
          <w:szCs w:val="28"/>
          <w:lang w:val="ru-RU"/>
        </w:rPr>
        <w:t xml:space="preserve">          </w:t>
      </w:r>
      <w:r w:rsidRPr="00D02E79">
        <w:rPr>
          <w:b/>
          <w:szCs w:val="28"/>
        </w:rPr>
        <w:tab/>
      </w:r>
      <w:r w:rsidRPr="00D02E79">
        <w:rPr>
          <w:b/>
          <w:szCs w:val="28"/>
        </w:rPr>
        <w:tab/>
      </w:r>
      <w:r w:rsidR="00893335" w:rsidRPr="00F25480">
        <w:rPr>
          <w:b/>
          <w:szCs w:val="28"/>
          <w:lang w:val="ru-RU"/>
        </w:rPr>
        <w:t xml:space="preserve">                    </w:t>
      </w:r>
      <w:r w:rsidRPr="00D02E79">
        <w:rPr>
          <w:b/>
          <w:szCs w:val="28"/>
        </w:rPr>
        <w:tab/>
      </w:r>
      <w:r w:rsidRPr="00D02E79">
        <w:rPr>
          <w:b/>
          <w:szCs w:val="28"/>
        </w:rPr>
        <w:tab/>
        <w:t>Роман ФУРДА</w:t>
      </w:r>
    </w:p>
    <w:sectPr w:rsidR="00D413C7" w:rsidRPr="00D02E79" w:rsidSect="00B10DBA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2AA"/>
    <w:rsid w:val="00002782"/>
    <w:rsid w:val="00026963"/>
    <w:rsid w:val="000319DA"/>
    <w:rsid w:val="00056B89"/>
    <w:rsid w:val="00086354"/>
    <w:rsid w:val="000D0A31"/>
    <w:rsid w:val="001313EC"/>
    <w:rsid w:val="001649A4"/>
    <w:rsid w:val="001A1522"/>
    <w:rsid w:val="001D7E7C"/>
    <w:rsid w:val="00272DA6"/>
    <w:rsid w:val="002977EF"/>
    <w:rsid w:val="002E0A44"/>
    <w:rsid w:val="0032364D"/>
    <w:rsid w:val="003B06BB"/>
    <w:rsid w:val="003D45CA"/>
    <w:rsid w:val="003F1EFE"/>
    <w:rsid w:val="004C33E0"/>
    <w:rsid w:val="005858AF"/>
    <w:rsid w:val="0060445C"/>
    <w:rsid w:val="00621D62"/>
    <w:rsid w:val="00643F47"/>
    <w:rsid w:val="00667473"/>
    <w:rsid w:val="006F39C3"/>
    <w:rsid w:val="007F2DFE"/>
    <w:rsid w:val="007F604F"/>
    <w:rsid w:val="00892A22"/>
    <w:rsid w:val="00893335"/>
    <w:rsid w:val="00895EED"/>
    <w:rsid w:val="008B362B"/>
    <w:rsid w:val="009220DF"/>
    <w:rsid w:val="009228AB"/>
    <w:rsid w:val="009C6AC8"/>
    <w:rsid w:val="009D65F2"/>
    <w:rsid w:val="00A160A8"/>
    <w:rsid w:val="00A563D2"/>
    <w:rsid w:val="00A735A9"/>
    <w:rsid w:val="00A91477"/>
    <w:rsid w:val="00AA57B9"/>
    <w:rsid w:val="00AF7214"/>
    <w:rsid w:val="00B10DBA"/>
    <w:rsid w:val="00BE1317"/>
    <w:rsid w:val="00CA3E0D"/>
    <w:rsid w:val="00CA6EFB"/>
    <w:rsid w:val="00CB504F"/>
    <w:rsid w:val="00CE2664"/>
    <w:rsid w:val="00D02E79"/>
    <w:rsid w:val="00D413C7"/>
    <w:rsid w:val="00D50EDB"/>
    <w:rsid w:val="00D542AA"/>
    <w:rsid w:val="00D664A4"/>
    <w:rsid w:val="00D75BA9"/>
    <w:rsid w:val="00D81092"/>
    <w:rsid w:val="00D95AB0"/>
    <w:rsid w:val="00E344A0"/>
    <w:rsid w:val="00E92838"/>
    <w:rsid w:val="00F046AC"/>
    <w:rsid w:val="00F25480"/>
    <w:rsid w:val="00F6178D"/>
    <w:rsid w:val="00FD099F"/>
    <w:rsid w:val="00FD37CD"/>
    <w:rsid w:val="00FE6A38"/>
    <w:rsid w:val="00FF0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E32EE"/>
  <w15:chartTrackingRefBased/>
  <w15:docId w15:val="{39909DEF-65DB-414E-8646-CB67F8392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2AA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542AA"/>
    <w:pPr>
      <w:spacing w:after="120" w:line="480" w:lineRule="auto"/>
    </w:pPr>
    <w:rPr>
      <w:lang w:val="x-none"/>
    </w:rPr>
  </w:style>
  <w:style w:type="character" w:customStyle="1" w:styleId="20">
    <w:name w:val="Основной текст 2 Знак"/>
    <w:basedOn w:val="a0"/>
    <w:link w:val="2"/>
    <w:semiHidden/>
    <w:rsid w:val="00D542AA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a3">
    <w:name w:val="Balloon Text"/>
    <w:basedOn w:val="a"/>
    <w:link w:val="a4"/>
    <w:uiPriority w:val="99"/>
    <w:semiHidden/>
    <w:unhideWhenUsed/>
    <w:rsid w:val="00D664A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64A4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5">
    <w:name w:val="List Paragraph"/>
    <w:basedOn w:val="a"/>
    <w:uiPriority w:val="34"/>
    <w:qFormat/>
    <w:rsid w:val="00F25480"/>
    <w:pPr>
      <w:suppressAutoHyphens/>
      <w:spacing w:line="240" w:lineRule="auto"/>
      <w:ind w:left="720"/>
      <w:contextualSpacing/>
    </w:pPr>
    <w:rPr>
      <w:sz w:val="20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7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1527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2021-09-21T13:22:00Z</cp:lastPrinted>
  <dcterms:created xsi:type="dcterms:W3CDTF">2021-10-23T07:23:00Z</dcterms:created>
  <dcterms:modified xsi:type="dcterms:W3CDTF">2021-11-26T10:59:00Z</dcterms:modified>
</cp:coreProperties>
</file>