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541" w:rsidRDefault="007C1541" w:rsidP="007C1541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66148B" w:rsidRPr="00DD5BDB" w:rsidRDefault="0066148B" w:rsidP="0066148B">
      <w:pPr>
        <w:jc w:val="center"/>
        <w:rPr>
          <w:sz w:val="28"/>
          <w:szCs w:val="28"/>
        </w:rPr>
      </w:pPr>
      <w:r w:rsidRPr="00DD5BDB">
        <w:rPr>
          <w:noProof/>
          <w:sz w:val="28"/>
          <w:szCs w:val="28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48B" w:rsidRPr="00DD5BDB" w:rsidRDefault="0066148B" w:rsidP="0066148B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66148B" w:rsidRDefault="0066148B" w:rsidP="0066148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КРАСНЕНСЬКА СЕЛИЩНА РАДА </w:t>
      </w:r>
    </w:p>
    <w:p w:rsidR="0066148B" w:rsidRDefault="0066148B" w:rsidP="0066148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ЗОЛОЧІВСЬКОГО РАЙОНУ  ЛЬВІВСЬКОЇ ОБЛАСТІ </w:t>
      </w:r>
    </w:p>
    <w:p w:rsidR="0066148B" w:rsidRDefault="0066148B" w:rsidP="0066148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66148B" w:rsidRDefault="0066148B" w:rsidP="006614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</w:t>
      </w:r>
    </w:p>
    <w:p w:rsidR="0066148B" w:rsidRDefault="0066148B" w:rsidP="0066148B">
      <w:pPr>
        <w:jc w:val="center"/>
        <w:rPr>
          <w:b/>
          <w:sz w:val="28"/>
          <w:szCs w:val="28"/>
        </w:rPr>
      </w:pPr>
    </w:p>
    <w:p w:rsidR="0066148B" w:rsidRDefault="0066148B" w:rsidP="0066148B">
      <w:pPr>
        <w:jc w:val="center"/>
        <w:rPr>
          <w:b/>
          <w:sz w:val="28"/>
          <w:szCs w:val="28"/>
        </w:rPr>
      </w:pPr>
    </w:p>
    <w:p w:rsidR="0066148B" w:rsidRPr="00CF2AF3" w:rsidRDefault="007C1541" w:rsidP="0066148B">
      <w:pPr>
        <w:rPr>
          <w:sz w:val="28"/>
          <w:szCs w:val="28"/>
        </w:rPr>
      </w:pPr>
      <w:r>
        <w:rPr>
          <w:sz w:val="28"/>
          <w:szCs w:val="28"/>
        </w:rPr>
        <w:t xml:space="preserve"> Від   __</w:t>
      </w:r>
      <w:r w:rsidR="0066148B">
        <w:rPr>
          <w:sz w:val="28"/>
          <w:szCs w:val="28"/>
        </w:rPr>
        <w:t xml:space="preserve"> лютого  2021 року.            </w:t>
      </w:r>
      <w:r w:rsidR="00CF2AF3" w:rsidRPr="007C1541">
        <w:rPr>
          <w:sz w:val="28"/>
          <w:szCs w:val="28"/>
          <w:lang w:val="ru-RU"/>
        </w:rPr>
        <w:tab/>
      </w:r>
      <w:r w:rsidR="00CF2AF3" w:rsidRPr="007C1541">
        <w:rPr>
          <w:sz w:val="28"/>
          <w:szCs w:val="28"/>
          <w:lang w:val="ru-RU"/>
        </w:rPr>
        <w:tab/>
      </w:r>
      <w:r w:rsidR="00CF2AF3" w:rsidRPr="007C1541">
        <w:rPr>
          <w:sz w:val="28"/>
          <w:szCs w:val="28"/>
          <w:lang w:val="ru-RU"/>
        </w:rPr>
        <w:tab/>
      </w:r>
      <w:r w:rsidR="00CF2AF3" w:rsidRPr="007C1541">
        <w:rPr>
          <w:sz w:val="28"/>
          <w:szCs w:val="28"/>
          <w:lang w:val="ru-RU"/>
        </w:rPr>
        <w:tab/>
      </w:r>
      <w:r w:rsidR="00CF2AF3" w:rsidRPr="007C1541">
        <w:rPr>
          <w:sz w:val="28"/>
          <w:szCs w:val="28"/>
          <w:lang w:val="ru-RU"/>
        </w:rPr>
        <w:tab/>
      </w:r>
      <w:r>
        <w:rPr>
          <w:sz w:val="28"/>
          <w:szCs w:val="28"/>
        </w:rPr>
        <w:t>№ __</w:t>
      </w:r>
    </w:p>
    <w:p w:rsidR="0066148B" w:rsidRDefault="0066148B" w:rsidP="0066148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66148B" w:rsidRDefault="0066148B" w:rsidP="0066148B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виконання  Красненського селищного                                                              бюджету за 2020 рік</w:t>
      </w:r>
    </w:p>
    <w:p w:rsidR="0066148B" w:rsidRDefault="0066148B" w:rsidP="0066148B"/>
    <w:p w:rsidR="0066148B" w:rsidRDefault="0066148B" w:rsidP="0066148B"/>
    <w:p w:rsidR="0066148B" w:rsidRDefault="0066148B" w:rsidP="0066148B">
      <w:pPr>
        <w:jc w:val="both"/>
        <w:rPr>
          <w:sz w:val="28"/>
          <w:szCs w:val="28"/>
        </w:rPr>
      </w:pPr>
      <w:r>
        <w:t xml:space="preserve">                    </w:t>
      </w:r>
      <w:r>
        <w:rPr>
          <w:sz w:val="28"/>
          <w:szCs w:val="28"/>
        </w:rPr>
        <w:t>Відповідно  до вимог бюджетного  кодексу України, Закону України  «Про державний бюджет України на 2020 рік», керуюч</w:t>
      </w:r>
      <w:bookmarkStart w:id="0" w:name="_GoBack"/>
      <w:bookmarkEnd w:id="0"/>
      <w:r>
        <w:rPr>
          <w:sz w:val="28"/>
          <w:szCs w:val="28"/>
        </w:rPr>
        <w:t>ись п.23 ст.26  Закону України «Про місцеве самоврядування в Україні», виконавчий комітет Красненської селищної ради</w:t>
      </w:r>
    </w:p>
    <w:p w:rsidR="0066148B" w:rsidRDefault="0066148B" w:rsidP="0066148B">
      <w:pPr>
        <w:ind w:left="4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66148B" w:rsidRPr="0066148B" w:rsidRDefault="0066148B" w:rsidP="0066148B">
      <w:pPr>
        <w:ind w:left="420"/>
        <w:jc w:val="both"/>
        <w:rPr>
          <w:b/>
          <w:sz w:val="28"/>
          <w:szCs w:val="28"/>
          <w:lang w:val="ru-RU"/>
        </w:rPr>
      </w:pPr>
    </w:p>
    <w:p w:rsidR="0066148B" w:rsidRPr="0066148B" w:rsidRDefault="0066148B" w:rsidP="0066148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6148B">
        <w:rPr>
          <w:sz w:val="28"/>
          <w:szCs w:val="28"/>
        </w:rPr>
        <w:t xml:space="preserve">Затвердити звіт про виконання Красненського селищного бюджету за 2020 рік по доходах в сумі </w:t>
      </w:r>
      <w:r w:rsidRPr="0066148B">
        <w:rPr>
          <w:b/>
          <w:sz w:val="28"/>
          <w:szCs w:val="28"/>
        </w:rPr>
        <w:t>12612860,68</w:t>
      </w:r>
      <w:r w:rsidRPr="0066148B">
        <w:rPr>
          <w:sz w:val="28"/>
          <w:szCs w:val="28"/>
        </w:rPr>
        <w:t xml:space="preserve"> грн., в тому числі доходи загального фонду – </w:t>
      </w:r>
      <w:r w:rsidRPr="0066148B">
        <w:rPr>
          <w:b/>
          <w:sz w:val="28"/>
          <w:szCs w:val="28"/>
        </w:rPr>
        <w:t>12573402,43</w:t>
      </w:r>
      <w:r w:rsidRPr="0066148B">
        <w:rPr>
          <w:sz w:val="28"/>
          <w:szCs w:val="28"/>
        </w:rPr>
        <w:t xml:space="preserve"> грн.,  доходи спеціального фонду – </w:t>
      </w:r>
      <w:r w:rsidRPr="0066148B">
        <w:rPr>
          <w:b/>
          <w:sz w:val="28"/>
          <w:szCs w:val="28"/>
        </w:rPr>
        <w:t xml:space="preserve">39458,25 </w:t>
      </w:r>
      <w:r w:rsidRPr="0066148B">
        <w:rPr>
          <w:sz w:val="28"/>
          <w:szCs w:val="28"/>
        </w:rPr>
        <w:t xml:space="preserve">грн.; по видатках в сумі </w:t>
      </w:r>
      <w:r w:rsidRPr="0066148B">
        <w:rPr>
          <w:b/>
          <w:sz w:val="28"/>
          <w:szCs w:val="28"/>
        </w:rPr>
        <w:t>12256737,34</w:t>
      </w:r>
      <w:r w:rsidRPr="0066148B">
        <w:rPr>
          <w:sz w:val="28"/>
          <w:szCs w:val="28"/>
        </w:rPr>
        <w:t xml:space="preserve"> грн., в тому числі видатки загального фонду – </w:t>
      </w:r>
      <w:r w:rsidRPr="0066148B">
        <w:rPr>
          <w:b/>
          <w:sz w:val="28"/>
          <w:szCs w:val="28"/>
        </w:rPr>
        <w:t>8107890,02</w:t>
      </w:r>
      <w:r w:rsidRPr="0066148B">
        <w:rPr>
          <w:sz w:val="28"/>
          <w:szCs w:val="28"/>
        </w:rPr>
        <w:t xml:space="preserve"> грн., видатки спеціального фонду – </w:t>
      </w:r>
      <w:r w:rsidRPr="0066148B">
        <w:rPr>
          <w:b/>
          <w:sz w:val="28"/>
          <w:szCs w:val="28"/>
        </w:rPr>
        <w:t xml:space="preserve">4148847,32 </w:t>
      </w:r>
      <w:r w:rsidRPr="0066148B">
        <w:rPr>
          <w:sz w:val="28"/>
          <w:szCs w:val="28"/>
        </w:rPr>
        <w:t xml:space="preserve">грн. </w:t>
      </w:r>
    </w:p>
    <w:p w:rsidR="0066148B" w:rsidRPr="0066148B" w:rsidRDefault="0066148B" w:rsidP="0066148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6148B">
        <w:rPr>
          <w:sz w:val="28"/>
          <w:szCs w:val="28"/>
        </w:rPr>
        <w:t>Звіт про виконання  Красненського селищного бюджету за 2020 рік винести на розгляд сесії.</w:t>
      </w:r>
      <w:r w:rsidRPr="0066148B">
        <w:rPr>
          <w:b/>
          <w:sz w:val="28"/>
          <w:szCs w:val="28"/>
        </w:rPr>
        <w:t xml:space="preserve"> </w:t>
      </w:r>
    </w:p>
    <w:p w:rsidR="0066148B" w:rsidRPr="0066148B" w:rsidRDefault="0066148B" w:rsidP="0066148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6148B">
        <w:rPr>
          <w:sz w:val="28"/>
          <w:szCs w:val="28"/>
        </w:rPr>
        <w:t>Контроль за виконанням  рішення покласти на постійну комісію з питань планування, інвестицій, бюджету та фінансів.</w:t>
      </w:r>
    </w:p>
    <w:p w:rsidR="0066148B" w:rsidRDefault="0066148B" w:rsidP="0066148B">
      <w:pPr>
        <w:rPr>
          <w:sz w:val="28"/>
          <w:szCs w:val="28"/>
        </w:rPr>
      </w:pPr>
    </w:p>
    <w:p w:rsidR="0066148B" w:rsidRDefault="0066148B" w:rsidP="0066148B">
      <w:pPr>
        <w:rPr>
          <w:sz w:val="28"/>
          <w:szCs w:val="28"/>
        </w:rPr>
      </w:pPr>
    </w:p>
    <w:p w:rsidR="0066148B" w:rsidRDefault="0066148B" w:rsidP="0066148B">
      <w:pPr>
        <w:rPr>
          <w:sz w:val="28"/>
          <w:szCs w:val="28"/>
        </w:rPr>
      </w:pPr>
    </w:p>
    <w:p w:rsidR="0066148B" w:rsidRDefault="0066148B" w:rsidP="0066148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Селищний голова                                                                      Роман ФУРДА</w:t>
      </w:r>
    </w:p>
    <w:p w:rsidR="0066148B" w:rsidRDefault="0066148B" w:rsidP="0066148B">
      <w:pPr>
        <w:rPr>
          <w:b/>
          <w:sz w:val="28"/>
          <w:szCs w:val="28"/>
        </w:rPr>
      </w:pPr>
    </w:p>
    <w:p w:rsidR="0066148B" w:rsidRDefault="0066148B" w:rsidP="0066148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D1569" w:rsidRDefault="007C1541"/>
    <w:sectPr w:rsidR="004D1569" w:rsidSect="00064E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A2DF0"/>
    <w:multiLevelType w:val="hybridMultilevel"/>
    <w:tmpl w:val="37C4BBF6"/>
    <w:lvl w:ilvl="0" w:tplc="C8D2B86C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1A3101"/>
    <w:multiLevelType w:val="hybridMultilevel"/>
    <w:tmpl w:val="F13C4794"/>
    <w:lvl w:ilvl="0" w:tplc="C8D2B86C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11B5"/>
    <w:rsid w:val="00064E6A"/>
    <w:rsid w:val="0066148B"/>
    <w:rsid w:val="007C1541"/>
    <w:rsid w:val="00A23AF8"/>
    <w:rsid w:val="00A739B1"/>
    <w:rsid w:val="00CF2AF3"/>
    <w:rsid w:val="00DE2278"/>
    <w:rsid w:val="00DF11B5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4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66148B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styleId="a3">
    <w:name w:val="List Paragraph"/>
    <w:basedOn w:val="a"/>
    <w:uiPriority w:val="34"/>
    <w:qFormat/>
    <w:rsid w:val="006614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148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614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8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5</cp:revision>
  <cp:lastPrinted>2021-03-05T16:25:00Z</cp:lastPrinted>
  <dcterms:created xsi:type="dcterms:W3CDTF">2021-03-05T16:14:00Z</dcterms:created>
  <dcterms:modified xsi:type="dcterms:W3CDTF">2021-04-20T14:14:00Z</dcterms:modified>
</cp:coreProperties>
</file>