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795" w:rsidRPr="0073394D" w:rsidRDefault="001D4795" w:rsidP="001D4795">
      <w:pPr>
        <w:shd w:val="clear" w:color="auto" w:fill="FFFFFF"/>
        <w:spacing w:line="300" w:lineRule="atLeast"/>
        <w:jc w:val="right"/>
        <w:rPr>
          <w:b/>
          <w:color w:val="FF0000"/>
          <w:lang w:eastAsia="ru-RU"/>
        </w:rPr>
      </w:pPr>
      <w:r w:rsidRPr="0063048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AD2B8A" w:rsidRPr="00BC3779" w:rsidRDefault="00AD2B8A" w:rsidP="00AD2B8A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B8A" w:rsidRPr="00BC3779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AD2B8A" w:rsidRPr="00BC3779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КРАСНЕНСЬКА СЕЛИЩНА РАДА</w:t>
      </w:r>
    </w:p>
    <w:p w:rsidR="00AD2B8A" w:rsidRPr="00BC3779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BC3779" w:rsidRDefault="00BC377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2B8A" w:rsidRDefault="00AF440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СЕСІЯ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  пленарне засідання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VIII – СКЛИКАННЯ</w:t>
      </w:r>
    </w:p>
    <w:p w:rsidR="00BC3779" w:rsidRPr="00BC3779" w:rsidRDefault="00BC377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2B2837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34"/>
          <w:szCs w:val="34"/>
          <w:lang w:eastAsia="ru-RU"/>
        </w:rPr>
      </w:pPr>
      <w:r w:rsidRPr="002B2837">
        <w:rPr>
          <w:rFonts w:ascii="Times New Roman" w:eastAsia="Times New Roman" w:hAnsi="Times New Roman"/>
          <w:b/>
          <w:sz w:val="34"/>
          <w:szCs w:val="34"/>
          <w:lang w:eastAsia="ru-RU"/>
        </w:rPr>
        <w:t xml:space="preserve">РІШЕННЯ </w:t>
      </w:r>
    </w:p>
    <w:p w:rsidR="00AD2B8A" w:rsidRPr="00BC3779" w:rsidRDefault="00BC3779" w:rsidP="00BC3779">
      <w:pPr>
        <w:tabs>
          <w:tab w:val="left" w:pos="531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034D5" w:rsidRPr="001D4795" w:rsidRDefault="00AF44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AD2B8A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квітня </w:t>
      </w:r>
      <w:r w:rsidR="00AD2B8A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2021року  </w:t>
      </w:r>
      <w:r w:rsidR="001054FE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2B28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1054FE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AD2B8A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1D4795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___</w:t>
      </w:r>
    </w:p>
    <w:p w:rsidR="00040209" w:rsidRPr="00BC3779" w:rsidRDefault="000402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0402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Про затвердження плану діяльності</w:t>
      </w:r>
    </w:p>
    <w:p w:rsidR="00BC377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 xml:space="preserve">з підготовки </w:t>
      </w:r>
      <w:r w:rsidR="005A11BE"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проектів</w:t>
      </w: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 xml:space="preserve"> регуляторних актів </w:t>
      </w:r>
    </w:p>
    <w:p w:rsidR="0004020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на 2021 рік</w:t>
      </w:r>
    </w:p>
    <w:p w:rsidR="00040209" w:rsidRPr="00BC3779" w:rsidRDefault="00040209" w:rsidP="00040209">
      <w:pPr>
        <w:shd w:val="clear" w:color="auto" w:fill="FFFFFF"/>
        <w:spacing w:line="240" w:lineRule="auto"/>
        <w:jc w:val="both"/>
        <w:outlineLvl w:val="5"/>
        <w:rPr>
          <w:rFonts w:ascii="Times New Roman" w:eastAsia="Times New Roman" w:hAnsi="Times New Roman"/>
          <w:spacing w:val="3"/>
          <w:sz w:val="28"/>
          <w:szCs w:val="28"/>
          <w:lang w:eastAsia="uk-UA"/>
        </w:rPr>
      </w:pPr>
    </w:p>
    <w:p w:rsidR="00040209" w:rsidRPr="00BC3779" w:rsidRDefault="005A11BE" w:rsidP="00040209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>На виконання Закону України «Про засади державної регуляторної політики у сфері господарської діяльності», керуючись підпунктом 7 частини 1 статті 26, пунктом 15 статті 47, підпунктом 5 частини 3 статті 50, статтею 59 Закону України «Про місцеве самоврядування в Україні»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враховуючи рішення виконавчого комітету селищної ради від _____________ 2021р. № _____, </w:t>
      </w:r>
      <w:r w:rsidR="002B2837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селищна рада 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uk-UA"/>
        </w:rPr>
        <w:t>В И Р І Ш И Л А: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1. Затвердити план діяльності з підготовки </w:t>
      </w:r>
      <w:r w:rsidR="005A11BE" w:rsidRPr="00BC3779">
        <w:rPr>
          <w:rFonts w:ascii="Times New Roman" w:eastAsia="Times New Roman" w:hAnsi="Times New Roman"/>
          <w:sz w:val="28"/>
          <w:szCs w:val="28"/>
          <w:lang w:eastAsia="uk-UA"/>
        </w:rPr>
        <w:t>проектів</w:t>
      </w: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регуляторних актів на 2021 рік </w:t>
      </w:r>
      <w:r w:rsidR="00EC3760">
        <w:rPr>
          <w:rFonts w:ascii="Times New Roman" w:eastAsia="Times New Roman" w:hAnsi="Times New Roman"/>
          <w:sz w:val="28"/>
          <w:szCs w:val="28"/>
          <w:lang w:eastAsia="uk-UA"/>
        </w:rPr>
        <w:t>(додаток 1 до рішення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2. Доручити секретарю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селищної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забезпечити оприлюднення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дан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через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офіційний веб-сайт селищної ради </w:t>
      </w:r>
      <w:r w:rsidR="004548DF">
        <w:rPr>
          <w:rFonts w:ascii="Times New Roman" w:eastAsia="Times New Roman" w:hAnsi="Times New Roman"/>
          <w:sz w:val="28"/>
          <w:szCs w:val="28"/>
          <w:lang w:eastAsia="uk-UA"/>
        </w:rPr>
        <w:t>в строк згідно чинного законодавства України.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</w:t>
      </w:r>
      <w:r w:rsidRPr="00BC3779">
        <w:rPr>
          <w:rFonts w:ascii="Times New Roman" w:hAnsi="Times New Roman"/>
          <w:sz w:val="28"/>
          <w:szCs w:val="28"/>
        </w:rPr>
        <w:t xml:space="preserve">постійну комісію </w:t>
      </w:r>
      <w:r w:rsidR="009F55AE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з питань планування, інвестицій, бюджету та фінансів</w:t>
      </w:r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 xml:space="preserve"> (С. </w:t>
      </w:r>
      <w:proofErr w:type="spellStart"/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Миляновський</w:t>
      </w:r>
      <w:proofErr w:type="spellEnd"/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)</w:t>
      </w:r>
      <w:r w:rsidRPr="00BC3779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</w:p>
    <w:p w:rsidR="008B7EF9" w:rsidRPr="00BC3779" w:rsidRDefault="008B7EF9" w:rsidP="008B7EF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405" w:rsidRDefault="00BD7405" w:rsidP="00454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48DF" w:rsidRPr="004548DF" w:rsidRDefault="004548DF" w:rsidP="00454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405" w:rsidRPr="004548DF" w:rsidRDefault="004548DF" w:rsidP="004548DF">
      <w:pPr>
        <w:jc w:val="both"/>
        <w:rPr>
          <w:rFonts w:ascii="Times New Roman" w:hAnsi="Times New Roman"/>
          <w:b/>
          <w:sz w:val="28"/>
          <w:szCs w:val="28"/>
        </w:rPr>
      </w:pPr>
      <w:r w:rsidRPr="004548DF">
        <w:rPr>
          <w:rFonts w:ascii="Times New Roman" w:hAnsi="Times New Roman"/>
          <w:b/>
          <w:sz w:val="28"/>
          <w:szCs w:val="28"/>
        </w:rPr>
        <w:t xml:space="preserve">Селищний голова             </w:t>
      </w:r>
      <w:r w:rsidR="000E09C6" w:rsidRPr="004548D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E09C6" w:rsidRPr="004548DF">
        <w:rPr>
          <w:rFonts w:ascii="Times New Roman" w:hAnsi="Times New Roman"/>
          <w:b/>
          <w:sz w:val="28"/>
          <w:szCs w:val="28"/>
        </w:rPr>
        <w:t xml:space="preserve">                                                 Роман ФУРДА</w:t>
      </w:r>
    </w:p>
    <w:p w:rsidR="001034B2" w:rsidRDefault="001034B2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4815" w:rsidRDefault="00264815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4815" w:rsidRDefault="00264815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034B2" w:rsidRPr="001034B2" w:rsidRDefault="001034B2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Calibri" w:hAnsi="Calibri" w:cs="Arial"/>
          <w:color w:val="000000"/>
          <w:sz w:val="22"/>
          <w:szCs w:val="22"/>
          <w:lang w:val="uk-UA"/>
        </w:rPr>
        <w:t xml:space="preserve">               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</w:rPr>
        <w:t> 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рішенням Красненської селищної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 xml:space="preserve">ради від </w:t>
      </w:r>
      <w:r w:rsidR="002B2837">
        <w:rPr>
          <w:color w:val="000000"/>
          <w:sz w:val="28"/>
          <w:szCs w:val="28"/>
          <w:lang w:val="uk-UA"/>
        </w:rPr>
        <w:t xml:space="preserve"> 09 </w:t>
      </w:r>
      <w:r w:rsidR="00AF4409">
        <w:rPr>
          <w:color w:val="000000"/>
          <w:sz w:val="28"/>
          <w:szCs w:val="28"/>
          <w:lang w:val="uk-UA"/>
        </w:rPr>
        <w:t>квітня</w:t>
      </w:r>
      <w:r>
        <w:rPr>
          <w:color w:val="000000"/>
          <w:sz w:val="28"/>
          <w:szCs w:val="28"/>
          <w:lang w:val="uk-UA"/>
        </w:rPr>
        <w:t xml:space="preserve"> 2021 року №____</w:t>
      </w:r>
    </w:p>
    <w:p w:rsidR="00E6522B" w:rsidRPr="00EC3760" w:rsidRDefault="009867AD" w:rsidP="00EC376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4-го пленарного засідання 6-ї сесії VІІІ скликання</w:t>
      </w:r>
    </w:p>
    <w:p w:rsidR="00E6522B" w:rsidRPr="00BC3779" w:rsidRDefault="00E6522B" w:rsidP="00BD7405">
      <w:pPr>
        <w:pStyle w:val="LO-normal"/>
        <w:jc w:val="center"/>
        <w:rPr>
          <w:sz w:val="28"/>
          <w:szCs w:val="28"/>
        </w:rPr>
      </w:pPr>
    </w:p>
    <w:p w:rsidR="00E6522B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План діяльності </w:t>
      </w:r>
    </w:p>
    <w:p w:rsidR="00BD7405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з підготовки </w:t>
      </w:r>
      <w:r w:rsidR="005A11BE" w:rsidRPr="00FC331B">
        <w:rPr>
          <w:b/>
          <w:sz w:val="28"/>
          <w:szCs w:val="28"/>
        </w:rPr>
        <w:t>проектів</w:t>
      </w:r>
      <w:r w:rsidRPr="00FC331B">
        <w:rPr>
          <w:b/>
          <w:sz w:val="28"/>
          <w:szCs w:val="28"/>
        </w:rPr>
        <w:t xml:space="preserve"> регуляторних актів на 2021 рік</w:t>
      </w:r>
    </w:p>
    <w:p w:rsidR="00BD7405" w:rsidRPr="00BC3779" w:rsidRDefault="00BD7405" w:rsidP="00BD7405">
      <w:pPr>
        <w:pStyle w:val="LO-normal"/>
        <w:jc w:val="center"/>
        <w:rPr>
          <w:sz w:val="28"/>
          <w:szCs w:val="28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1717"/>
        <w:gridCol w:w="1963"/>
        <w:gridCol w:w="2471"/>
        <w:gridCol w:w="1522"/>
        <w:gridCol w:w="2221"/>
      </w:tblGrid>
      <w:tr w:rsidR="005A11BE" w:rsidRPr="00BC3779" w:rsidTr="00921F30">
        <w:trPr>
          <w:trHeight w:val="1749"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№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з/п</w:t>
            </w:r>
          </w:p>
        </w:tc>
        <w:tc>
          <w:tcPr>
            <w:tcW w:w="1717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Вид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</w:t>
            </w:r>
            <w:proofErr w:type="spellStart"/>
            <w:r w:rsidRPr="00BC3779">
              <w:rPr>
                <w:sz w:val="28"/>
                <w:szCs w:val="28"/>
              </w:rPr>
              <w:t>регулятор-ного</w:t>
            </w:r>
            <w:proofErr w:type="spellEnd"/>
            <w:r w:rsidRPr="00BC3779">
              <w:rPr>
                <w:sz w:val="28"/>
                <w:szCs w:val="28"/>
              </w:rPr>
              <w:t xml:space="preserve"> акта</w:t>
            </w:r>
          </w:p>
        </w:tc>
        <w:tc>
          <w:tcPr>
            <w:tcW w:w="1963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Назва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регуляторного акта</w:t>
            </w:r>
            <w:bookmarkStart w:id="0" w:name="_GoBack"/>
            <w:bookmarkEnd w:id="0"/>
          </w:p>
        </w:tc>
        <w:tc>
          <w:tcPr>
            <w:tcW w:w="2471" w:type="dxa"/>
            <w:vAlign w:val="center"/>
          </w:tcPr>
          <w:p w:rsidR="00BD7405" w:rsidRPr="00BC3779" w:rsidRDefault="00BC3FF8" w:rsidP="002D2EA7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прийняття</w:t>
            </w:r>
          </w:p>
        </w:tc>
        <w:tc>
          <w:tcPr>
            <w:tcW w:w="1522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Строк підготовки</w:t>
            </w:r>
          </w:p>
        </w:tc>
        <w:tc>
          <w:tcPr>
            <w:tcW w:w="2221" w:type="dxa"/>
            <w:vAlign w:val="center"/>
          </w:tcPr>
          <w:p w:rsidR="00BD7405" w:rsidRPr="00BC3779" w:rsidRDefault="00BD7405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Найменування виконавчих органів </w:t>
            </w:r>
            <w:r w:rsidR="005A11BE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ради, відповідальних за розроблення регуляторного акта</w:t>
            </w:r>
          </w:p>
        </w:tc>
      </w:tr>
      <w:tr w:rsidR="005A11BE" w:rsidRPr="00BC3779" w:rsidTr="00921F30">
        <w:trPr>
          <w:trHeight w:val="148"/>
          <w:tblHeader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ind w:left="130" w:hanging="168"/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</w:tr>
      <w:tr w:rsidR="005A11BE" w:rsidRPr="00BC3779" w:rsidTr="00921F30">
        <w:trPr>
          <w:trHeight w:val="1722"/>
          <w:jc w:val="center"/>
        </w:trPr>
        <w:tc>
          <w:tcPr>
            <w:tcW w:w="555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1.</w:t>
            </w:r>
          </w:p>
        </w:tc>
        <w:tc>
          <w:tcPr>
            <w:tcW w:w="1717" w:type="dxa"/>
            <w:vAlign w:val="center"/>
          </w:tcPr>
          <w:p w:rsidR="005A11BE" w:rsidRPr="00BC3779" w:rsidRDefault="005A11BE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Рішення </w:t>
            </w:r>
            <w:r w:rsidR="00E0016D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63" w:type="dxa"/>
            <w:vAlign w:val="bottom"/>
          </w:tcPr>
          <w:p w:rsidR="005A11BE" w:rsidRPr="00BC3779" w:rsidRDefault="005A11BE" w:rsidP="00E0016D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Про встановлення місцевих податків і зборів на території Красненської</w:t>
            </w:r>
            <w:r w:rsidR="008344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0016D"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селищної</w:t>
            </w: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 на 2022 рік</w:t>
            </w:r>
          </w:p>
        </w:tc>
        <w:tc>
          <w:tcPr>
            <w:tcW w:w="2471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Забезпечення надходження коштів до бюджету селищної ради</w:t>
            </w:r>
          </w:p>
        </w:tc>
        <w:tc>
          <w:tcPr>
            <w:tcW w:w="1522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I півріччя 2021 року</w:t>
            </w:r>
          </w:p>
        </w:tc>
        <w:tc>
          <w:tcPr>
            <w:tcW w:w="2221" w:type="dxa"/>
            <w:vAlign w:val="center"/>
          </w:tcPr>
          <w:p w:rsidR="005A11BE" w:rsidRPr="00BC3779" w:rsidRDefault="00E6522B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5A11BE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5A11BE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5A11BE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</w:t>
            </w:r>
          </w:p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комітету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Затвердження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</w:t>
            </w:r>
          </w:p>
          <w:p w:rsidR="005A11BE" w:rsidRPr="00BC377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благоустрою</w:t>
            </w:r>
          </w:p>
        </w:tc>
        <w:tc>
          <w:tcPr>
            <w:tcW w:w="2471" w:type="dxa"/>
            <w:vAlign w:val="center"/>
          </w:tcPr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впорядкування території селищної громади</w:t>
            </w:r>
          </w:p>
        </w:tc>
        <w:tc>
          <w:tcPr>
            <w:tcW w:w="1522" w:type="dxa"/>
          </w:tcPr>
          <w:p w:rsidR="005A11BE" w:rsidRDefault="005A11BE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442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півріччя</w:t>
            </w:r>
          </w:p>
          <w:p w:rsidR="00186A90" w:rsidRPr="00BC377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2221" w:type="dxa"/>
            <w:vAlign w:val="center"/>
          </w:tcPr>
          <w:p w:rsidR="005A11BE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</w:p>
        </w:tc>
      </w:tr>
      <w:tr w:rsidR="004716E9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4716E9" w:rsidRPr="00BC3779" w:rsidRDefault="00834429" w:rsidP="005A11BE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Оренда майна комунальної власності</w:t>
            </w:r>
          </w:p>
        </w:tc>
        <w:tc>
          <w:tcPr>
            <w:tcW w:w="247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ефективного використання майна комунальної власності територіальної громади</w:t>
            </w:r>
          </w:p>
        </w:tc>
        <w:tc>
          <w:tcPr>
            <w:tcW w:w="1522" w:type="dxa"/>
          </w:tcPr>
          <w:p w:rsidR="004716E9" w:rsidRDefault="004716E9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</w:t>
            </w:r>
            <w:r w:rsidR="00C33101">
              <w:rPr>
                <w:rFonts w:ascii="Times New Roman" w:hAnsi="Times New Roman"/>
                <w:sz w:val="28"/>
                <w:szCs w:val="28"/>
              </w:rPr>
              <w:t>оку</w:t>
            </w:r>
          </w:p>
        </w:tc>
        <w:tc>
          <w:tcPr>
            <w:tcW w:w="222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C33101">
              <w:rPr>
                <w:sz w:val="28"/>
                <w:szCs w:val="28"/>
              </w:rPr>
              <w:t xml:space="preserve"> та </w:t>
            </w:r>
            <w:r w:rsidR="00C33101"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EA7CED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17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розрахунку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орендної</w:t>
            </w:r>
          </w:p>
          <w:p w:rsidR="00EA7CED" w:rsidRPr="00BC3779" w:rsidRDefault="00834429" w:rsidP="00834429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плати</w:t>
            </w:r>
          </w:p>
        </w:tc>
        <w:tc>
          <w:tcPr>
            <w:tcW w:w="2471" w:type="dxa"/>
            <w:vAlign w:val="center"/>
          </w:tcPr>
          <w:p w:rsidR="0083442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своєчасного укладання договорів оренди комунального майна з метою ефективного використання майна та збільшення надходжень до бюджету </w:t>
            </w:r>
          </w:p>
        </w:tc>
        <w:tc>
          <w:tcPr>
            <w:tcW w:w="1522" w:type="dxa"/>
          </w:tcPr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CED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року</w:t>
            </w:r>
          </w:p>
        </w:tc>
        <w:tc>
          <w:tcPr>
            <w:tcW w:w="2221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EF2B25">
              <w:rPr>
                <w:sz w:val="28"/>
                <w:szCs w:val="28"/>
              </w:rPr>
              <w:t xml:space="preserve"> та Фінансовий відділ</w:t>
            </w:r>
          </w:p>
        </w:tc>
      </w:tr>
    </w:tbl>
    <w:p w:rsidR="00BD7405" w:rsidRPr="00BC3779" w:rsidRDefault="00BD7405" w:rsidP="00BD7405">
      <w:pPr>
        <w:pStyle w:val="LO-normal"/>
        <w:jc w:val="both"/>
        <w:rPr>
          <w:sz w:val="28"/>
          <w:szCs w:val="28"/>
        </w:rPr>
      </w:pPr>
    </w:p>
    <w:p w:rsidR="008064DB" w:rsidRDefault="008064DB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405" w:rsidRPr="00AF4409" w:rsidRDefault="00BD7405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F4409">
        <w:rPr>
          <w:rFonts w:ascii="Times New Roman" w:hAnsi="Times New Roman"/>
          <w:b/>
          <w:sz w:val="28"/>
          <w:szCs w:val="28"/>
        </w:rPr>
        <w:t xml:space="preserve">Секретар  ради                       </w:t>
      </w:r>
      <w:r w:rsidR="008064DB" w:rsidRPr="00AF4409">
        <w:rPr>
          <w:rFonts w:ascii="Times New Roman" w:hAnsi="Times New Roman"/>
          <w:b/>
          <w:sz w:val="28"/>
          <w:szCs w:val="28"/>
        </w:rPr>
        <w:t xml:space="preserve">         </w:t>
      </w:r>
      <w:r w:rsidRPr="00AF4409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E6522B" w:rsidRPr="00AF4409">
        <w:rPr>
          <w:rFonts w:ascii="Times New Roman" w:hAnsi="Times New Roman"/>
          <w:b/>
          <w:sz w:val="28"/>
          <w:szCs w:val="28"/>
        </w:rPr>
        <w:t>Світлана Д</w:t>
      </w:r>
      <w:r w:rsidR="00AF4409" w:rsidRPr="00AF4409">
        <w:rPr>
          <w:rFonts w:ascii="Times New Roman" w:hAnsi="Times New Roman"/>
          <w:b/>
          <w:sz w:val="28"/>
          <w:szCs w:val="28"/>
        </w:rPr>
        <w:t>ІДУХ</w:t>
      </w:r>
    </w:p>
    <w:sectPr w:rsidR="00BD7405" w:rsidRPr="00AF4409" w:rsidSect="00AA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592E"/>
    <w:multiLevelType w:val="hybridMultilevel"/>
    <w:tmpl w:val="06D46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F7A"/>
    <w:rsid w:val="00024207"/>
    <w:rsid w:val="00040209"/>
    <w:rsid w:val="000E09C6"/>
    <w:rsid w:val="001034B2"/>
    <w:rsid w:val="001054FE"/>
    <w:rsid w:val="00186A90"/>
    <w:rsid w:val="001D4795"/>
    <w:rsid w:val="00264815"/>
    <w:rsid w:val="002B2837"/>
    <w:rsid w:val="00426E91"/>
    <w:rsid w:val="004548DF"/>
    <w:rsid w:val="00461381"/>
    <w:rsid w:val="004716E9"/>
    <w:rsid w:val="005A11BE"/>
    <w:rsid w:val="005A2ADC"/>
    <w:rsid w:val="006D558D"/>
    <w:rsid w:val="006F0CE0"/>
    <w:rsid w:val="00756063"/>
    <w:rsid w:val="008064DB"/>
    <w:rsid w:val="00834429"/>
    <w:rsid w:val="008B7EF9"/>
    <w:rsid w:val="009034D5"/>
    <w:rsid w:val="00921F30"/>
    <w:rsid w:val="009867AD"/>
    <w:rsid w:val="009F55AE"/>
    <w:rsid w:val="00A217A1"/>
    <w:rsid w:val="00A739B1"/>
    <w:rsid w:val="00AA6ED8"/>
    <w:rsid w:val="00AD2B8A"/>
    <w:rsid w:val="00AF4409"/>
    <w:rsid w:val="00B72EEA"/>
    <w:rsid w:val="00BC3779"/>
    <w:rsid w:val="00BC3FF8"/>
    <w:rsid w:val="00BD7405"/>
    <w:rsid w:val="00C33101"/>
    <w:rsid w:val="00D121EE"/>
    <w:rsid w:val="00D44FF2"/>
    <w:rsid w:val="00D50F7A"/>
    <w:rsid w:val="00E0016D"/>
    <w:rsid w:val="00E6522B"/>
    <w:rsid w:val="00E70EC2"/>
    <w:rsid w:val="00E72B1F"/>
    <w:rsid w:val="00EA7CED"/>
    <w:rsid w:val="00EC3760"/>
    <w:rsid w:val="00EF2B25"/>
    <w:rsid w:val="00F10CF7"/>
    <w:rsid w:val="00FB61F5"/>
    <w:rsid w:val="00FC3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  <w:style w:type="paragraph" w:customStyle="1" w:styleId="LO-normal">
    <w:name w:val="LO-normal"/>
    <w:uiPriority w:val="99"/>
    <w:rsid w:val="00B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F55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054FE"/>
    <w:rPr>
      <w:rFonts w:ascii="Tahoma" w:eastAsia="Calibri" w:hAnsi="Tahoma" w:cs="Tahoma"/>
      <w:sz w:val="16"/>
      <w:szCs w:val="16"/>
    </w:rPr>
  </w:style>
  <w:style w:type="paragraph" w:customStyle="1" w:styleId="msonospacing0">
    <w:name w:val="msonospacing"/>
    <w:basedOn w:val="a"/>
    <w:rsid w:val="0098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9AB18-886E-40EE-BDFC-1797AFD16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25</cp:revision>
  <cp:lastPrinted>2021-04-08T13:56:00Z</cp:lastPrinted>
  <dcterms:created xsi:type="dcterms:W3CDTF">2021-03-25T23:19:00Z</dcterms:created>
  <dcterms:modified xsi:type="dcterms:W3CDTF">2021-04-22T08:15:00Z</dcterms:modified>
</cp:coreProperties>
</file>