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3E2" w:rsidRDefault="005053E2" w:rsidP="005053E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5053E2" w:rsidRDefault="005053E2" w:rsidP="005053E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5053E2" w:rsidRDefault="005053E2" w:rsidP="005053E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5053E2" w:rsidRDefault="005053E2" w:rsidP="005053E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053E2" w:rsidRDefault="005053E2" w:rsidP="005053E2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5053E2" w:rsidRDefault="005053E2" w:rsidP="005053E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053E2" w:rsidRDefault="005053E2" w:rsidP="005053E2">
      <w:pPr>
        <w:pStyle w:val="HTML0"/>
        <w:jc w:val="center"/>
        <w:rPr>
          <w:rFonts w:ascii="Times New Roman" w:hAnsi="Times New Roman" w:cs="Times New Roman"/>
          <w:b/>
          <w:lang w:val="uk-UA" w:eastAsia="uk-UA"/>
        </w:rPr>
      </w:pPr>
      <w:r>
        <w:rPr>
          <w:rFonts w:ascii="Times New Roman" w:hAnsi="Times New Roman" w:cs="Times New Roman"/>
          <w:b/>
          <w:bCs/>
          <w:caps/>
          <w:lang w:val="uk-UA"/>
        </w:rPr>
        <w:t>„ПРИЗНАЧЕННЯ державної соціальної допомоги</w:t>
      </w:r>
      <w:r>
        <w:rPr>
          <w:rFonts w:ascii="Times New Roman" w:hAnsi="Times New Roman" w:cs="Times New Roman"/>
          <w:b/>
          <w:lang w:val="uk-UA" w:eastAsia="uk-UA"/>
        </w:rPr>
        <w:t xml:space="preserve"> ОСОБАМ З ІНВАЛІДНІСТЮ З ДИТИНСТВА АБО</w:t>
      </w:r>
      <w:r>
        <w:rPr>
          <w:rFonts w:ascii="Times New Roman" w:hAnsi="Times New Roman" w:cs="Times New Roman"/>
          <w:b/>
          <w:lang w:val="uk-UA" w:eastAsia="uk-UA"/>
        </w:rPr>
        <w:t>/ТА</w:t>
      </w:r>
      <w:bookmarkStart w:id="0" w:name="_GoBack"/>
      <w:bookmarkEnd w:id="0"/>
      <w:r>
        <w:rPr>
          <w:rFonts w:ascii="Times New Roman" w:hAnsi="Times New Roman" w:cs="Times New Roman"/>
          <w:b/>
          <w:lang w:val="uk-UA" w:eastAsia="uk-UA"/>
        </w:rPr>
        <w:t xml:space="preserve"> ДІТЯМ З ІНВАЛІДНІСТЮ</w:t>
      </w:r>
      <w:r>
        <w:rPr>
          <w:rFonts w:ascii="Times New Roman" w:hAnsi="Times New Roman" w:cs="Times New Roman"/>
          <w:b/>
          <w:bCs/>
          <w:caps/>
          <w:lang w:val="uk-UA"/>
        </w:rPr>
        <w:t>”</w:t>
      </w:r>
    </w:p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</w:t>
      </w:r>
    </w:p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</w:t>
      </w: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sz w:val="20"/>
          <w:szCs w:val="20"/>
          <w:lang w:eastAsia="uk-UA"/>
        </w:rPr>
        <w:t xml:space="preserve"> </w:t>
      </w:r>
    </w:p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(найменування суб’єкта надання адміністративної послуги   та / або центру надання адміністративних послуг)</w:t>
      </w:r>
    </w:p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5053E2" w:rsidTr="005053E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з питань організації діяльності Центру надання адміністративних послуг Красненської селищної ради </w:t>
            </w:r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5053E2" w:rsidRDefault="005053E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053E2" w:rsidTr="005053E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Закон України „Про державну соціальну допомогу особам з інвалідністю з дитинства та дітям з інвалідністю” </w:t>
            </w:r>
            <w:r>
              <w:rPr>
                <w:lang w:val="ru-RU" w:eastAsia="en-US"/>
              </w:rPr>
              <w:t xml:space="preserve">                </w:t>
            </w:r>
            <w:r>
              <w:rPr>
                <w:lang w:eastAsia="en-US"/>
              </w:rPr>
              <w:t>від 16.11.2000 № 2109-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ІІ</w:t>
            </w:r>
            <w:r>
              <w:rPr>
                <w:lang w:val="en-US" w:eastAsia="en-US"/>
              </w:rPr>
              <w:t xml:space="preserve"> 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призначення і виплати державної соціальної допомоги особам з інвалідністю з дитинства та дітям з інвалідністю, затверджений постановою Кабінету Міністрів України від 03.02.2021 № 79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</w:t>
            </w:r>
          </w:p>
        </w:tc>
      </w:tr>
      <w:tr w:rsidR="005053E2" w:rsidTr="005053E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Встановлення інвалідності, визнання дитини з інвалідністю віком до 18 років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 xml:space="preserve">Заява про призначення усіх видів соціальної допомоги, компенсацій та пільг, затверджена наказом Міністерства соціальної політики України від 21.04.2015 № 441 (при </w:t>
            </w:r>
            <w:r>
              <w:rPr>
                <w:sz w:val="24"/>
                <w:szCs w:val="24"/>
                <w:lang w:eastAsia="ru-RU"/>
              </w:rPr>
              <w:lastRenderedPageBreak/>
              <w:t>пред’явленні паспорта або іншого документа, що посвідчує особу);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копія свідоцтва про народження дитини з інвалідністю віком до 18 років;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довідка з місця навчання із зазначенням перебування (не перебування) на повному державному утриманні.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Якщо із заявою звертається опікун або піклувальник, подається також: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копія рішення про встановлення опіки (піклування) та призначення дитині з інвалідністю віком до 18 років опікуна (піклувальника);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копія рішення суду про визнання особи з інвалідністю з дитинства недієздатною;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копія рішення суду про призначення опікуна особі з інвалідністю з дитинства або копія документа, що підтверджує повноваження представника закладу (органу опіки та піклування), який виконує функції опікуна.</w:t>
            </w:r>
          </w:p>
          <w:p w:rsidR="005053E2" w:rsidRDefault="005053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Одинокі особи з інвалідністю з дитинства II і III груп у своїй заяві про призначення державної соціальної допомоги особі з інвалідністю з дитинства або дитині з інвалідністю (далі – допомога) повідомляють про відсутність працездатних родичів (батьків, дітей), зобов’язаних за законом їх утримувати (незалежно від місця їх проживання)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допомоги, подаються особою суб’єкту надання адміністративної послуги:</w:t>
            </w:r>
          </w:p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ind w:firstLine="12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:rsidR="005053E2" w:rsidRDefault="005053E2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:rsidR="005053E2" w:rsidRDefault="005053E2">
            <w:pPr>
              <w:pStyle w:val="HTML0"/>
              <w:spacing w:line="276" w:lineRule="auto"/>
              <w:jc w:val="both"/>
              <w:rPr>
                <w:strike/>
              </w:rPr>
            </w:pPr>
            <w:r>
              <w:rPr>
                <w:rFonts w:ascii="Times New Roman" w:hAnsi="Times New Roman" w:cs="Times New Roman"/>
                <w:lang w:val="uk-UA"/>
              </w:rPr>
              <w:t>заява подана особою, яка не має права на призначення допомоги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 / відмова в призначенні допомоги</w:t>
            </w:r>
          </w:p>
        </w:tc>
      </w:tr>
      <w:tr w:rsidR="005053E2" w:rsidTr="005053E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53E2" w:rsidRDefault="00505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6" w:name="o638"/>
            <w:bookmarkEnd w:id="6"/>
            <w:r>
              <w:rPr>
                <w:sz w:val="24"/>
                <w:szCs w:val="24"/>
                <w:lang w:eastAsia="ru-RU"/>
              </w:rPr>
              <w:t>Допомогу можна отримати через виплатні об’єкти АТ „</w:t>
            </w:r>
            <w:proofErr w:type="spellStart"/>
            <w:r>
              <w:rPr>
                <w:sz w:val="24"/>
                <w:szCs w:val="24"/>
                <w:lang w:eastAsia="ru-RU"/>
              </w:rPr>
              <w:t>Укрпоштаˮ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або через уповноважені банки, визначені в установленому порядку</w:t>
            </w:r>
          </w:p>
        </w:tc>
      </w:tr>
    </w:tbl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</w:rPr>
      </w:pPr>
      <w:bookmarkStart w:id="7" w:name="n43"/>
      <w:bookmarkEnd w:id="7"/>
    </w:p>
    <w:p w:rsidR="005053E2" w:rsidRDefault="005053E2" w:rsidP="00505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02FD5" w:rsidRDefault="00B02FD5"/>
    <w:sectPr w:rsidR="00B02F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0C"/>
    <w:rsid w:val="005053E2"/>
    <w:rsid w:val="00B02FD5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ABC97-AD10-4998-9670-D6E45FAE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3E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5053E2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505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5053E2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53E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5053E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2886</Words>
  <Characters>1646</Characters>
  <Application>Microsoft Office Word</Application>
  <DocSecurity>0</DocSecurity>
  <Lines>13</Lines>
  <Paragraphs>9</Paragraphs>
  <ScaleCrop>false</ScaleCrop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2021-06-02T08:42:00Z</dcterms:created>
  <dcterms:modified xsi:type="dcterms:W3CDTF">2021-06-02T08:42:00Z</dcterms:modified>
</cp:coreProperties>
</file>