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9BF" w:rsidRPr="002A76C1" w:rsidRDefault="00B479BF" w:rsidP="00B479BF">
      <w:pPr>
        <w:pStyle w:val="a4"/>
        <w:jc w:val="center"/>
        <w:rPr>
          <w:b/>
          <w:szCs w:val="22"/>
        </w:rPr>
      </w:pPr>
      <w:r w:rsidRPr="002A76C1">
        <w:rPr>
          <w:b/>
          <w:szCs w:val="22"/>
        </w:rPr>
        <w:t xml:space="preserve">ІНФОРМАЦІЙНА КАРТКА </w:t>
      </w:r>
      <w:r w:rsidRPr="002A76C1">
        <w:rPr>
          <w:b/>
          <w:sz w:val="22"/>
          <w:szCs w:val="22"/>
        </w:rPr>
        <w:t>АДМІНІСТРАТИВНОЇ</w:t>
      </w:r>
      <w:r w:rsidRPr="002A76C1">
        <w:rPr>
          <w:b/>
          <w:szCs w:val="22"/>
        </w:rPr>
        <w:t xml:space="preserve"> ПОСЛУГИ</w:t>
      </w:r>
    </w:p>
    <w:p w:rsidR="00B479BF" w:rsidRPr="002A76C1" w:rsidRDefault="00B479BF" w:rsidP="00B479BF">
      <w:pPr>
        <w:pStyle w:val="a4"/>
        <w:jc w:val="center"/>
        <w:rPr>
          <w:sz w:val="26"/>
          <w:szCs w:val="26"/>
          <w:u w:val="single"/>
        </w:rPr>
      </w:pPr>
      <w:r w:rsidRPr="002A76C1">
        <w:rPr>
          <w:sz w:val="26"/>
          <w:szCs w:val="26"/>
          <w:u w:val="single"/>
        </w:rPr>
        <w:t>«ВИДАЧА ВИСНОВКУ ПРО ПОГОДЖЕННЯ ДОКУМЕНТАЦІЇ ІЗ ЗЕМЛЕУСТРОЮ»</w:t>
      </w:r>
    </w:p>
    <w:p w:rsidR="00B479BF" w:rsidRDefault="00B479BF" w:rsidP="00B479BF">
      <w:pPr>
        <w:shd w:val="clear" w:color="auto" w:fill="FFFFFF"/>
        <w:spacing w:before="60" w:after="60"/>
        <w:jc w:val="center"/>
        <w:rPr>
          <w:sz w:val="16"/>
          <w:szCs w:val="16"/>
        </w:rPr>
      </w:pPr>
      <w:r>
        <w:rPr>
          <w:caps/>
          <w:sz w:val="16"/>
          <w:szCs w:val="16"/>
        </w:rPr>
        <w:t>(</w:t>
      </w:r>
      <w:r>
        <w:rPr>
          <w:sz w:val="16"/>
          <w:szCs w:val="16"/>
        </w:rPr>
        <w:t>назва адміністративної послуги)</w:t>
      </w:r>
    </w:p>
    <w:p w:rsidR="00B479BF" w:rsidRDefault="00B479BF" w:rsidP="00B479BF">
      <w:pPr>
        <w:spacing w:before="60" w:after="60"/>
        <w:ind w:right="-568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B479BF" w:rsidRDefault="00B479BF" w:rsidP="00B479BF">
      <w:pPr>
        <w:spacing w:before="60" w:after="60"/>
        <w:ind w:right="-568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B479BF" w:rsidRDefault="00B479BF" w:rsidP="00B479BF">
      <w:pPr>
        <w:shd w:val="clear" w:color="auto" w:fill="FFFFFF"/>
        <w:spacing w:before="60" w:after="60"/>
        <w:jc w:val="center"/>
        <w:rPr>
          <w:sz w:val="16"/>
          <w:szCs w:val="16"/>
        </w:rPr>
      </w:pPr>
      <w:r>
        <w:rPr>
          <w:sz w:val="16"/>
          <w:szCs w:val="16"/>
        </w:rPr>
        <w:t>(найменування суб’єкта надання адміністративної послуги)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2"/>
        <w:gridCol w:w="3281"/>
        <w:gridCol w:w="5786"/>
      </w:tblGrid>
      <w:tr w:rsidR="00B479BF" w:rsidTr="006D1D5A"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 xml:space="preserve">Інформація про центр надання адміністративної послуги  </w:t>
            </w:r>
          </w:p>
        </w:tc>
      </w:tr>
      <w:tr w:rsidR="00B479BF" w:rsidTr="006D1D5A">
        <w:tc>
          <w:tcPr>
            <w:tcW w:w="3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B479BF" w:rsidRPr="00FE69A1" w:rsidRDefault="00B479BF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Місцезнаходження центру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Pr="00AC77E7" w:rsidRDefault="00B479BF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B479BF" w:rsidRPr="00FA7A64" w:rsidRDefault="00B479BF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 xml:space="preserve">вул. </w:t>
            </w:r>
            <w:proofErr w:type="spellStart"/>
            <w:r w:rsidRPr="00AC77E7">
              <w:rPr>
                <w:sz w:val="20"/>
                <w:szCs w:val="20"/>
              </w:rPr>
              <w:t>І.Франка</w:t>
            </w:r>
            <w:proofErr w:type="spellEnd"/>
            <w:r w:rsidRPr="00AC77E7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AC77E7">
              <w:rPr>
                <w:sz w:val="20"/>
                <w:szCs w:val="20"/>
              </w:rPr>
              <w:t>Золочівський</w:t>
            </w:r>
            <w:proofErr w:type="spellEnd"/>
            <w:r w:rsidRPr="00AC77E7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Інформація щодо режиму роботи центру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Default="00B479BF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B479BF" w:rsidRPr="00AC77E7" w:rsidRDefault="00B479BF" w:rsidP="006D1D5A">
            <w:pPr>
              <w:jc w:val="left"/>
              <w:rPr>
                <w:sz w:val="22"/>
                <w:szCs w:val="22"/>
              </w:rPr>
            </w:pPr>
          </w:p>
          <w:p w:rsidR="00B479BF" w:rsidRPr="00AC77E7" w:rsidRDefault="00B479B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AC77E7">
              <w:rPr>
                <w:sz w:val="20"/>
                <w:szCs w:val="20"/>
              </w:rPr>
              <w:t>ЦНАПу</w:t>
            </w:r>
            <w:proofErr w:type="spellEnd"/>
            <w:r w:rsidRPr="00AC77E7">
              <w:rPr>
                <w:sz w:val="20"/>
                <w:szCs w:val="20"/>
              </w:rPr>
              <w:t>:</w:t>
            </w:r>
          </w:p>
          <w:p w:rsidR="00B479BF" w:rsidRPr="00AC77E7" w:rsidRDefault="00B479B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B479BF" w:rsidRDefault="00B479BF" w:rsidP="006D1D5A">
            <w:pPr>
              <w:rPr>
                <w:sz w:val="20"/>
                <w:szCs w:val="20"/>
              </w:rPr>
            </w:pPr>
          </w:p>
          <w:p w:rsidR="00B479BF" w:rsidRPr="00AC77E7" w:rsidRDefault="00B479B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Години прийому ЦНАП: </w:t>
            </w:r>
          </w:p>
          <w:p w:rsidR="00B479BF" w:rsidRPr="00AC77E7" w:rsidRDefault="00B479B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B479BF" w:rsidRPr="00AC77E7" w:rsidRDefault="00B479B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Без перерви на обід</w:t>
            </w:r>
          </w:p>
          <w:p w:rsidR="00B479BF" w:rsidRDefault="00B479BF" w:rsidP="006D1D5A">
            <w:pPr>
              <w:rPr>
                <w:sz w:val="20"/>
                <w:szCs w:val="20"/>
              </w:rPr>
            </w:pPr>
          </w:p>
          <w:p w:rsidR="00B479BF" w:rsidRPr="00FA7A64" w:rsidRDefault="00B479BF" w:rsidP="006D1D5A">
            <w:pPr>
              <w:rPr>
                <w:color w:val="000000" w:themeColor="text1"/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Телефон/факс (довідки), адреса електронної пошти та </w:t>
            </w:r>
            <w:proofErr w:type="spellStart"/>
            <w:r>
              <w:rPr>
                <w:rFonts w:eastAsia="Calibri"/>
                <w:sz w:val="20"/>
                <w:szCs w:val="20"/>
              </w:rPr>
              <w:t>вебсайт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центру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Pr="00AC77E7" w:rsidRDefault="00B479BF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B479BF" w:rsidRPr="00AC77E7" w:rsidRDefault="00B479BF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AC77E7">
              <w:rPr>
                <w:sz w:val="20"/>
                <w:szCs w:val="20"/>
              </w:rPr>
              <w:t>Тел</w:t>
            </w:r>
            <w:proofErr w:type="spellEnd"/>
            <w:r w:rsidRPr="00AC77E7">
              <w:rPr>
                <w:sz w:val="20"/>
                <w:szCs w:val="20"/>
              </w:rPr>
              <w:t>.: +380985182826</w:t>
            </w:r>
          </w:p>
          <w:p w:rsidR="00B479BF" w:rsidRPr="00AC77E7" w:rsidRDefault="00B479BF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Веб сайт: krasne-rada.gov.ua;</w:t>
            </w:r>
          </w:p>
          <w:p w:rsidR="00B479BF" w:rsidRPr="00D0555B" w:rsidRDefault="00B479BF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AC77E7">
              <w:rPr>
                <w:sz w:val="20"/>
                <w:szCs w:val="20"/>
              </w:rPr>
              <w:t>Електронна  пошта: 44071992</w:t>
            </w:r>
            <w:r w:rsidRPr="00AC77E7">
              <w:rPr>
                <w:sz w:val="20"/>
                <w:szCs w:val="20"/>
                <w:lang w:val="ru-RU"/>
              </w:rPr>
              <w:t>@</w:t>
            </w:r>
            <w:r w:rsidRPr="00AC77E7">
              <w:rPr>
                <w:sz w:val="20"/>
                <w:szCs w:val="20"/>
                <w:lang w:val="en-US"/>
              </w:rPr>
              <w:t>mail</w:t>
            </w:r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B479BF" w:rsidTr="006D1D5A">
        <w:trPr>
          <w:trHeight w:val="455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Нормативні акти, якими регламентується надання адміністративної послуги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Статті 186, 186-1 Земельного кодексу України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pStyle w:val="2"/>
              <w:spacing w:before="0" w:after="0"/>
              <w:rPr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>Постанова Кабінету Міністрів України від 31 серпня 2016 р.                 № 580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«Деякі питання реалізації пілотного проекту із запровадження принципу екстериторіальності погодження проектів землеустрою щодо відведення земельної ділянки територіальними органами Державної служби з питань геодезії, картографії та кадастру». </w:t>
            </w:r>
          </w:p>
          <w:p w:rsidR="00B479BF" w:rsidRDefault="00B479BF" w:rsidP="006D1D5A">
            <w:r>
              <w:rPr>
                <w:bCs/>
                <w:iCs/>
                <w:sz w:val="20"/>
                <w:szCs w:val="20"/>
              </w:rPr>
              <w:t>Розпорядження Кабінету Міністрів України від 16 травня 2014 р.                  № 523-р «Деякі питання надання адміністративних послуг органів виконавчої влади через центри надання адміністративних послуг».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479BF" w:rsidTr="006D1D5A">
        <w:trPr>
          <w:trHeight w:val="471"/>
        </w:trPr>
        <w:tc>
          <w:tcPr>
            <w:tcW w:w="9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Умови отримання адміністративної послуги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Подання документації із землеустрою на погодження 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Заява.</w:t>
            </w:r>
          </w:p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Оригінал документації із землеустрою в електронній формі.</w:t>
            </w:r>
          </w:p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Через офіційний </w:t>
            </w:r>
            <w:proofErr w:type="spellStart"/>
            <w:r>
              <w:rPr>
                <w:sz w:val="20"/>
                <w:szCs w:val="20"/>
                <w:lang w:val="uk-UA"/>
              </w:rPr>
              <w:t>вебсайт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uk-UA"/>
              </w:rPr>
              <w:t>Держгеокадастру</w:t>
            </w:r>
            <w:proofErr w:type="spellEnd"/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Безоплатно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Протягом десяти робочих днів з дня одержання  документації із землеустрою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Невідповідність положень документації із землеустрою вимогам законів та прийнятих відповідно до них нормативно-правових актів, іншій документації із землеустрою або містобудівній документації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Висновок про погодження документації із землеустрою або відмова у її погодженні </w:t>
            </w:r>
          </w:p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B479BF" w:rsidTr="006D1D5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 w:line="7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hd w:val="clear" w:color="auto" w:fill="FFFFFF"/>
              <w:spacing w:before="60" w:after="60"/>
              <w:rPr>
                <w:sz w:val="22"/>
                <w:szCs w:val="22"/>
              </w:rPr>
            </w:pPr>
            <w:r>
              <w:rPr>
                <w:rStyle w:val="rvts0"/>
                <w:sz w:val="20"/>
                <w:szCs w:val="20"/>
              </w:rPr>
              <w:t>На електронну адресу</w:t>
            </w:r>
          </w:p>
        </w:tc>
      </w:tr>
      <w:tr w:rsidR="00B479BF" w:rsidTr="006D1D5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16.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79BF" w:rsidRDefault="00B479BF" w:rsidP="006D1D5A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9BF" w:rsidRDefault="00B479BF" w:rsidP="006D1D5A">
            <w:pPr>
              <w:spacing w:before="60" w:after="60"/>
              <w:rPr>
                <w:sz w:val="20"/>
                <w:szCs w:val="20"/>
              </w:rPr>
            </w:pPr>
          </w:p>
        </w:tc>
      </w:tr>
    </w:tbl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B479BF" w:rsidRDefault="00B479BF" w:rsidP="00B479BF"/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9B4"/>
    <w:rsid w:val="00117AC9"/>
    <w:rsid w:val="002649B4"/>
    <w:rsid w:val="00B4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DC5F9-BD84-44A6-8680-DA7173BB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9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479B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479B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uiPriority w:val="99"/>
    <w:rsid w:val="00B479BF"/>
    <w:pPr>
      <w:spacing w:before="100" w:beforeAutospacing="1" w:after="100" w:afterAutospacing="1"/>
    </w:pPr>
    <w:rPr>
      <w:lang w:val="ru-RU"/>
    </w:rPr>
  </w:style>
  <w:style w:type="character" w:customStyle="1" w:styleId="rvts0">
    <w:name w:val="rvts0"/>
    <w:basedOn w:val="a0"/>
    <w:rsid w:val="00B479BF"/>
  </w:style>
  <w:style w:type="paragraph" w:styleId="a4">
    <w:name w:val="No Spacing"/>
    <w:uiPriority w:val="1"/>
    <w:qFormat/>
    <w:rsid w:val="00B479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2528</Words>
  <Characters>1441</Characters>
  <Application>Microsoft Office Word</Application>
  <DocSecurity>0</DocSecurity>
  <Lines>12</Lines>
  <Paragraphs>7</Paragraphs>
  <ScaleCrop>false</ScaleCrop>
  <Company/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2021-06-02T08:16:00Z</dcterms:created>
  <dcterms:modified xsi:type="dcterms:W3CDTF">2021-06-02T08:16:00Z</dcterms:modified>
</cp:coreProperties>
</file>