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980" w:rsidRPr="009B1DB6" w:rsidRDefault="00350980" w:rsidP="00350980">
      <w:pPr>
        <w:tabs>
          <w:tab w:val="left" w:pos="6000"/>
        </w:tabs>
        <w:jc w:val="right"/>
        <w:rPr>
          <w:b/>
          <w:color w:val="FF0000"/>
          <w:sz w:val="28"/>
          <w:szCs w:val="28"/>
        </w:rPr>
      </w:pPr>
      <w:r w:rsidRPr="009B1DB6">
        <w:rPr>
          <w:b/>
          <w:color w:val="FF0000"/>
          <w:sz w:val="28"/>
          <w:szCs w:val="28"/>
        </w:rPr>
        <w:t>ПРОЕКТ</w:t>
      </w:r>
    </w:p>
    <w:p w:rsidR="004B3329" w:rsidRPr="00350980" w:rsidRDefault="00863FCE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№</w:t>
      </w:r>
      <w:r w:rsidRPr="003509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Рішення№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32D4D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</w:p>
    <w:p w:rsidR="004B3329" w:rsidRPr="004B3329" w:rsidRDefault="00863FCE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«</w:t>
      </w:r>
      <w:r w:rsidRPr="00350980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4B3329"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50980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Pr="003509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B3329"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 комісії з прийняття до комунальної власності територіальної громади майна, зазначеного в п.1 рішення №</w:t>
      </w:r>
      <w:r w:rsidR="001305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</w:p>
    <w:p w:rsidR="004B3329" w:rsidRPr="004B3329" w:rsidRDefault="004B3329" w:rsidP="004B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3329" w:rsidRPr="004B3329" w:rsidRDefault="004B3329" w:rsidP="004B332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Жуковська Галина Володимирівна -  начальник відділу із реалізації проектів місцевого розвитку,залучення інвестицій та управління майном спільної власності територіальних громад району </w:t>
      </w: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Золочівської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районної  ради;</w:t>
      </w:r>
    </w:p>
    <w:p w:rsidR="004B3329" w:rsidRPr="004B3329" w:rsidRDefault="004B3329" w:rsidP="004B332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Гаврачинський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Марко Михайлович – начальник відділу правового забезпечення , розгляду заяв та звернень громадян </w:t>
      </w: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Золочівської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районної ради;</w:t>
      </w:r>
    </w:p>
    <w:p w:rsidR="004B3329" w:rsidRPr="004B3329" w:rsidRDefault="004B3329" w:rsidP="004B332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Фурда Роман Ярославович – Красненський селищний голова;</w:t>
      </w:r>
    </w:p>
    <w:p w:rsidR="004B3329" w:rsidRPr="004B3329" w:rsidRDefault="004B3329" w:rsidP="004B332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Шевчук Марія Йосипівна – головний бухгалтер Красненської селищної ради;</w:t>
      </w:r>
    </w:p>
    <w:p w:rsidR="00130586" w:rsidRDefault="004B3329" w:rsidP="0013058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Сергеєва</w:t>
      </w:r>
      <w:proofErr w:type="spellEnd"/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Тетяна Степанівна – землевпорядник ІІ катег</w:t>
      </w:r>
      <w:r w:rsidR="00130586">
        <w:rPr>
          <w:rFonts w:ascii="Times New Roman" w:eastAsia="Times New Roman" w:hAnsi="Times New Roman" w:cs="Times New Roman"/>
          <w:sz w:val="28"/>
          <w:szCs w:val="28"/>
          <w:lang w:eastAsia="ru-RU"/>
        </w:rPr>
        <w:t>орії Красненської селищної ради;</w:t>
      </w:r>
    </w:p>
    <w:p w:rsidR="00130586" w:rsidRPr="00130586" w:rsidRDefault="00130586" w:rsidP="0013058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Юхима Володимир Васильович – депутат Красненської селищної ради Золочівського району Львівської області.</w:t>
      </w:r>
    </w:p>
    <w:p w:rsidR="004B3329" w:rsidRPr="004B3329" w:rsidRDefault="004B3329" w:rsidP="004B3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Pr="001F7CF1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FCE" w:rsidRPr="00765A7A" w:rsidRDefault="00863FCE" w:rsidP="00863FC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863FCE" w:rsidRPr="00B32051" w:rsidRDefault="00863FCE" w:rsidP="00863FCE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32051">
        <w:rPr>
          <w:rFonts w:ascii="Times New Roman" w:eastAsia="Calibri" w:hAnsi="Times New Roman" w:cs="Times New Roman"/>
          <w:b/>
          <w:sz w:val="28"/>
          <w:szCs w:val="28"/>
        </w:rPr>
        <w:t>Секретар ради                                                                           Світлана ДІДУХ</w:t>
      </w:r>
    </w:p>
    <w:p w:rsidR="004D1569" w:rsidRDefault="00350980"/>
    <w:sectPr w:rsidR="004D1569" w:rsidSect="00A56F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8D2"/>
    <w:multiLevelType w:val="hybridMultilevel"/>
    <w:tmpl w:val="37AC1688"/>
    <w:lvl w:ilvl="0" w:tplc="36885076">
      <w:start w:val="1"/>
      <w:numFmt w:val="decimal"/>
      <w:lvlText w:val="%1."/>
      <w:lvlJc w:val="left"/>
      <w:pPr>
        <w:tabs>
          <w:tab w:val="num" w:pos="1685"/>
        </w:tabs>
        <w:ind w:left="1685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  <w:rPr>
        <w:rFonts w:cs="Times New Roman"/>
      </w:rPr>
    </w:lvl>
  </w:abstractNum>
  <w:abstractNum w:abstractNumId="1">
    <w:nsid w:val="13903F11"/>
    <w:multiLevelType w:val="hybridMultilevel"/>
    <w:tmpl w:val="801A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F1678"/>
    <w:multiLevelType w:val="hybridMultilevel"/>
    <w:tmpl w:val="3B50E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56484"/>
    <w:multiLevelType w:val="hybridMultilevel"/>
    <w:tmpl w:val="EE84F9C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DB551EF"/>
    <w:multiLevelType w:val="hybridMultilevel"/>
    <w:tmpl w:val="F15845F2"/>
    <w:lvl w:ilvl="0" w:tplc="0422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>
    <w:nsid w:val="57CD1117"/>
    <w:multiLevelType w:val="hybridMultilevel"/>
    <w:tmpl w:val="E312D6C8"/>
    <w:lvl w:ilvl="0" w:tplc="65388C9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9F1D19"/>
    <w:multiLevelType w:val="hybridMultilevel"/>
    <w:tmpl w:val="F0548E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1CFC"/>
    <w:rsid w:val="001115D9"/>
    <w:rsid w:val="00130586"/>
    <w:rsid w:val="001F7CF1"/>
    <w:rsid w:val="00350980"/>
    <w:rsid w:val="004B3329"/>
    <w:rsid w:val="006D725A"/>
    <w:rsid w:val="007F380A"/>
    <w:rsid w:val="008039B5"/>
    <w:rsid w:val="00863FCE"/>
    <w:rsid w:val="00A56F88"/>
    <w:rsid w:val="00A739B1"/>
    <w:rsid w:val="00AA27AB"/>
    <w:rsid w:val="00B16AFD"/>
    <w:rsid w:val="00B32051"/>
    <w:rsid w:val="00BA1CFC"/>
    <w:rsid w:val="00E32D4D"/>
    <w:rsid w:val="00E70EC2"/>
    <w:rsid w:val="00E966B5"/>
    <w:rsid w:val="00F6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7C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966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6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966B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B32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6</cp:revision>
  <cp:lastPrinted>2021-04-15T06:19:00Z</cp:lastPrinted>
  <dcterms:created xsi:type="dcterms:W3CDTF">2021-04-15T06:20:00Z</dcterms:created>
  <dcterms:modified xsi:type="dcterms:W3CDTF">2021-04-22T10:31:00Z</dcterms:modified>
</cp:coreProperties>
</file>