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2FA" w:rsidRPr="008953F7" w:rsidRDefault="005D42FA" w:rsidP="005D42FA">
      <w:pPr>
        <w:jc w:val="center"/>
        <w:rPr>
          <w:color w:val="000000"/>
          <w:sz w:val="20"/>
        </w:rPr>
      </w:pPr>
      <w:r w:rsidRPr="008953F7">
        <w:rPr>
          <w:noProof/>
          <w:color w:val="000000"/>
          <w:sz w:val="20"/>
          <w:szCs w:val="20"/>
          <w:lang w:eastAsia="uk-UA"/>
        </w:rPr>
        <w:drawing>
          <wp:inline distT="0" distB="0" distL="0" distR="0">
            <wp:extent cx="466725" cy="5905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Україна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 w:rsidRPr="008953F7">
        <w:rPr>
          <w:b/>
          <w:caps/>
          <w:color w:val="000000"/>
          <w:sz w:val="28"/>
          <w:szCs w:val="28"/>
        </w:rPr>
        <w:t>КРАСНЕНСЬКА СЕЛИЩНА  РАДА</w:t>
      </w:r>
    </w:p>
    <w:p w:rsidR="005D42FA" w:rsidRPr="008953F7" w:rsidRDefault="005D42FA" w:rsidP="005D42FA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 w:rsidRPr="008953F7">
        <w:rPr>
          <w:b/>
          <w:sz w:val="28"/>
          <w:szCs w:val="28"/>
        </w:rPr>
        <w:t>ЗОЛОЧІВСЬКОГО РАЙОНУ ЛЬВІВСЬКОЇ ОБЛАСТІ</w:t>
      </w:r>
    </w:p>
    <w:p w:rsidR="005D42FA" w:rsidRPr="00A964B2" w:rsidRDefault="005D42FA" w:rsidP="00A964B2">
      <w:pPr>
        <w:jc w:val="center"/>
        <w:rPr>
          <w:sz w:val="28"/>
          <w:szCs w:val="28"/>
        </w:rPr>
      </w:pPr>
      <w:r w:rsidRPr="008953F7">
        <w:rPr>
          <w:sz w:val="28"/>
          <w:szCs w:val="28"/>
        </w:rPr>
        <w:t>ІІ пленарне засідання 6 сесії VІІ</w:t>
      </w:r>
      <w:r w:rsidRPr="008953F7">
        <w:rPr>
          <w:sz w:val="28"/>
          <w:szCs w:val="28"/>
          <w:u w:val="single"/>
        </w:rPr>
        <w:t xml:space="preserve">I-го </w:t>
      </w:r>
      <w:r w:rsidRPr="008953F7">
        <w:rPr>
          <w:sz w:val="28"/>
          <w:szCs w:val="28"/>
        </w:rPr>
        <w:t>скликання</w:t>
      </w:r>
    </w:p>
    <w:p w:rsidR="00982CC8" w:rsidRPr="008953F7" w:rsidRDefault="005D42FA" w:rsidP="00982CC8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8953F7">
        <w:rPr>
          <w:b/>
          <w:sz w:val="28"/>
          <w:szCs w:val="28"/>
        </w:rPr>
        <w:t xml:space="preserve">Р І Ш Е Н </w:t>
      </w:r>
      <w:proofErr w:type="spellStart"/>
      <w:r w:rsidRPr="008953F7">
        <w:rPr>
          <w:b/>
          <w:sz w:val="28"/>
          <w:szCs w:val="28"/>
        </w:rPr>
        <w:t>Н</w:t>
      </w:r>
      <w:proofErr w:type="spellEnd"/>
      <w:r w:rsidRPr="008953F7">
        <w:rPr>
          <w:b/>
          <w:sz w:val="28"/>
          <w:szCs w:val="28"/>
        </w:rPr>
        <w:t xml:space="preserve"> Я</w:t>
      </w:r>
    </w:p>
    <w:p w:rsidR="00982CC8" w:rsidRPr="008953F7" w:rsidRDefault="00982CC8" w:rsidP="00982CC8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457462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D42FA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березня</w:t>
      </w: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2021року                                                         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№</w:t>
      </w:r>
      <w:r w:rsidR="0045746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073B55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 затвердження </w:t>
      </w:r>
      <w:r w:rsidR="00423EE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«Боротьби зі злочинністю та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зміцнення правопорядку  на</w:t>
      </w:r>
    </w:p>
    <w:p w:rsidR="00423EE8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території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23EE8" w:rsidRPr="008953F7" w:rsidRDefault="00423EE8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територіальної громади на 2021 рік»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3B55" w:rsidRPr="008953F7" w:rsidRDefault="00073B55" w:rsidP="00073B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запобігання виникненню умов, що сприяють вчиненню правопорушень та їх профілактики, забезпечення захисту конституційних прав та свобод людини, керуючись, «Положенням про Національну поліцію», затвердженого Постановою Кабінету Міністрів України від 28.10.2015 №887, Закону України «Про національну поліцію», Закону України від 21.05.97 №280/97-ВР «Про місцеве самоврядування в Україні», </w:t>
      </w:r>
      <w:proofErr w:type="spellStart"/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Красненська</w:t>
      </w:r>
      <w:proofErr w:type="spellEnd"/>
      <w:r w:rsidR="00423E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селищна рада вирішила:</w:t>
      </w:r>
    </w:p>
    <w:p w:rsidR="00073B55" w:rsidRPr="008953F7" w:rsidRDefault="00073B55" w:rsidP="00073B5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Затвердити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програму «Боротьби зі злочинністю та змінення правопорядку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рік» 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1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A964B2" w:rsidRPr="008953F7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Фінансовому відділу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 передбачити ресурсне забезпечення Комплексної програми «Боротьба зі злочинністю та зміцнення правопорядку на території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на 2021 рік»</w:t>
      </w:r>
      <w:r w:rsidR="00073B55" w:rsidRPr="008953F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964B2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4A04" w:rsidRDefault="00184A04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Організацію виконання рішення покласти на </w:t>
      </w:r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фінансовий відділ </w:t>
      </w:r>
      <w:proofErr w:type="spellStart"/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="00A964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</w:t>
      </w:r>
    </w:p>
    <w:p w:rsidR="00A964B2" w:rsidRPr="008953F7" w:rsidRDefault="00A964B2" w:rsidP="00A964B2">
      <w:pPr>
        <w:spacing w:after="0" w:line="240" w:lineRule="auto"/>
        <w:ind w:left="14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3B55" w:rsidRPr="008953F7" w:rsidRDefault="00A964B2" w:rsidP="00184A04">
      <w:pPr>
        <w:suppressAutoHyphens/>
        <w:spacing w:after="0" w:line="240" w:lineRule="auto"/>
        <w:ind w:left="142"/>
        <w:jc w:val="both"/>
        <w:rPr>
          <w:rFonts w:ascii="Times New Roman" w:eastAsia="Calibri" w:hAnsi="Times New Roman" w:cs="Times New Roman"/>
          <w:sz w:val="28"/>
          <w:szCs w:val="28"/>
          <w:lang w:eastAsia="zh-CN"/>
        </w:rPr>
      </w:pPr>
      <w:r>
        <w:rPr>
          <w:rFonts w:ascii="Times New Roman" w:eastAsia="Calibri" w:hAnsi="Times New Roman" w:cs="Times New Roman"/>
          <w:sz w:val="28"/>
          <w:szCs w:val="28"/>
          <w:lang w:eastAsia="zh-CN"/>
        </w:rPr>
        <w:t>4</w:t>
      </w:r>
      <w:r w:rsidR="00184A04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073B55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Контроль за виконанням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рішення покласти на постійну</w:t>
      </w:r>
      <w:r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депутатську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комісію з питань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 д</w:t>
      </w:r>
      <w:r w:rsidR="008953F7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 xml:space="preserve">епутатської діяльності, етики, законності, взаємодії з правоохоронними і 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контролюючими органами, засобами масової інформації, органами державної влади та іншими органами місцевого самоврядування</w:t>
      </w:r>
      <w:r w:rsidR="00073B55" w:rsidRPr="008953F7">
        <w:rPr>
          <w:rFonts w:ascii="Times New Roman" w:eastAsia="Calibri" w:hAnsi="Times New Roman" w:cs="Times New Roman"/>
          <w:sz w:val="28"/>
          <w:szCs w:val="28"/>
          <w:lang w:eastAsia="zh-CN"/>
        </w:rPr>
        <w:t>.</w:t>
      </w:r>
      <w:r w:rsidR="008953F7">
        <w:rPr>
          <w:rFonts w:ascii="Times New Roman" w:eastAsia="Calibri" w:hAnsi="Times New Roman" w:cs="Times New Roman"/>
          <w:sz w:val="28"/>
          <w:szCs w:val="28"/>
          <w:lang w:eastAsia="zh-CN"/>
        </w:rPr>
        <w:t>(Смірнова Г.)</w:t>
      </w:r>
    </w:p>
    <w:p w:rsidR="00982CC8" w:rsidRPr="008953F7" w:rsidRDefault="00982CC8" w:rsidP="00184A04">
      <w:pPr>
        <w:pStyle w:val="a3"/>
        <w:ind w:left="142"/>
        <w:rPr>
          <w:rFonts w:ascii="Times New Roman" w:eastAsia="Calibri" w:hAnsi="Times New Roman" w:cs="Times New Roman"/>
          <w:sz w:val="28"/>
          <w:szCs w:val="28"/>
          <w:lang w:eastAsia="zh-CN"/>
        </w:rPr>
      </w:pPr>
    </w:p>
    <w:p w:rsidR="00073B55" w:rsidRPr="008953F7" w:rsidRDefault="00073B55" w:rsidP="008953F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203A" w:rsidRPr="008953F7" w:rsidRDefault="00437411" w:rsidP="008953F7">
      <w:pPr>
        <w:spacing w:after="0" w:line="240" w:lineRule="auto"/>
        <w:ind w:left="1065"/>
        <w:contextualSpacing/>
      </w:pP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елищний 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голова</w:t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  <w:t xml:space="preserve">    </w:t>
      </w:r>
      <w:r w:rsidR="00982CC8" w:rsidRPr="008953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Роман ФУРДА</w:t>
      </w:r>
    </w:p>
    <w:sectPr w:rsidR="009B203A" w:rsidRPr="008953F7" w:rsidSect="005D7F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1D2BF4"/>
    <w:multiLevelType w:val="hybridMultilevel"/>
    <w:tmpl w:val="092EAE4E"/>
    <w:lvl w:ilvl="0" w:tplc="9542893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73B55"/>
    <w:rsid w:val="00050C77"/>
    <w:rsid w:val="00073B55"/>
    <w:rsid w:val="00134515"/>
    <w:rsid w:val="00184A04"/>
    <w:rsid w:val="002F2586"/>
    <w:rsid w:val="00423EE8"/>
    <w:rsid w:val="00437411"/>
    <w:rsid w:val="00457462"/>
    <w:rsid w:val="005D42FA"/>
    <w:rsid w:val="005D7FA8"/>
    <w:rsid w:val="006E3883"/>
    <w:rsid w:val="008953F7"/>
    <w:rsid w:val="00982CC8"/>
    <w:rsid w:val="009B203A"/>
    <w:rsid w:val="00A964B2"/>
    <w:rsid w:val="00C870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C77"/>
  </w:style>
  <w:style w:type="paragraph" w:styleId="1">
    <w:name w:val="heading 1"/>
    <w:basedOn w:val="a"/>
    <w:link w:val="10"/>
    <w:uiPriority w:val="9"/>
    <w:qFormat/>
    <w:rsid w:val="00050C7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0C77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3">
    <w:name w:val="List Paragraph"/>
    <w:basedOn w:val="a"/>
    <w:uiPriority w:val="34"/>
    <w:qFormat/>
    <w:rsid w:val="00050C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73B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073B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1012</Words>
  <Characters>577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6</cp:revision>
  <dcterms:created xsi:type="dcterms:W3CDTF">2021-02-11T06:07:00Z</dcterms:created>
  <dcterms:modified xsi:type="dcterms:W3CDTF">2021-04-12T11:53:00Z</dcterms:modified>
</cp:coreProperties>
</file>