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E1" w:rsidRPr="0073394D" w:rsidRDefault="000472E1" w:rsidP="000472E1">
      <w:pPr>
        <w:shd w:val="clear" w:color="auto" w:fill="FFFFFF"/>
        <w:spacing w:line="300" w:lineRule="atLeast"/>
        <w:jc w:val="right"/>
        <w:rPr>
          <w:b/>
          <w:color w:val="FF0000"/>
          <w:lang w:val="uk-UA"/>
        </w:rPr>
      </w:pPr>
      <w:r w:rsidRPr="00630480">
        <w:rPr>
          <w:b/>
          <w:color w:val="FF0000"/>
        </w:rPr>
        <w:t>ПРОЕКТ</w:t>
      </w:r>
    </w:p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5A0167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E01AF" w:rsidRPr="004A59F4">
        <w:rPr>
          <w:b/>
          <w:sz w:val="28"/>
          <w:szCs w:val="28"/>
          <w:lang w:val="uk-UA"/>
        </w:rPr>
        <w:t xml:space="preserve"> – СЕСІЯ           </w:t>
      </w:r>
      <w:r>
        <w:rPr>
          <w:b/>
          <w:sz w:val="28"/>
          <w:szCs w:val="28"/>
          <w:lang w:val="uk-UA"/>
        </w:rPr>
        <w:t>4 пленарне засідання</w:t>
      </w:r>
      <w:r w:rsidR="00BE01AF" w:rsidRPr="004A59F4">
        <w:rPr>
          <w:b/>
          <w:sz w:val="28"/>
          <w:szCs w:val="28"/>
          <w:lang w:val="uk-UA"/>
        </w:rPr>
        <w:t xml:space="preserve">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5A0167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</w:rPr>
        <w:t xml:space="preserve">09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r w:rsidR="00BE01AF" w:rsidRPr="004A59F4">
        <w:rPr>
          <w:sz w:val="28"/>
          <w:szCs w:val="28"/>
          <w:lang w:val="uk-UA"/>
        </w:rPr>
        <w:t xml:space="preserve">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0472E1">
        <w:rPr>
          <w:sz w:val="28"/>
          <w:szCs w:val="28"/>
          <w:lang w:val="uk-UA"/>
        </w:rPr>
        <w:t>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 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 xml:space="preserve">обласної державної адміністрації від 17.03.2021р.№ 194/0/5-21 «Про розподіл субвенції», рішення  сесії </w:t>
      </w:r>
      <w:proofErr w:type="spellStart"/>
      <w:r w:rsidRPr="008013AD">
        <w:rPr>
          <w:rStyle w:val="FontStyle26"/>
          <w:sz w:val="28"/>
          <w:szCs w:val="28"/>
          <w:lang w:val="uk-UA" w:eastAsia="uk-UA"/>
        </w:rPr>
        <w:t>Золочівської</w:t>
      </w:r>
      <w:proofErr w:type="spellEnd"/>
      <w:r w:rsidRPr="008013AD">
        <w:rPr>
          <w:rStyle w:val="FontStyle26"/>
          <w:sz w:val="28"/>
          <w:szCs w:val="28"/>
          <w:lang w:val="uk-UA" w:eastAsia="uk-UA"/>
        </w:rPr>
        <w:t xml:space="preserve"> р</w:t>
      </w:r>
      <w:r w:rsidR="003E66B4">
        <w:rPr>
          <w:rStyle w:val="FontStyle26"/>
          <w:sz w:val="28"/>
          <w:szCs w:val="28"/>
          <w:lang w:val="uk-UA" w:eastAsia="uk-UA"/>
        </w:rPr>
        <w:t>айонної ради від 25.02.2021р. №</w:t>
      </w:r>
      <w:r w:rsidRPr="008013AD">
        <w:rPr>
          <w:rStyle w:val="FontStyle26"/>
          <w:sz w:val="28"/>
          <w:szCs w:val="28"/>
          <w:lang w:val="uk-UA" w:eastAsia="uk-UA"/>
        </w:rPr>
        <w:t>40,</w:t>
      </w:r>
      <w:r w:rsidRPr="008013AD">
        <w:rPr>
          <w:sz w:val="28"/>
          <w:szCs w:val="28"/>
          <w:lang w:val="uk-UA"/>
        </w:rPr>
        <w:t xml:space="preserve"> враховуючи рекомендації постійної</w:t>
      </w:r>
      <w:r w:rsidR="003E66B4">
        <w:rPr>
          <w:sz w:val="28"/>
          <w:szCs w:val="28"/>
          <w:lang w:val="uk-UA"/>
        </w:rPr>
        <w:t xml:space="preserve"> депутатської </w:t>
      </w:r>
      <w:r w:rsidRPr="008013AD">
        <w:rPr>
          <w:sz w:val="28"/>
          <w:szCs w:val="28"/>
          <w:lang w:val="uk-UA"/>
        </w:rPr>
        <w:t xml:space="preserve"> комісії з питань  планування</w:t>
      </w:r>
      <w:r w:rsidR="003E66B4">
        <w:rPr>
          <w:sz w:val="28"/>
          <w:szCs w:val="28"/>
          <w:lang w:val="uk-UA"/>
        </w:rPr>
        <w:t>, інвестицій та фінансів Красненської селищної ради Золочівського району Львівської області</w:t>
      </w:r>
      <w:r w:rsidRPr="008013AD">
        <w:rPr>
          <w:sz w:val="28"/>
          <w:szCs w:val="28"/>
          <w:lang w:val="uk-UA"/>
        </w:rPr>
        <w:t>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Красненської селищної </w:t>
      </w:r>
      <w:r w:rsidR="003E66B4">
        <w:rPr>
          <w:sz w:val="28"/>
          <w:szCs w:val="28"/>
          <w:lang w:val="uk-UA"/>
        </w:rPr>
        <w:t>ради від 23 грудня  2020 року №</w:t>
      </w:r>
      <w:r>
        <w:rPr>
          <w:sz w:val="28"/>
          <w:szCs w:val="28"/>
          <w:lang w:val="uk-UA"/>
        </w:rPr>
        <w:t>17 «Про селищний бюджет Красненської територіальної громади Золочівського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4F0EEB">
        <w:rPr>
          <w:sz w:val="28"/>
          <w:lang w:val="uk-UA"/>
        </w:rPr>
        <w:t>4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bookmarkStart w:id="0" w:name="_GoBack"/>
      <w:bookmarkEnd w:id="0"/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 w:rsidSect="00B1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472E1"/>
    <w:rsid w:val="000D2E2F"/>
    <w:rsid w:val="003E66B4"/>
    <w:rsid w:val="00413BB7"/>
    <w:rsid w:val="004F0EEB"/>
    <w:rsid w:val="005A0167"/>
    <w:rsid w:val="00640B81"/>
    <w:rsid w:val="00971002"/>
    <w:rsid w:val="009B19FD"/>
    <w:rsid w:val="00A60848"/>
    <w:rsid w:val="00B117C7"/>
    <w:rsid w:val="00BE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4</cp:revision>
  <cp:lastPrinted>2021-04-15T15:01:00Z</cp:lastPrinted>
  <dcterms:created xsi:type="dcterms:W3CDTF">2021-04-15T15:01:00Z</dcterms:created>
  <dcterms:modified xsi:type="dcterms:W3CDTF">2021-04-22T08:19:00Z</dcterms:modified>
</cp:coreProperties>
</file>