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7432" w:rsidRDefault="00B57432" w:rsidP="00B57432">
      <w:pPr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 xml:space="preserve">                                                                                                      </w:t>
      </w:r>
      <w:bookmarkStart w:id="0" w:name="_GoBack"/>
      <w:bookmarkEnd w:id="0"/>
      <w:r>
        <w:rPr>
          <w:color w:val="000000" w:themeColor="text1"/>
          <w:sz w:val="24"/>
          <w:szCs w:val="24"/>
          <w:lang w:eastAsia="uk-UA"/>
        </w:rPr>
        <w:t>ЗАТВЕРДЖЕНО</w:t>
      </w:r>
    </w:p>
    <w:p w:rsidR="00B57432" w:rsidRDefault="00B57432" w:rsidP="00B57432">
      <w:pPr>
        <w:ind w:left="6096"/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>Наказ начальника управління</w:t>
      </w:r>
    </w:p>
    <w:p w:rsidR="00B57432" w:rsidRDefault="00B57432" w:rsidP="00B57432">
      <w:pPr>
        <w:ind w:left="6096"/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>від</w:t>
      </w:r>
      <w:r>
        <w:rPr>
          <w:color w:val="000000" w:themeColor="text1"/>
          <w:sz w:val="24"/>
          <w:szCs w:val="24"/>
          <w:lang w:val="ru-RU" w:eastAsia="uk-UA"/>
        </w:rPr>
        <w:t xml:space="preserve"> 14 </w:t>
      </w:r>
      <w:r>
        <w:rPr>
          <w:color w:val="000000" w:themeColor="text1"/>
          <w:sz w:val="24"/>
          <w:szCs w:val="24"/>
          <w:lang w:eastAsia="uk-UA"/>
        </w:rPr>
        <w:t>травня 2021 року № 22</w:t>
      </w:r>
    </w:p>
    <w:p w:rsidR="00B57432" w:rsidRDefault="00B57432" w:rsidP="00B57432">
      <w:pPr>
        <w:jc w:val="center"/>
        <w:rPr>
          <w:b/>
          <w:color w:val="000000" w:themeColor="text1"/>
          <w:sz w:val="24"/>
          <w:szCs w:val="24"/>
          <w:lang w:eastAsia="uk-UA"/>
        </w:rPr>
      </w:pPr>
    </w:p>
    <w:p w:rsidR="00B57432" w:rsidRDefault="00B57432" w:rsidP="00B57432">
      <w:pPr>
        <w:jc w:val="left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val="ru-RU" w:eastAsia="uk-UA"/>
        </w:rPr>
        <w:t xml:space="preserve">                                                     </w:t>
      </w:r>
      <w:r>
        <w:rPr>
          <w:b/>
          <w:sz w:val="24"/>
          <w:szCs w:val="24"/>
          <w:lang w:eastAsia="uk-UA"/>
        </w:rPr>
        <w:t xml:space="preserve">ІНФОРМАЦІЙНА КАРТКА </w:t>
      </w:r>
    </w:p>
    <w:p w:rsidR="00B57432" w:rsidRDefault="00B57432" w:rsidP="00B57432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 xml:space="preserve">адміністративної послуги </w:t>
      </w:r>
    </w:p>
    <w:p w:rsidR="00B57432" w:rsidRDefault="00B57432" w:rsidP="00B57432">
      <w:pPr>
        <w:pStyle w:val="a3"/>
        <w:spacing w:before="0" w:beforeAutospacing="0" w:after="0" w:afterAutospacing="0"/>
        <w:jc w:val="center"/>
        <w:rPr>
          <w:b/>
          <w:bCs/>
          <w:caps/>
        </w:rPr>
      </w:pPr>
      <w:r>
        <w:rPr>
          <w:b/>
          <w:bCs/>
          <w:caps/>
        </w:rPr>
        <w:t>„ПРИЗНАЧЕННЯ державної допомоги у зв’язку з вагітністю та пологами жінкам, які не застраховані в системі загальнообов</w:t>
      </w:r>
      <w:r>
        <w:rPr>
          <w:b/>
          <w:bCs/>
          <w:caps/>
          <w:lang w:val="ru-RU"/>
        </w:rPr>
        <w:t>’</w:t>
      </w:r>
      <w:r>
        <w:rPr>
          <w:b/>
          <w:bCs/>
          <w:caps/>
        </w:rPr>
        <w:t>язкового державного соціального страхування</w:t>
      </w:r>
    </w:p>
    <w:p w:rsidR="00B57432" w:rsidRDefault="00B57432" w:rsidP="00B57432">
      <w:pPr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 xml:space="preserve">                         </w:t>
      </w:r>
    </w:p>
    <w:p w:rsidR="00B57432" w:rsidRDefault="00B57432" w:rsidP="00B57432">
      <w:pPr>
        <w:jc w:val="center"/>
        <w:rPr>
          <w:color w:val="000000" w:themeColor="text1"/>
          <w:sz w:val="24"/>
          <w:szCs w:val="24"/>
          <w:u w:val="single"/>
          <w:lang w:eastAsia="uk-UA"/>
        </w:rPr>
      </w:pPr>
      <w:r>
        <w:rPr>
          <w:color w:val="000000" w:themeColor="text1"/>
          <w:sz w:val="24"/>
          <w:szCs w:val="24"/>
          <w:u w:val="single"/>
          <w:lang w:eastAsia="uk-UA"/>
        </w:rPr>
        <w:t xml:space="preserve">Управління соціального захисту населення </w:t>
      </w:r>
      <w:proofErr w:type="spellStart"/>
      <w:r>
        <w:rPr>
          <w:color w:val="000000" w:themeColor="text1"/>
          <w:sz w:val="24"/>
          <w:szCs w:val="24"/>
          <w:u w:val="single"/>
          <w:lang w:eastAsia="uk-UA"/>
        </w:rPr>
        <w:t>Золочівської</w:t>
      </w:r>
      <w:proofErr w:type="spellEnd"/>
      <w:r>
        <w:rPr>
          <w:color w:val="000000" w:themeColor="text1"/>
          <w:sz w:val="24"/>
          <w:szCs w:val="24"/>
          <w:u w:val="single"/>
          <w:lang w:eastAsia="uk-UA"/>
        </w:rPr>
        <w:t xml:space="preserve"> районної державної адміністрації</w:t>
      </w:r>
    </w:p>
    <w:p w:rsidR="00B57432" w:rsidRDefault="00B57432" w:rsidP="00B57432">
      <w:pPr>
        <w:jc w:val="center"/>
        <w:rPr>
          <w:sz w:val="20"/>
          <w:szCs w:val="20"/>
          <w:lang w:eastAsia="uk-UA"/>
        </w:rPr>
      </w:pPr>
      <w:r>
        <w:rPr>
          <w:sz w:val="20"/>
          <w:szCs w:val="20"/>
          <w:lang w:eastAsia="uk-UA"/>
        </w:rPr>
        <w:t xml:space="preserve"> (найменування суб’єкта надання адміністративної послуги</w:t>
      </w:r>
      <w:r>
        <w:rPr>
          <w:sz w:val="20"/>
          <w:szCs w:val="20"/>
          <w:lang w:val="ru-RU" w:eastAsia="uk-UA"/>
        </w:rPr>
        <w:t xml:space="preserve"> </w:t>
      </w:r>
      <w:r>
        <w:rPr>
          <w:sz w:val="20"/>
          <w:szCs w:val="20"/>
          <w:lang w:eastAsia="uk-UA"/>
        </w:rPr>
        <w:t>та / або центру надання адміністративних послуг</w:t>
      </w:r>
      <w:r>
        <w:rPr>
          <w:sz w:val="20"/>
          <w:szCs w:val="20"/>
          <w:lang w:val="ru-RU" w:eastAsia="uk-UA"/>
        </w:rPr>
        <w:t xml:space="preserve"> </w:t>
      </w:r>
      <w:r>
        <w:rPr>
          <w:sz w:val="20"/>
          <w:szCs w:val="20"/>
          <w:lang w:eastAsia="uk-UA"/>
        </w:rPr>
        <w:t>)</w:t>
      </w:r>
    </w:p>
    <w:p w:rsidR="00B57432" w:rsidRDefault="00B57432" w:rsidP="00B57432">
      <w:pPr>
        <w:jc w:val="center"/>
        <w:rPr>
          <w:sz w:val="20"/>
          <w:szCs w:val="20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2"/>
        <w:gridCol w:w="3094"/>
        <w:gridCol w:w="6077"/>
      </w:tblGrid>
      <w:tr w:rsidR="00B57432" w:rsidTr="00B57432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7432" w:rsidRDefault="00B57432">
            <w:pPr>
              <w:spacing w:line="276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1" w:name="n14"/>
            <w:bookmarkEnd w:id="1"/>
            <w:r>
              <w:rPr>
                <w:b/>
                <w:sz w:val="24"/>
                <w:szCs w:val="24"/>
                <w:lang w:eastAsia="uk-UA"/>
              </w:rPr>
              <w:t>Інформація про суб’єкт надання адміністративної послуги та / або центр надання адміністративних послуг</w:t>
            </w:r>
          </w:p>
        </w:tc>
      </w:tr>
      <w:tr w:rsidR="00B57432" w:rsidTr="00B5743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7432" w:rsidRDefault="00B57432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6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7432" w:rsidRDefault="00B5743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1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7432" w:rsidRDefault="00B57432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Відділ «Центр надання адміністративних послуг»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Красненської селищної ради </w:t>
            </w:r>
          </w:p>
          <w:p w:rsidR="00B57432" w:rsidRDefault="00B57432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80560 Львівська область </w:t>
            </w:r>
          </w:p>
          <w:p w:rsidR="00B57432" w:rsidRDefault="00B57432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смт. Красне, вул. І.Франка,5</w:t>
            </w:r>
          </w:p>
        </w:tc>
      </w:tr>
      <w:tr w:rsidR="00B57432" w:rsidTr="00B5743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7432" w:rsidRDefault="00B57432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6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7432" w:rsidRDefault="00B5743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1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7432" w:rsidRDefault="00B57432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Понеділок,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вівторок,четвер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п’ятниця, з 09.00 по 16.00. </w:t>
            </w:r>
          </w:p>
          <w:p w:rsidR="00B57432" w:rsidRDefault="00B57432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Середа  з 09.00 по 18.00 без перерви на обід.</w:t>
            </w:r>
          </w:p>
          <w:p w:rsidR="00B57432" w:rsidRDefault="00B57432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Вихідний день-  субота ,неділя.</w:t>
            </w:r>
          </w:p>
        </w:tc>
      </w:tr>
      <w:tr w:rsidR="00B57432" w:rsidTr="00B5743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7432" w:rsidRDefault="00B57432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6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7432" w:rsidRDefault="00B5743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Телефон / факс, електронна  адреса, офіційний веб-сайт </w:t>
            </w:r>
          </w:p>
        </w:tc>
        <w:tc>
          <w:tcPr>
            <w:tcW w:w="31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7432" w:rsidRDefault="00B57432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тел.+380985182826</w:t>
            </w:r>
          </w:p>
          <w:p w:rsidR="00B57432" w:rsidRDefault="00B57432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Веб-сайт: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krasne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rada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  <w:p w:rsidR="00B57432" w:rsidRDefault="00B57432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Електронна пошта:44071992@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B57432" w:rsidTr="00B57432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7432" w:rsidRDefault="00B57432">
            <w:pPr>
              <w:spacing w:line="276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B57432" w:rsidTr="00B5743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7432" w:rsidRDefault="00B57432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6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7432" w:rsidRDefault="00B5743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1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7432" w:rsidRDefault="00B57432">
            <w:pPr>
              <w:pStyle w:val="a3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Закон України „Про державну допомогу сім’ям з дітьми”     від 21.11.1992 № 2811-ХІІ</w:t>
            </w:r>
          </w:p>
        </w:tc>
      </w:tr>
      <w:tr w:rsidR="00B57432" w:rsidTr="00B5743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7432" w:rsidRDefault="00B57432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6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7432" w:rsidRDefault="00B5743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1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7432" w:rsidRDefault="00B57432">
            <w:pPr>
              <w:pStyle w:val="a3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Постанова Кабінету Міністрів України від 27.12.2001 № 1751 „Про затвердження Порядку призначення і виплати державної допомоги сім’ям з дітьми”</w:t>
            </w:r>
          </w:p>
        </w:tc>
      </w:tr>
      <w:tr w:rsidR="00B57432" w:rsidTr="00B5743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7432" w:rsidRDefault="00B57432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6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7432" w:rsidRDefault="00B5743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1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7432" w:rsidRDefault="00B57432">
            <w:pPr>
              <w:pStyle w:val="a3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Наказ Міністерства соціальної політики України                   від 21.04.2015 № 441 „Про затвердження форми Заяви про призначення усіх видів соціальної допомоги, компенсацій та пільг”, зареєстрований у Міністерстві юстиції України 28.04.2015 за № 475/26920; наказ Міністерства охорони здоров’я України від 18.03.2002 № 93 „Про затвердження форм облікової документації щодо призначення державної допомоги у зв’язку з вагітністю та пологами жінкам, які не застраховані в системі загальнообов’язкового державного соціального страхування, та інструкцій щодо їх заповнення”, зареєстрований у Міністерстві юстиції України 09.04.2002 за № 346/6634</w:t>
            </w:r>
          </w:p>
        </w:tc>
      </w:tr>
      <w:tr w:rsidR="00B57432" w:rsidTr="00B57432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7432" w:rsidRDefault="00B57432">
            <w:pPr>
              <w:spacing w:line="276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B57432" w:rsidTr="00B5743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7432" w:rsidRDefault="00B57432">
            <w:pPr>
              <w:spacing w:line="276" w:lineRule="auto"/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lastRenderedPageBreak/>
              <w:t>7</w:t>
            </w:r>
          </w:p>
        </w:tc>
        <w:tc>
          <w:tcPr>
            <w:tcW w:w="16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7432" w:rsidRDefault="00B5743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Підстава для отримання </w:t>
            </w:r>
          </w:p>
        </w:tc>
        <w:tc>
          <w:tcPr>
            <w:tcW w:w="31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7432" w:rsidRDefault="00B57432">
            <w:pPr>
              <w:spacing w:line="276" w:lineRule="auto"/>
              <w:rPr>
                <w:sz w:val="24"/>
                <w:szCs w:val="24"/>
                <w:highlight w:val="yellow"/>
                <w:lang w:val="ru-RU" w:eastAsia="uk-UA"/>
              </w:rPr>
            </w:pPr>
            <w:r>
              <w:rPr>
                <w:sz w:val="24"/>
                <w:szCs w:val="24"/>
                <w:lang w:eastAsia="ru-RU"/>
              </w:rPr>
              <w:t>Настання факту вагітності жінки</w:t>
            </w:r>
          </w:p>
        </w:tc>
      </w:tr>
      <w:tr w:rsidR="00B57432" w:rsidTr="00B5743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7432" w:rsidRDefault="00B57432">
            <w:pPr>
              <w:spacing w:line="276" w:lineRule="auto"/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t>8</w:t>
            </w:r>
          </w:p>
        </w:tc>
        <w:tc>
          <w:tcPr>
            <w:tcW w:w="16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7432" w:rsidRDefault="00B5743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ru-RU"/>
              </w:rPr>
              <w:t>Перелік необхідних документів</w:t>
            </w:r>
          </w:p>
        </w:tc>
        <w:tc>
          <w:tcPr>
            <w:tcW w:w="31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7432" w:rsidRDefault="00B574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lang w:eastAsia="ru-RU"/>
              </w:rPr>
            </w:pPr>
            <w:bookmarkStart w:id="2" w:name="n506"/>
            <w:bookmarkEnd w:id="2"/>
            <w:r>
              <w:rPr>
                <w:sz w:val="24"/>
                <w:szCs w:val="24"/>
                <w:lang w:eastAsia="ru-RU"/>
              </w:rPr>
              <w:t>Заява про призначення усіх видів соціальної допомоги, компенсацій та пільг, затверджена наказом Міністерства соціальної політики України від 21.04.2015 № 441 (при  пред’явленні паспорта або іншого документа,  що посвідчує особу);</w:t>
            </w:r>
          </w:p>
          <w:p w:rsidR="00B57432" w:rsidRDefault="00B574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довідка, видана лікувально-профілактичним закладом, за формою № 147/о;</w:t>
            </w:r>
          </w:p>
          <w:p w:rsidR="00B57432" w:rsidRDefault="00B574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довідка з основного місця навчання про те, що жінка навчається – для студентів;</w:t>
            </w:r>
          </w:p>
          <w:p w:rsidR="00B57432" w:rsidRDefault="00B574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 xml:space="preserve">довідка </w:t>
            </w:r>
            <w:r>
              <w:rPr>
                <w:sz w:val="24"/>
                <w:szCs w:val="24"/>
              </w:rPr>
              <w:t>ліквідаційної комісії про те, що жінка звільнена з роботи у зв’язку з ліквідацією підприємства, установи та організації – для жінок, звільнених з роботи;</w:t>
            </w:r>
          </w:p>
          <w:p w:rsidR="00B57432" w:rsidRDefault="00B574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довідка </w:t>
            </w:r>
            <w:bookmarkStart w:id="3" w:name="n63"/>
            <w:bookmarkStart w:id="4" w:name="n62"/>
            <w:bookmarkEnd w:id="3"/>
            <w:bookmarkEnd w:id="4"/>
            <w:r>
              <w:rPr>
                <w:sz w:val="24"/>
                <w:szCs w:val="24"/>
              </w:rPr>
              <w:t>центру зайнятості про те, що жінка зареєстрована в центрі зайнятості як безробітна – для жінок, які перебувають на обліку в центрі зайнятості;</w:t>
            </w:r>
          </w:p>
          <w:p w:rsidR="00B57432" w:rsidRDefault="00B574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рішення про усиновлення чи встановлення опіки – для осіб, які усиновили чи взяли під опіку дитину протягом двох місяців з дня її народження</w:t>
            </w:r>
          </w:p>
        </w:tc>
      </w:tr>
      <w:tr w:rsidR="00B57432" w:rsidTr="00B57432">
        <w:trPr>
          <w:trHeight w:val="734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7432" w:rsidRDefault="00B57432">
            <w:pPr>
              <w:spacing w:line="276" w:lineRule="auto"/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t>9</w:t>
            </w:r>
          </w:p>
        </w:tc>
        <w:tc>
          <w:tcPr>
            <w:tcW w:w="16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7432" w:rsidRDefault="00B5743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Спосіб подання документів </w:t>
            </w:r>
          </w:p>
        </w:tc>
        <w:tc>
          <w:tcPr>
            <w:tcW w:w="31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7432" w:rsidRDefault="00B574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Заява та документи, необхідні для призначення державної допомоги у зв’язку з вагітністю та пологами </w:t>
            </w:r>
            <w:r>
              <w:rPr>
                <w:sz w:val="24"/>
                <w:szCs w:val="24"/>
              </w:rPr>
              <w:br/>
              <w:t>(далі – допомога), подаються особою суб’єкту надання адміністративної послуги:</w:t>
            </w:r>
          </w:p>
          <w:p w:rsidR="00B57432" w:rsidRDefault="00B574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через уповноважених осіб виконавчого органу сільської, селищної, міської ради відповідної територіальної громади; посадових осіб центру надання адміністративних послуг;</w:t>
            </w:r>
          </w:p>
          <w:p w:rsidR="00B57432" w:rsidRDefault="00B574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поштою або в електронній формі через офіційний веб-сайт </w:t>
            </w:r>
            <w:proofErr w:type="spellStart"/>
            <w:r>
              <w:rPr>
                <w:sz w:val="24"/>
                <w:szCs w:val="24"/>
              </w:rPr>
              <w:t>Мінсоцполітики</w:t>
            </w:r>
            <w:proofErr w:type="spellEnd"/>
            <w:r>
              <w:rPr>
                <w:sz w:val="24"/>
                <w:szCs w:val="24"/>
              </w:rPr>
              <w:t xml:space="preserve"> або інтегровані з ним інформаційні системи органів виконавчої влади та органів місцевого самоврядування, або Єдиний державний веб-портал електронних послуг (у разі технічної можливості)*</w:t>
            </w:r>
          </w:p>
        </w:tc>
      </w:tr>
      <w:tr w:rsidR="00B57432" w:rsidTr="00B5743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7432" w:rsidRDefault="00B57432">
            <w:pPr>
              <w:spacing w:line="276" w:lineRule="auto"/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0</w:t>
            </w:r>
          </w:p>
        </w:tc>
        <w:tc>
          <w:tcPr>
            <w:tcW w:w="16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7432" w:rsidRDefault="00B57432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Платність (безоплатність) надання </w:t>
            </w:r>
          </w:p>
        </w:tc>
        <w:tc>
          <w:tcPr>
            <w:tcW w:w="31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7432" w:rsidRDefault="00B57432">
            <w:pPr>
              <w:spacing w:line="276" w:lineRule="auto"/>
              <w:ind w:firstLine="12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Адміністративна послуга надається </w:t>
            </w:r>
            <w:r>
              <w:rPr>
                <w:sz w:val="24"/>
                <w:szCs w:val="24"/>
                <w:lang w:eastAsia="ru-RU"/>
              </w:rPr>
              <w:t>безоплатно</w:t>
            </w:r>
          </w:p>
        </w:tc>
      </w:tr>
      <w:tr w:rsidR="00B57432" w:rsidTr="00B5743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7432" w:rsidRDefault="00B57432">
            <w:pPr>
              <w:spacing w:line="276" w:lineRule="auto"/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16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7432" w:rsidRDefault="00B57432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Строк надання </w:t>
            </w:r>
          </w:p>
        </w:tc>
        <w:tc>
          <w:tcPr>
            <w:tcW w:w="31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7432" w:rsidRDefault="00B57432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пізніше 10 днів після надходження заяви зі всіма необхідними документами</w:t>
            </w:r>
          </w:p>
        </w:tc>
      </w:tr>
      <w:tr w:rsidR="00B57432" w:rsidTr="00B5743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7432" w:rsidRDefault="00B57432">
            <w:pPr>
              <w:spacing w:line="276" w:lineRule="auto"/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2</w:t>
            </w:r>
          </w:p>
        </w:tc>
        <w:tc>
          <w:tcPr>
            <w:tcW w:w="16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7432" w:rsidRDefault="00B57432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Перелік підстав для відмови у наданні </w:t>
            </w:r>
          </w:p>
        </w:tc>
        <w:tc>
          <w:tcPr>
            <w:tcW w:w="31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7432" w:rsidRDefault="00B5743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trike/>
              </w:rPr>
            </w:pPr>
            <w:bookmarkStart w:id="5" w:name="o126"/>
            <w:bookmarkStart w:id="6" w:name="o545"/>
            <w:bookmarkStart w:id="7" w:name="o625"/>
            <w:bookmarkStart w:id="8" w:name="o371"/>
            <w:bookmarkEnd w:id="5"/>
            <w:bookmarkEnd w:id="6"/>
            <w:bookmarkEnd w:id="7"/>
            <w:bookmarkEnd w:id="8"/>
            <w:r>
              <w:rPr>
                <w:sz w:val="24"/>
                <w:szCs w:val="24"/>
              </w:rPr>
              <w:t xml:space="preserve">Особа, яка претендує на призначення допомоги застрахована в системі </w:t>
            </w:r>
            <w:proofErr w:type="spellStart"/>
            <w:r>
              <w:rPr>
                <w:sz w:val="24"/>
                <w:szCs w:val="24"/>
              </w:rPr>
              <w:t>загальнообов</w:t>
            </w:r>
            <w:proofErr w:type="spellEnd"/>
            <w:r>
              <w:rPr>
                <w:sz w:val="24"/>
                <w:szCs w:val="24"/>
                <w:lang w:val="ru-RU"/>
              </w:rPr>
              <w:t>’</w:t>
            </w:r>
            <w:proofErr w:type="spellStart"/>
            <w:r>
              <w:rPr>
                <w:sz w:val="24"/>
                <w:szCs w:val="24"/>
              </w:rPr>
              <w:t>язкового</w:t>
            </w:r>
            <w:proofErr w:type="spellEnd"/>
            <w:r>
              <w:rPr>
                <w:sz w:val="24"/>
                <w:szCs w:val="24"/>
              </w:rPr>
              <w:t xml:space="preserve"> державного соціального страхування</w:t>
            </w:r>
          </w:p>
        </w:tc>
      </w:tr>
      <w:tr w:rsidR="00B57432" w:rsidTr="00B5743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7432" w:rsidRDefault="00B57432">
            <w:pPr>
              <w:spacing w:line="276" w:lineRule="auto"/>
              <w:jc w:val="left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3</w:t>
            </w:r>
          </w:p>
        </w:tc>
        <w:tc>
          <w:tcPr>
            <w:tcW w:w="16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7432" w:rsidRDefault="00B57432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1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7432" w:rsidRDefault="00B57432">
            <w:pPr>
              <w:tabs>
                <w:tab w:val="left" w:pos="1565"/>
              </w:tabs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Призначення допомоги</w:t>
            </w:r>
            <w:r>
              <w:rPr>
                <w:sz w:val="24"/>
                <w:szCs w:val="24"/>
                <w:lang w:val="ru-RU" w:eastAsia="uk-UA"/>
              </w:rPr>
              <w:t xml:space="preserve"> / в</w:t>
            </w:r>
            <w:proofErr w:type="spellStart"/>
            <w:r>
              <w:rPr>
                <w:sz w:val="24"/>
                <w:szCs w:val="24"/>
                <w:lang w:eastAsia="uk-UA"/>
              </w:rPr>
              <w:t>ідмова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в призначенні допомоги</w:t>
            </w:r>
          </w:p>
        </w:tc>
      </w:tr>
      <w:tr w:rsidR="00B57432" w:rsidTr="00B5743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7432" w:rsidRDefault="00B57432">
            <w:pPr>
              <w:spacing w:line="276" w:lineRule="auto"/>
              <w:jc w:val="left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4</w:t>
            </w:r>
          </w:p>
        </w:tc>
        <w:tc>
          <w:tcPr>
            <w:tcW w:w="161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7432" w:rsidRDefault="00B57432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17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57432" w:rsidRDefault="00B57432">
            <w:pPr>
              <w:spacing w:line="276" w:lineRule="auto"/>
              <w:rPr>
                <w:sz w:val="24"/>
                <w:szCs w:val="24"/>
                <w:lang w:eastAsia="ru-RU"/>
              </w:rPr>
            </w:pPr>
            <w:bookmarkStart w:id="9" w:name="o638"/>
            <w:bookmarkEnd w:id="9"/>
            <w:r>
              <w:rPr>
                <w:sz w:val="24"/>
                <w:szCs w:val="24"/>
                <w:lang w:eastAsia="ru-RU"/>
              </w:rPr>
              <w:t>Допомогу можна отримати через виплатні об’єкти                          АТ „</w:t>
            </w:r>
            <w:proofErr w:type="spellStart"/>
            <w:r>
              <w:rPr>
                <w:sz w:val="24"/>
                <w:szCs w:val="24"/>
                <w:lang w:eastAsia="ru-RU"/>
              </w:rPr>
              <w:t>Укрпоштаˮ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або через уповноважені банки, визначені в установленому порядку.</w:t>
            </w:r>
          </w:p>
          <w:p w:rsidR="00B57432" w:rsidRDefault="00B5743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Повідомлення про призначення допомоги (відмову у призначенні) видається (надсилається поштою) одержувачу</w:t>
            </w:r>
          </w:p>
        </w:tc>
      </w:tr>
    </w:tbl>
    <w:p w:rsidR="00B57432" w:rsidRDefault="00B57432" w:rsidP="00B57432">
      <w:pPr>
        <w:spacing w:before="120"/>
        <w:rPr>
          <w:i/>
          <w:sz w:val="24"/>
          <w:szCs w:val="24"/>
        </w:rPr>
      </w:pPr>
      <w:bookmarkStart w:id="10" w:name="n43"/>
      <w:bookmarkEnd w:id="10"/>
      <w:r>
        <w:rPr>
          <w:i/>
          <w:sz w:val="24"/>
          <w:szCs w:val="24"/>
        </w:rPr>
        <w:lastRenderedPageBreak/>
        <w:t>* До утворення територіальних органів Національної соціальної сервісної служби та  початку виконання відповідних функцій у повному обсязі заява та документи, необхідні для призначення допомоги, можуть подаватись особою до органу соціального захисту населення районної у мм. Києві та Севастополі державної адміністрації, виконавчого органу міської ради міста обласного значення, районної у місті (у разі утворення) ради.</w:t>
      </w:r>
    </w:p>
    <w:p w:rsidR="00B57432" w:rsidRDefault="00B57432" w:rsidP="00B57432"/>
    <w:p w:rsidR="00A4244F" w:rsidRDefault="00A4244F"/>
    <w:sectPr w:rsidR="00A4244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860"/>
    <w:rsid w:val="00A4244F"/>
    <w:rsid w:val="00B57432"/>
    <w:rsid w:val="00CA1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D810DF-F939-452B-B15C-40CB94831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43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57432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styleId="a4">
    <w:name w:val="No Spacing"/>
    <w:uiPriority w:val="1"/>
    <w:qFormat/>
    <w:rsid w:val="00B57432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913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3209</Words>
  <Characters>1830</Characters>
  <Application>Microsoft Office Word</Application>
  <DocSecurity>0</DocSecurity>
  <Lines>15</Lines>
  <Paragraphs>10</Paragraphs>
  <ScaleCrop>false</ScaleCrop>
  <Company/>
  <LinksUpToDate>false</LinksUpToDate>
  <CharactersWithSpaces>5029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2021-06-02T08:34:00Z</dcterms:created>
  <dcterms:modified xsi:type="dcterms:W3CDTF">2021-06-02T08:34:00Z</dcterms:modified>
</cp:coreProperties>
</file>