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FF4" w:rsidRPr="000637E6" w:rsidRDefault="00623FF4" w:rsidP="00623FF4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C26193" w:rsidRDefault="00C26193" w:rsidP="00F954F2">
      <w:pPr>
        <w:pStyle w:val="a6"/>
        <w:spacing w:before="0" w:beforeAutospacing="0" w:after="0" w:afterAutospacing="0"/>
        <w:jc w:val="center"/>
      </w:pPr>
      <w:r w:rsidRPr="00C26193">
        <w:rPr>
          <w:b/>
          <w:bCs/>
          <w:color w:val="000000"/>
          <w:sz w:val="28"/>
          <w:szCs w:val="28"/>
        </w:rPr>
        <w:t>9</w:t>
      </w:r>
      <w:r w:rsidR="00F954F2" w:rsidRPr="00C26193">
        <w:rPr>
          <w:b/>
          <w:bCs/>
          <w:color w:val="000000"/>
          <w:sz w:val="28"/>
          <w:szCs w:val="28"/>
        </w:rPr>
        <w:t>  СЕСІЯ</w:t>
      </w:r>
      <w:r w:rsidR="002A60D5" w:rsidRPr="00C26193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C26193">
        <w:rPr>
          <w:b/>
          <w:bCs/>
          <w:color w:val="000000"/>
          <w:sz w:val="28"/>
          <w:szCs w:val="28"/>
        </w:rPr>
        <w:t xml:space="preserve">  </w:t>
      </w:r>
      <w:r w:rsidR="00EB1289" w:rsidRPr="00C26193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C26193" w:rsidRDefault="00EB1289" w:rsidP="00EB1289">
      <w:pPr>
        <w:pStyle w:val="a6"/>
        <w:spacing w:before="0" w:beforeAutospacing="0" w:after="0" w:afterAutospacing="0"/>
        <w:jc w:val="center"/>
      </w:pPr>
      <w:r w:rsidRPr="00C26193">
        <w:rPr>
          <w:b/>
          <w:bCs/>
          <w:color w:val="000000"/>
          <w:sz w:val="40"/>
          <w:szCs w:val="40"/>
        </w:rPr>
        <w:t>РІШЕННЯ</w:t>
      </w:r>
    </w:p>
    <w:p w:rsidR="00EB1289" w:rsidRPr="00C26193" w:rsidRDefault="00EB1289" w:rsidP="00EB1289">
      <w:pPr>
        <w:pStyle w:val="a6"/>
        <w:spacing w:before="0" w:beforeAutospacing="0" w:after="0" w:afterAutospacing="0"/>
      </w:pPr>
      <w:r w:rsidRPr="00C26193">
        <w:t> </w:t>
      </w:r>
    </w:p>
    <w:p w:rsidR="00CF31AB" w:rsidRPr="00623FF4" w:rsidRDefault="00C2619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C26193">
        <w:rPr>
          <w:b/>
          <w:color w:val="000000"/>
        </w:rPr>
        <w:t xml:space="preserve">  2021 року                </w:t>
      </w:r>
      <w:r w:rsidR="00114A21" w:rsidRPr="00C26193">
        <w:rPr>
          <w:b/>
          <w:bCs/>
          <w:color w:val="000000"/>
        </w:rPr>
        <w:t>№</w:t>
      </w:r>
      <w:r w:rsidR="00114A21" w:rsidRPr="00C33377">
        <w:rPr>
          <w:b/>
          <w:bCs/>
          <w:color w:val="000000"/>
          <w:highlight w:val="yellow"/>
        </w:rPr>
        <w:t xml:space="preserve"> </w:t>
      </w:r>
      <w:r w:rsidR="00623FF4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6D1B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1B0D">
        <w:rPr>
          <w:rFonts w:ascii="Times New Roman" w:hAnsi="Times New Roman" w:cs="Times New Roman"/>
          <w:sz w:val="24"/>
          <w:szCs w:val="24"/>
        </w:rPr>
        <w:t>Кметко</w:t>
      </w:r>
      <w:proofErr w:type="spellEnd"/>
      <w:r w:rsidR="006D1B0D">
        <w:rPr>
          <w:rFonts w:ascii="Times New Roman" w:hAnsi="Times New Roman" w:cs="Times New Roman"/>
          <w:sz w:val="24"/>
          <w:szCs w:val="24"/>
        </w:rPr>
        <w:t xml:space="preserve"> Володимиру Богдановичу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6D1B0D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6D1B0D">
        <w:rPr>
          <w:rFonts w:ascii="Times New Roman" w:hAnsi="Times New Roman" w:cs="Times New Roman"/>
          <w:sz w:val="24"/>
          <w:szCs w:val="24"/>
        </w:rPr>
        <w:t>Кметко</w:t>
      </w:r>
      <w:proofErr w:type="spellEnd"/>
      <w:r w:rsidR="006D1B0D">
        <w:rPr>
          <w:rFonts w:ascii="Times New Roman" w:hAnsi="Times New Roman" w:cs="Times New Roman"/>
          <w:sz w:val="24"/>
          <w:szCs w:val="24"/>
        </w:rPr>
        <w:t xml:space="preserve"> Володимира Богдановича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6D1B0D">
        <w:rPr>
          <w:rFonts w:ascii="Times New Roman" w:hAnsi="Times New Roman" w:cs="Times New Roman"/>
          <w:sz w:val="24"/>
          <w:szCs w:val="24"/>
        </w:rPr>
        <w:t>ю 1,80</w:t>
      </w:r>
      <w:r w:rsidR="0003586B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C26193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26193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26193">
        <w:rPr>
          <w:lang w:val="uk-UA"/>
        </w:rPr>
        <w:t>Затвердити проект землеустрою</w:t>
      </w:r>
      <w:r w:rsidR="00876326" w:rsidRPr="00C26193">
        <w:rPr>
          <w:lang w:val="uk-UA"/>
        </w:rPr>
        <w:t xml:space="preserve"> </w:t>
      </w:r>
      <w:r w:rsidR="00136954" w:rsidRPr="00C26193">
        <w:rPr>
          <w:lang w:val="uk-UA"/>
        </w:rPr>
        <w:t xml:space="preserve"> що</w:t>
      </w:r>
      <w:r w:rsidR="00876326" w:rsidRPr="00C26193">
        <w:rPr>
          <w:lang w:val="uk-UA"/>
        </w:rPr>
        <w:t xml:space="preserve">до відведення  </w:t>
      </w:r>
      <w:r w:rsidR="00136954" w:rsidRPr="00C26193">
        <w:rPr>
          <w:lang w:val="uk-UA"/>
        </w:rPr>
        <w:t xml:space="preserve"> земельної ділянки</w:t>
      </w:r>
      <w:r w:rsidR="00876326" w:rsidRPr="00C26193">
        <w:rPr>
          <w:lang w:val="uk-UA"/>
        </w:rPr>
        <w:t xml:space="preserve"> у власність </w:t>
      </w:r>
      <w:r w:rsidR="007573D3" w:rsidRPr="00C26193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 xml:space="preserve">. </w:t>
      </w:r>
      <w:r w:rsidR="0003586B">
        <w:t xml:space="preserve"> </w:t>
      </w:r>
      <w:proofErr w:type="spellStart"/>
      <w:r w:rsidR="006D1B0D">
        <w:rPr>
          <w:lang w:val="uk-UA"/>
        </w:rPr>
        <w:t>Кметко</w:t>
      </w:r>
      <w:proofErr w:type="spellEnd"/>
      <w:r w:rsidR="006D1B0D">
        <w:rPr>
          <w:lang w:val="uk-UA"/>
        </w:rPr>
        <w:t xml:space="preserve"> Володимира Богдановича</w:t>
      </w:r>
      <w:r w:rsidR="004D7FCA">
        <w:t xml:space="preserve"> </w:t>
      </w:r>
      <w:r w:rsidR="006D1B0D">
        <w:rPr>
          <w:lang w:val="uk-UA"/>
        </w:rPr>
        <w:t>площею 1,80</w:t>
      </w:r>
      <w:r w:rsidR="0003586B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6D1B0D">
        <w:rPr>
          <w:lang w:val="uk-UA"/>
        </w:rPr>
        <w:t>1:0149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4D7FCA" w:rsidRPr="004D7FCA">
        <w:t xml:space="preserve"> </w:t>
      </w:r>
      <w:proofErr w:type="spellStart"/>
      <w:r w:rsidR="006D1B0D">
        <w:rPr>
          <w:lang w:val="uk-UA"/>
        </w:rPr>
        <w:t>Кметко</w:t>
      </w:r>
      <w:proofErr w:type="spellEnd"/>
      <w:r w:rsidR="006D1B0D">
        <w:rPr>
          <w:lang w:val="uk-UA"/>
        </w:rPr>
        <w:t xml:space="preserve"> Володимира Богдановича</w:t>
      </w:r>
      <w:r w:rsidR="007B28C7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6D1B0D">
        <w:rPr>
          <w:lang w:val="uk-UA"/>
        </w:rPr>
        <w:t>ощею 1,80</w:t>
      </w:r>
      <w:r w:rsidR="0003586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6D1B0D">
        <w:rPr>
          <w:lang w:val="uk-UA"/>
        </w:rPr>
        <w:t>1:0149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6D1B0D">
        <w:rPr>
          <w:lang w:val="uk-UA"/>
        </w:rPr>
        <w:t>Кметко</w:t>
      </w:r>
      <w:proofErr w:type="spellEnd"/>
      <w:r w:rsidR="006D1B0D">
        <w:rPr>
          <w:lang w:val="uk-UA"/>
        </w:rPr>
        <w:t xml:space="preserve"> Володимиру Богдановичу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C26193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D7FCA"/>
    <w:rsid w:val="00517DD7"/>
    <w:rsid w:val="00557392"/>
    <w:rsid w:val="00573C23"/>
    <w:rsid w:val="00623FF4"/>
    <w:rsid w:val="006D1B0D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C605E"/>
    <w:rsid w:val="00BF362C"/>
    <w:rsid w:val="00BF64D0"/>
    <w:rsid w:val="00C030DD"/>
    <w:rsid w:val="00C06514"/>
    <w:rsid w:val="00C24380"/>
    <w:rsid w:val="00C26193"/>
    <w:rsid w:val="00C33377"/>
    <w:rsid w:val="00C840EB"/>
    <w:rsid w:val="00CF31AB"/>
    <w:rsid w:val="00D14EAD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2021-07-01T13:46:00Z</cp:lastPrinted>
  <dcterms:created xsi:type="dcterms:W3CDTF">2021-06-24T12:53:00Z</dcterms:created>
  <dcterms:modified xsi:type="dcterms:W3CDTF">2021-07-09T08:57:00Z</dcterms:modified>
</cp:coreProperties>
</file>