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A34" w:rsidRDefault="00295A34" w:rsidP="006E23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96976" w:rsidRDefault="00296976" w:rsidP="00295A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976">
        <w:rPr>
          <w:rFonts w:ascii="Times New Roman" w:hAnsi="Times New Roman" w:cs="Times New Roman"/>
          <w:b/>
          <w:sz w:val="28"/>
          <w:szCs w:val="28"/>
        </w:rPr>
        <w:t>ТИПОВА ІНФОРМАЦІЙНА КАРТКА</w:t>
      </w:r>
    </w:p>
    <w:p w:rsidR="00296976" w:rsidRDefault="00296976" w:rsidP="00296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976">
        <w:rPr>
          <w:rFonts w:ascii="Times New Roman" w:hAnsi="Times New Roman" w:cs="Times New Roman"/>
          <w:b/>
          <w:sz w:val="28"/>
          <w:szCs w:val="28"/>
        </w:rPr>
        <w:t>адміністративної послуги з видачі витягу з Єдиного державного реєстру юридичних осіб, фізичних осіб – підприємців та громадських формувань</w:t>
      </w:r>
    </w:p>
    <w:p w:rsidR="00296976" w:rsidRPr="00296976" w:rsidRDefault="00296976" w:rsidP="0029697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976" w:rsidRPr="00AA5876" w:rsidRDefault="00296976" w:rsidP="00296976">
      <w:pPr>
        <w:spacing w:after="0" w:line="25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296976" w:rsidRPr="00015889" w:rsidTr="00517465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6976" w:rsidRPr="002A33CE" w:rsidRDefault="00296976" w:rsidP="00517465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Золочівського</w:t>
            </w:r>
            <w:proofErr w:type="spellEnd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296976" w:rsidRPr="00015889" w:rsidTr="00517465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Місцезнаходження </w:t>
            </w:r>
          </w:p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6976" w:rsidRPr="002A33CE" w:rsidRDefault="00296976" w:rsidP="00517465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І.Франка</w:t>
            </w:r>
            <w:proofErr w:type="spellEnd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5, смт. Красне, </w:t>
            </w:r>
            <w:proofErr w:type="spellStart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Золочівський</w:t>
            </w:r>
            <w:proofErr w:type="spellEnd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щодо режиму роботи</w:t>
            </w:r>
          </w:p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Телефон/факс</w:t>
            </w:r>
          </w:p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Електронна пошта</w:t>
            </w:r>
          </w:p>
          <w:p w:rsidR="00296976" w:rsidRPr="00015889" w:rsidRDefault="00296976" w:rsidP="00517465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96976" w:rsidRPr="002A33CE" w:rsidRDefault="00296976" w:rsidP="00517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296976" w:rsidRPr="002A33CE" w:rsidRDefault="00296976" w:rsidP="00517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296976" w:rsidRPr="002A33CE" w:rsidRDefault="00296976" w:rsidP="00517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296976" w:rsidRPr="002A33CE" w:rsidRDefault="00296976" w:rsidP="00517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296976" w:rsidRPr="002A33CE" w:rsidRDefault="00296976" w:rsidP="00517465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+380985182826</w:t>
            </w:r>
          </w:p>
          <w:p w:rsidR="00296976" w:rsidRPr="002A33CE" w:rsidRDefault="006E23CA" w:rsidP="00517465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  <w:u w:val="single"/>
              </w:rPr>
            </w:pPr>
            <w:hyperlink r:id="rId4" w:history="1">
              <w:r w:rsidR="00296976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44071992@</w:t>
              </w:r>
              <w:r w:rsidR="00296976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mail</w:t>
              </w:r>
              <w:r w:rsidR="00296976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.</w:t>
              </w:r>
              <w:proofErr w:type="spellStart"/>
              <w:r w:rsidR="00296976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gov</w:t>
              </w:r>
              <w:proofErr w:type="spellEnd"/>
              <w:r w:rsidR="00296976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.</w:t>
              </w:r>
              <w:proofErr w:type="spellStart"/>
              <w:r w:rsidR="00296976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ua</w:t>
              </w:r>
              <w:proofErr w:type="spellEnd"/>
            </w:hyperlink>
          </w:p>
          <w:p w:rsidR="00296976" w:rsidRPr="002A33CE" w:rsidRDefault="00296976" w:rsidP="00517465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krasne-rada.gov.ua</w:t>
            </w:r>
          </w:p>
        </w:tc>
      </w:tr>
      <w:tr w:rsidR="00296976" w:rsidRPr="00015889" w:rsidTr="00517465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2A33CE" w:rsidRDefault="00296976" w:rsidP="0051746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2A33CE" w:rsidRDefault="00296976" w:rsidP="005174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296976" w:rsidP="005174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296976" w:rsidP="005174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296976" w:rsidP="005174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50551D" w:rsidP="005055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10.06.2016 № 1657/5 «Про затвердження Порядку надання відомостей з Єдиного державного реєстру юридичних осіб, фізичних осіб – підприємців та громадських формувань», зареєстрований у Міністерстві юстиції України 10.06.2016 за № 839/28969</w:t>
            </w:r>
          </w:p>
        </w:tc>
      </w:tr>
      <w:tr w:rsidR="00296976" w:rsidRPr="00015889" w:rsidTr="00517465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296976" w:rsidP="005174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50551D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Запит фізичної особи або юридичної особи, які бажають отримати витяг з Єдиного державного реєстру юридичних осіб, фізичних осіб – підприємців та громадських формувань, або уповноваженої особи (далі – заявник)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50551D" w:rsidP="00517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 xml:space="preserve">Запит про надання витягу з Єдиного державного реєстру юридичних осіб, фізичних осіб – підприємців та громадських формувань; документ, що підтверджує внесення плати за отримання відповідних відомостей. Під час прийняття запиту заявник пред’являє паспорт громадянина України або інший документ, що посвідчує особу, передбачений Законом України «Про Єдиний </w:t>
            </w:r>
            <w:r w:rsidRPr="00F153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державний демографічний реєстр та документи, що підтверджують громадянство України, посвідчують особу чи її спеціальний статус». У разі якщо заявником є іноземець або особа без громадянства, документом, що посвідчує особу, є національний, дипломатичний чи службовий паспорт іноземця або інший документ, що посвідчує особу іноземця або особи без громадянства. У разі подання документів представником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51D" w:rsidRPr="00F153E8" w:rsidRDefault="0050551D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 xml:space="preserve">1. У паперовій формі запит подається заявником особисто. </w:t>
            </w:r>
          </w:p>
          <w:p w:rsidR="00296976" w:rsidRPr="00F153E8" w:rsidRDefault="0050551D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 xml:space="preserve">2. В електронній формі запит подається з використанням Єдиного державного </w:t>
            </w:r>
            <w:proofErr w:type="spellStart"/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F153E8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F153E8">
              <w:rPr>
                <w:rFonts w:ascii="Times New Roman" w:hAnsi="Times New Roman" w:cs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50551D" w:rsidP="0051746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За одержання витягу з Єдиного державного реєстру юридичних осіб, фізичних осіб – підприємців та громадських формувань в паперовій формі справляється плата в розмірі 0,05 прожиткового мінімуму для працездатних осіб.</w:t>
            </w:r>
            <w:bookmarkStart w:id="1" w:name="n645"/>
            <w:bookmarkEnd w:id="1"/>
          </w:p>
          <w:p w:rsidR="0050551D" w:rsidRPr="00F153E8" w:rsidRDefault="0050551D" w:rsidP="0050551D">
            <w:pPr>
              <w:pStyle w:val="a4"/>
              <w:ind w:left="364"/>
              <w:rPr>
                <w:b/>
                <w:sz w:val="24"/>
                <w:szCs w:val="24"/>
                <w:lang w:eastAsia="uk-UA"/>
              </w:rPr>
            </w:pPr>
            <w:r w:rsidRPr="00F153E8">
              <w:rPr>
                <w:b/>
                <w:sz w:val="24"/>
                <w:szCs w:val="24"/>
                <w:lang w:eastAsia="uk-UA"/>
              </w:rPr>
              <w:t>БАНКІВСЬКІ РЕКВІЗИТИ:</w:t>
            </w:r>
          </w:p>
          <w:p w:rsidR="0050551D" w:rsidRPr="00F153E8" w:rsidRDefault="0050551D" w:rsidP="0050551D">
            <w:pPr>
              <w:pStyle w:val="a4"/>
              <w:ind w:left="364"/>
              <w:rPr>
                <w:b/>
                <w:sz w:val="24"/>
                <w:szCs w:val="24"/>
                <w:highlight w:val="yellow"/>
                <w:lang w:eastAsia="uk-UA"/>
              </w:rPr>
            </w:pPr>
            <w:r w:rsidRPr="00F153E8">
              <w:rPr>
                <w:b/>
                <w:sz w:val="24"/>
                <w:szCs w:val="24"/>
                <w:lang w:eastAsia="uk-UA"/>
              </w:rPr>
              <w:t>Призначення платежу: за надання відомостей з ЄДР</w:t>
            </w:r>
          </w:p>
          <w:p w:rsidR="0050551D" w:rsidRPr="00F153E8" w:rsidRDefault="0050551D" w:rsidP="0050551D">
            <w:pPr>
              <w:pStyle w:val="a4"/>
              <w:ind w:left="364"/>
              <w:rPr>
                <w:b/>
                <w:sz w:val="24"/>
                <w:szCs w:val="24"/>
                <w:highlight w:val="yellow"/>
                <w:u w:val="single"/>
                <w:lang w:eastAsia="uk-UA"/>
              </w:rPr>
            </w:pPr>
            <w:r w:rsidRPr="00F153E8">
              <w:rPr>
                <w:b/>
                <w:sz w:val="24"/>
                <w:szCs w:val="24"/>
                <w:lang w:eastAsia="uk-UA"/>
              </w:rPr>
              <w:t>Тариф/розмір плати:</w:t>
            </w:r>
            <w:r w:rsidRPr="00F153E8">
              <w:rPr>
                <w:b/>
                <w:color w:val="FF0000"/>
                <w:sz w:val="24"/>
                <w:szCs w:val="24"/>
                <w:lang w:eastAsia="uk-UA"/>
              </w:rPr>
              <w:t xml:space="preserve"> </w:t>
            </w:r>
            <w:r w:rsidRPr="00F153E8">
              <w:rPr>
                <w:b/>
                <w:sz w:val="24"/>
                <w:szCs w:val="24"/>
                <w:u w:val="single"/>
                <w:lang w:eastAsia="uk-UA"/>
              </w:rPr>
              <w:t xml:space="preserve">110 грн. 00 коп. </w:t>
            </w:r>
          </w:p>
          <w:p w:rsidR="0050551D" w:rsidRPr="00F153E8" w:rsidRDefault="0050551D" w:rsidP="0050551D">
            <w:pPr>
              <w:pStyle w:val="a4"/>
              <w:ind w:left="364"/>
              <w:rPr>
                <w:b/>
                <w:sz w:val="24"/>
                <w:szCs w:val="24"/>
                <w:lang w:eastAsia="uk-UA"/>
              </w:rPr>
            </w:pPr>
            <w:r w:rsidRPr="00F153E8">
              <w:rPr>
                <w:b/>
                <w:sz w:val="24"/>
                <w:szCs w:val="24"/>
                <w:lang w:eastAsia="uk-UA"/>
              </w:rPr>
              <w:t>Код платежу: 22012700</w:t>
            </w:r>
          </w:p>
          <w:p w:rsidR="0050551D" w:rsidRPr="00F153E8" w:rsidRDefault="0050551D" w:rsidP="0050551D">
            <w:pPr>
              <w:pStyle w:val="a4"/>
              <w:ind w:left="364"/>
              <w:rPr>
                <w:b/>
                <w:sz w:val="24"/>
                <w:szCs w:val="24"/>
                <w:lang w:eastAsia="uk-UA"/>
              </w:rPr>
            </w:pPr>
            <w:r w:rsidRPr="00F153E8">
              <w:rPr>
                <w:b/>
                <w:sz w:val="24"/>
                <w:szCs w:val="24"/>
                <w:lang w:eastAsia="uk-UA"/>
              </w:rPr>
              <w:t>Одержувач: ГУК Львів/</w:t>
            </w:r>
            <w:proofErr w:type="spellStart"/>
            <w:r w:rsidRPr="00F153E8">
              <w:rPr>
                <w:b/>
                <w:sz w:val="24"/>
                <w:szCs w:val="24"/>
                <w:lang w:eastAsia="uk-UA"/>
              </w:rPr>
              <w:t>Красненська</w:t>
            </w:r>
            <w:proofErr w:type="spellEnd"/>
            <w:r w:rsidRPr="00F153E8">
              <w:rPr>
                <w:b/>
                <w:sz w:val="24"/>
                <w:szCs w:val="24"/>
                <w:lang w:eastAsia="uk-UA"/>
              </w:rPr>
              <w:t xml:space="preserve">  ТГ</w:t>
            </w:r>
          </w:p>
          <w:p w:rsidR="0050551D" w:rsidRPr="00F153E8" w:rsidRDefault="0050551D" w:rsidP="0050551D">
            <w:pPr>
              <w:pStyle w:val="a4"/>
              <w:ind w:left="364"/>
              <w:rPr>
                <w:b/>
                <w:sz w:val="24"/>
                <w:szCs w:val="24"/>
                <w:lang w:eastAsia="uk-UA"/>
              </w:rPr>
            </w:pPr>
            <w:r w:rsidRPr="00F153E8">
              <w:rPr>
                <w:b/>
                <w:sz w:val="24"/>
                <w:szCs w:val="24"/>
                <w:lang w:eastAsia="uk-UA"/>
              </w:rPr>
              <w:t>МФО: 899998</w:t>
            </w:r>
          </w:p>
          <w:p w:rsidR="0050551D" w:rsidRPr="00F153E8" w:rsidRDefault="0050551D" w:rsidP="0050551D">
            <w:pPr>
              <w:pStyle w:val="a4"/>
              <w:ind w:left="364"/>
              <w:rPr>
                <w:b/>
                <w:sz w:val="24"/>
                <w:szCs w:val="24"/>
                <w:lang w:eastAsia="uk-UA"/>
              </w:rPr>
            </w:pPr>
            <w:r w:rsidRPr="00F153E8">
              <w:rPr>
                <w:b/>
                <w:sz w:val="24"/>
                <w:szCs w:val="24"/>
                <w:lang w:eastAsia="uk-UA"/>
              </w:rPr>
              <w:t xml:space="preserve">Код ЄДРПОУ: </w:t>
            </w:r>
            <w:r w:rsidRPr="00F153E8">
              <w:rPr>
                <w:b/>
                <w:bCs/>
                <w:sz w:val="24"/>
                <w:szCs w:val="24"/>
                <w:shd w:val="clear" w:color="auto" w:fill="FFFFFF"/>
              </w:rPr>
              <w:t>38008294</w:t>
            </w:r>
          </w:p>
          <w:p w:rsidR="0050551D" w:rsidRPr="00F153E8" w:rsidRDefault="0050551D" w:rsidP="0050551D">
            <w:pPr>
              <w:pStyle w:val="a4"/>
              <w:ind w:left="364"/>
              <w:rPr>
                <w:b/>
                <w:color w:val="FF0000"/>
                <w:sz w:val="24"/>
                <w:szCs w:val="24"/>
                <w:lang w:eastAsia="uk-UA"/>
              </w:rPr>
            </w:pPr>
            <w:r w:rsidRPr="00F153E8">
              <w:rPr>
                <w:b/>
                <w:sz w:val="24"/>
                <w:szCs w:val="24"/>
                <w:lang w:eastAsia="uk-UA"/>
              </w:rPr>
              <w:t xml:space="preserve">р/р: </w:t>
            </w:r>
            <w:r w:rsidRPr="00F153E8">
              <w:rPr>
                <w:b/>
                <w:sz w:val="24"/>
                <w:szCs w:val="24"/>
                <w:lang w:val="en-US" w:eastAsia="uk-UA"/>
              </w:rPr>
              <w:t>UA</w:t>
            </w:r>
            <w:r w:rsidRPr="00F153E8">
              <w:rPr>
                <w:b/>
                <w:sz w:val="24"/>
                <w:szCs w:val="24"/>
                <w:lang w:eastAsia="uk-UA"/>
              </w:rPr>
              <w:t>328999980333229300041013859</w:t>
            </w:r>
          </w:p>
          <w:p w:rsidR="00F153E8" w:rsidRPr="00F153E8" w:rsidRDefault="00F153E8" w:rsidP="0051746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3E8" w:rsidRPr="00F153E8" w:rsidRDefault="00F153E8" w:rsidP="00517465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За одержання витягу з Єдиного державного реєстру юридичних осіб, фізичних осіб – підприємців та громадських формувань в електронній формі справляється плата в розмірі 75 відсотків плати, встановленої за надання витягу в паперовій формі.</w:t>
            </w:r>
          </w:p>
          <w:p w:rsidR="0050551D" w:rsidRPr="00F153E8" w:rsidRDefault="00F153E8" w:rsidP="00517465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Плата справляється у відповідному розмірі від прожиткового мінімуму для працездатних осіб, встановленому законом на 01 січня календарного року, в якому подається запит про надання витягу з Єдиного державного реєстру юридичних осіб, фізичних осіб – підприємців та громадських формувань, та округлюється до найближчих 10 гривень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3E8" w:rsidRDefault="00F153E8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 xml:space="preserve">Витяги в паперовій формі надаються протягом 24 годин після надходження запиту, крім вихідних та святкових днів. </w:t>
            </w:r>
          </w:p>
          <w:p w:rsidR="00296976" w:rsidRPr="00F153E8" w:rsidRDefault="00F153E8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Витяги в електронній формі надаються в режимі реального часу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F153E8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F153E8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Не подано документ, що підтверджує внесення плати за отримання відповідних відомостей, або плата внесена не в повному обсязі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F153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153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F153E8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Витяг з Єдиного державного реєстру юридичних осіб, фізичних осіб – підприємців та громадських формувань</w:t>
            </w:r>
          </w:p>
        </w:tc>
      </w:tr>
      <w:tr w:rsidR="00296976" w:rsidRPr="00015889" w:rsidTr="0051746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015889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296976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976" w:rsidRPr="00F153E8" w:rsidRDefault="00F153E8" w:rsidP="00517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3E8">
              <w:rPr>
                <w:rFonts w:ascii="Times New Roman" w:hAnsi="Times New Roman" w:cs="Times New Roman"/>
                <w:sz w:val="24"/>
                <w:szCs w:val="24"/>
              </w:rPr>
              <w:t>У такий самий спосіб, у який подано запит</w:t>
            </w:r>
          </w:p>
        </w:tc>
      </w:tr>
    </w:tbl>
    <w:p w:rsidR="00296976" w:rsidRPr="00F153E8" w:rsidRDefault="00F153E8" w:rsidP="00296976">
      <w:pPr>
        <w:spacing w:line="254" w:lineRule="auto"/>
        <w:rPr>
          <w:rFonts w:ascii="Times New Roman" w:hAnsi="Times New Roman" w:cs="Times New Roman"/>
          <w:sz w:val="16"/>
          <w:szCs w:val="16"/>
        </w:rPr>
      </w:pPr>
      <w:r w:rsidRPr="00F153E8">
        <w:rPr>
          <w:rFonts w:ascii="Times New Roman" w:hAnsi="Times New Roman" w:cs="Times New Roman"/>
          <w:sz w:val="16"/>
          <w:szCs w:val="16"/>
        </w:rPr>
        <w:t xml:space="preserve">* Після доопрацювання Єдиного державного </w:t>
      </w:r>
      <w:proofErr w:type="spellStart"/>
      <w:r w:rsidRPr="00F153E8">
        <w:rPr>
          <w:rFonts w:ascii="Times New Roman" w:hAnsi="Times New Roman" w:cs="Times New Roman"/>
          <w:sz w:val="16"/>
          <w:szCs w:val="16"/>
        </w:rPr>
        <w:t>вебпорталу</w:t>
      </w:r>
      <w:proofErr w:type="spellEnd"/>
      <w:r w:rsidRPr="00F153E8">
        <w:rPr>
          <w:rFonts w:ascii="Times New Roman" w:hAnsi="Times New Roman" w:cs="Times New Roman"/>
          <w:sz w:val="16"/>
          <w:szCs w:val="16"/>
        </w:rPr>
        <w:t xml:space="preserve"> електронних послуг, який буде забезпечувати можливість подання таких документів в електронній формі</w:t>
      </w:r>
    </w:p>
    <w:p w:rsidR="00296976" w:rsidRDefault="00296976"/>
    <w:sectPr w:rsidR="0029697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23B"/>
    <w:rsid w:val="00295A34"/>
    <w:rsid w:val="00296976"/>
    <w:rsid w:val="002B6C56"/>
    <w:rsid w:val="004B623B"/>
    <w:rsid w:val="0050551D"/>
    <w:rsid w:val="006E23CA"/>
    <w:rsid w:val="00DC620A"/>
    <w:rsid w:val="00F15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8DA10C-DBA4-46EF-ADF3-C8AE58DB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69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50551D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295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95A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04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3366</Words>
  <Characters>1920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2021-05-24T12:49:00Z</cp:lastPrinted>
  <dcterms:created xsi:type="dcterms:W3CDTF">2021-05-21T09:29:00Z</dcterms:created>
  <dcterms:modified xsi:type="dcterms:W3CDTF">2021-06-02T07:47:00Z</dcterms:modified>
</cp:coreProperties>
</file>