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560" w:rsidRPr="00ED4560" w:rsidRDefault="00ED4560" w:rsidP="00ED4560">
      <w:pPr>
        <w:keepNext/>
        <w:tabs>
          <w:tab w:val="left" w:pos="0"/>
        </w:tabs>
        <w:jc w:val="right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ПР</w:t>
      </w:r>
      <w:bookmarkStart w:id="0" w:name="_GoBack"/>
      <w:bookmarkEnd w:id="0"/>
      <w:r w:rsidRPr="00ED4560">
        <w:rPr>
          <w:b/>
          <w:sz w:val="18"/>
          <w:szCs w:val="18"/>
        </w:rPr>
        <w:t>ОЕКТ</w:t>
      </w:r>
    </w:p>
    <w:p w:rsidR="00C60A25" w:rsidRDefault="00C60A25" w:rsidP="00C60A25">
      <w:pPr>
        <w:keepNext/>
        <w:tabs>
          <w:tab w:val="left" w:pos="0"/>
        </w:tabs>
        <w:jc w:val="center"/>
        <w:outlineLvl w:val="0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A25" w:rsidRPr="00C60A25" w:rsidRDefault="00C60A25" w:rsidP="00C60A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A2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60A25" w:rsidRPr="00C60A25" w:rsidRDefault="00C60A25" w:rsidP="00C60A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>КРАСНЕНСЬКА СЕЛИЩНА РАДА</w:t>
      </w:r>
    </w:p>
    <w:p w:rsidR="00C60A25" w:rsidRPr="00C60A25" w:rsidRDefault="00EA735D" w:rsidP="00C60A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ЗОЛОЧІВСЬКОГО </w:t>
      </w:r>
      <w:r w:rsidR="00C60A25" w:rsidRPr="00C60A25">
        <w:rPr>
          <w:rFonts w:ascii="Times New Roman" w:hAnsi="Times New Roman" w:cs="Times New Roman"/>
          <w:sz w:val="28"/>
          <w:szCs w:val="28"/>
        </w:rPr>
        <w:t xml:space="preserve"> РАЙОНУ  ЛЬВІВСЬКОЇ ОБЛАСТІ</w:t>
      </w:r>
    </w:p>
    <w:p w:rsidR="00C60A25" w:rsidRPr="00C60A25" w:rsidRDefault="00C60A25" w:rsidP="00C60A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60A25">
        <w:rPr>
          <w:rFonts w:ascii="Times New Roman" w:hAnsi="Times New Roman" w:cs="Times New Roman"/>
          <w:sz w:val="28"/>
          <w:szCs w:val="28"/>
        </w:rPr>
        <w:t xml:space="preserve">  СЕСІЯ                  УІІ</w:t>
      </w:r>
      <w:r w:rsidR="00EA735D">
        <w:rPr>
          <w:rFonts w:ascii="Times New Roman" w:hAnsi="Times New Roman" w:cs="Times New Roman"/>
          <w:sz w:val="28"/>
          <w:szCs w:val="28"/>
        </w:rPr>
        <w:t>І</w:t>
      </w:r>
      <w:r w:rsidRPr="00C60A25">
        <w:rPr>
          <w:rFonts w:ascii="Times New Roman" w:hAnsi="Times New Roman" w:cs="Times New Roman"/>
          <w:sz w:val="28"/>
          <w:szCs w:val="28"/>
        </w:rPr>
        <w:t xml:space="preserve">  СКЛИКАННЯ</w:t>
      </w:r>
    </w:p>
    <w:p w:rsidR="00C60A25" w:rsidRPr="00ED4560" w:rsidRDefault="00C60A25" w:rsidP="00C60A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60A25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C60A2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60A25">
        <w:rPr>
          <w:rFonts w:ascii="Times New Roman" w:hAnsi="Times New Roman" w:cs="Times New Roman"/>
          <w:sz w:val="28"/>
          <w:szCs w:val="28"/>
        </w:rPr>
        <w:t xml:space="preserve"> Я</w:t>
      </w:r>
      <w:r w:rsidR="00ED456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C60A25" w:rsidRPr="00ED4560" w:rsidRDefault="00C60A25" w:rsidP="00C60A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60A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A735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ED4560">
        <w:rPr>
          <w:rFonts w:ascii="Times New Roman" w:hAnsi="Times New Roman" w:cs="Times New Roman"/>
          <w:sz w:val="28"/>
          <w:szCs w:val="28"/>
          <w:lang w:val="en-US"/>
        </w:rPr>
        <w:t>___</w:t>
      </w:r>
    </w:p>
    <w:p w:rsidR="00C60A25" w:rsidRPr="00C60A25" w:rsidRDefault="00ED4560" w:rsidP="00C60A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en-US"/>
        </w:rPr>
        <w:t>___</w:t>
      </w:r>
      <w:r w:rsidR="00EA735D">
        <w:rPr>
          <w:rFonts w:ascii="Times New Roman" w:hAnsi="Times New Roman" w:cs="Times New Roman"/>
          <w:sz w:val="28"/>
          <w:szCs w:val="28"/>
        </w:rPr>
        <w:t>.02.2021</w:t>
      </w:r>
      <w:r w:rsidR="00C60A25" w:rsidRPr="00C60A25">
        <w:rPr>
          <w:rFonts w:ascii="Times New Roman" w:hAnsi="Times New Roman" w:cs="Times New Roman"/>
          <w:sz w:val="28"/>
          <w:szCs w:val="28"/>
        </w:rPr>
        <w:t>р.</w:t>
      </w:r>
    </w:p>
    <w:p w:rsidR="00C60A25" w:rsidRPr="00A91F05" w:rsidRDefault="00C60A25" w:rsidP="00C60A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F05">
        <w:rPr>
          <w:rFonts w:ascii="Times New Roman" w:hAnsi="Times New Roman" w:cs="Times New Roman"/>
          <w:b/>
          <w:sz w:val="28"/>
          <w:szCs w:val="28"/>
        </w:rPr>
        <w:t xml:space="preserve">Про  затвердження детального плану </w:t>
      </w:r>
    </w:p>
    <w:p w:rsidR="00C60A25" w:rsidRPr="00A91F05" w:rsidRDefault="00C60A25" w:rsidP="00C60A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F05">
        <w:rPr>
          <w:rFonts w:ascii="Times New Roman" w:hAnsi="Times New Roman" w:cs="Times New Roman"/>
          <w:b/>
          <w:sz w:val="28"/>
          <w:szCs w:val="28"/>
        </w:rPr>
        <w:t xml:space="preserve">території земельної ділянки для </w:t>
      </w:r>
    </w:p>
    <w:p w:rsidR="00C60A25" w:rsidRPr="00A91F05" w:rsidRDefault="00CC0FBA" w:rsidP="00C60A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F05">
        <w:rPr>
          <w:rFonts w:ascii="Times New Roman" w:hAnsi="Times New Roman" w:cs="Times New Roman"/>
          <w:b/>
          <w:sz w:val="28"/>
          <w:szCs w:val="28"/>
        </w:rPr>
        <w:t xml:space="preserve">індивідуального </w:t>
      </w:r>
      <w:proofErr w:type="spellStart"/>
      <w:r w:rsidRPr="00A91F05">
        <w:rPr>
          <w:rFonts w:ascii="Times New Roman" w:hAnsi="Times New Roman" w:cs="Times New Roman"/>
          <w:b/>
          <w:sz w:val="28"/>
          <w:szCs w:val="28"/>
        </w:rPr>
        <w:t>гаражництва</w:t>
      </w:r>
      <w:proofErr w:type="spellEnd"/>
    </w:p>
    <w:p w:rsidR="00C60A25" w:rsidRPr="00C60A25" w:rsidRDefault="00CC0FBA" w:rsidP="00C60A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A91F05">
        <w:rPr>
          <w:rFonts w:ascii="Times New Roman" w:hAnsi="Times New Roman" w:cs="Times New Roman"/>
          <w:b/>
          <w:sz w:val="28"/>
          <w:szCs w:val="28"/>
        </w:rPr>
        <w:t>вул.Біч.Залізничній</w:t>
      </w:r>
      <w:proofErr w:type="spellEnd"/>
      <w:r w:rsidRPr="00A91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A25" w:rsidRPr="00A91F05">
        <w:rPr>
          <w:rFonts w:ascii="Times New Roman" w:hAnsi="Times New Roman" w:cs="Times New Roman"/>
          <w:b/>
          <w:sz w:val="28"/>
          <w:szCs w:val="28"/>
        </w:rPr>
        <w:t>в смт. Красне</w:t>
      </w:r>
    </w:p>
    <w:p w:rsidR="00C60A25" w:rsidRPr="00C60A25" w:rsidRDefault="00C60A25" w:rsidP="00C60A25">
      <w:pPr>
        <w:jc w:val="both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 xml:space="preserve">     Розглянувши детальний пла</w:t>
      </w:r>
      <w:r w:rsidR="00CC0FBA">
        <w:rPr>
          <w:rFonts w:ascii="Times New Roman" w:hAnsi="Times New Roman" w:cs="Times New Roman"/>
          <w:sz w:val="28"/>
          <w:szCs w:val="28"/>
        </w:rPr>
        <w:t xml:space="preserve">н території для індивідуального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гаражництва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в межах  вулиці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Біч.Залізничної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 в смт. Красне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</w:t>
      </w:r>
      <w:r w:rsidRPr="00C60A25">
        <w:rPr>
          <w:rFonts w:ascii="Times New Roman" w:hAnsi="Times New Roman" w:cs="Times New Roman"/>
          <w:sz w:val="28"/>
          <w:szCs w:val="28"/>
        </w:rPr>
        <w:t>району Львівської області , розроблений  фізичною особою –підпр</w:t>
      </w:r>
      <w:r w:rsidR="00CC0FBA">
        <w:rPr>
          <w:rFonts w:ascii="Times New Roman" w:hAnsi="Times New Roman" w:cs="Times New Roman"/>
          <w:sz w:val="28"/>
          <w:szCs w:val="28"/>
        </w:rPr>
        <w:t>иємцем Владика Ігорем Миколайовичем</w:t>
      </w:r>
      <w:r w:rsidRPr="00C60A25">
        <w:rPr>
          <w:rFonts w:ascii="Times New Roman" w:hAnsi="Times New Roman" w:cs="Times New Roman"/>
          <w:sz w:val="28"/>
          <w:szCs w:val="28"/>
        </w:rPr>
        <w:t xml:space="preserve"> , враховуючи відсутність зауважень та пропозицій громадськості під час процедури громадського обговорення  проекту містобудівної документації, зверне</w:t>
      </w:r>
      <w:r w:rsidR="00CC0FBA">
        <w:rPr>
          <w:rFonts w:ascii="Times New Roman" w:hAnsi="Times New Roman" w:cs="Times New Roman"/>
          <w:sz w:val="28"/>
          <w:szCs w:val="28"/>
        </w:rPr>
        <w:t xml:space="preserve">ння гр.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Пришляк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Ігоря Івановича</w:t>
      </w:r>
      <w:r w:rsidRPr="00C60A25">
        <w:rPr>
          <w:rFonts w:ascii="Times New Roman" w:hAnsi="Times New Roman" w:cs="Times New Roman"/>
          <w:sz w:val="28"/>
          <w:szCs w:val="28"/>
        </w:rPr>
        <w:t xml:space="preserve">, керуючись ст.19 Закону України «Про регулювання містобудівної діяльності», ст.26 Закону України «Про місцеве самоврядування в Україні»  сесія селищної ради </w:t>
      </w:r>
    </w:p>
    <w:p w:rsidR="00C60A25" w:rsidRPr="00C60A25" w:rsidRDefault="00C60A25" w:rsidP="00C60A25">
      <w:pPr>
        <w:jc w:val="center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>ВИРІШИЛА:</w:t>
      </w:r>
    </w:p>
    <w:p w:rsidR="00C60A25" w:rsidRPr="00C60A25" w:rsidRDefault="00C60A25" w:rsidP="00C60A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>Затвердити д</w:t>
      </w:r>
      <w:r w:rsidR="00CC0FBA">
        <w:rPr>
          <w:rFonts w:ascii="Times New Roman" w:hAnsi="Times New Roman" w:cs="Times New Roman"/>
          <w:sz w:val="28"/>
          <w:szCs w:val="28"/>
        </w:rPr>
        <w:t xml:space="preserve">етальний план території для індивідуального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гаражництва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по вул. Бічній Залізничній</w:t>
      </w:r>
      <w:r w:rsidRPr="00C60A25">
        <w:rPr>
          <w:rFonts w:ascii="Times New Roman" w:hAnsi="Times New Roman" w:cs="Times New Roman"/>
          <w:sz w:val="28"/>
          <w:szCs w:val="28"/>
        </w:rPr>
        <w:t xml:space="preserve"> в смт. Красне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CDC">
        <w:rPr>
          <w:rFonts w:ascii="Times New Roman" w:hAnsi="Times New Roman" w:cs="Times New Roman"/>
          <w:sz w:val="28"/>
          <w:szCs w:val="28"/>
        </w:rPr>
        <w:t xml:space="preserve"> Золочівського</w:t>
      </w:r>
      <w:r w:rsidRPr="00C60A25">
        <w:rPr>
          <w:rFonts w:ascii="Times New Roman" w:hAnsi="Times New Roman" w:cs="Times New Roman"/>
          <w:sz w:val="28"/>
          <w:szCs w:val="28"/>
        </w:rPr>
        <w:t xml:space="preserve"> району Львівської області.</w:t>
      </w:r>
    </w:p>
    <w:p w:rsidR="00C60A25" w:rsidRPr="00C60A25" w:rsidRDefault="00C60A25" w:rsidP="00C60A2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0A25" w:rsidRPr="00C60A25" w:rsidRDefault="00C60A25" w:rsidP="00C60A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CC0FBA">
        <w:rPr>
          <w:rFonts w:ascii="Times New Roman" w:hAnsi="Times New Roman" w:cs="Times New Roman"/>
          <w:sz w:val="28"/>
          <w:szCs w:val="28"/>
        </w:rPr>
        <w:t xml:space="preserve">на селищного голову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Р.Фурду</w:t>
      </w:r>
      <w:proofErr w:type="spellEnd"/>
    </w:p>
    <w:p w:rsidR="00C60A25" w:rsidRDefault="00C60A25" w:rsidP="00C60A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0FBA" w:rsidRDefault="00CC0FBA" w:rsidP="00C60A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A25" w:rsidRPr="00C60A25" w:rsidRDefault="00C60A25" w:rsidP="00C60A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Роман ФУРДА</w:t>
      </w:r>
    </w:p>
    <w:p w:rsidR="00022F83" w:rsidRPr="00C60A25" w:rsidRDefault="00022F83">
      <w:pPr>
        <w:rPr>
          <w:rFonts w:ascii="Times New Roman" w:hAnsi="Times New Roman" w:cs="Times New Roman"/>
        </w:rPr>
      </w:pPr>
    </w:p>
    <w:sectPr w:rsidR="00022F83" w:rsidRPr="00C60A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6325"/>
    <w:multiLevelType w:val="hybridMultilevel"/>
    <w:tmpl w:val="8D78B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60A25"/>
    <w:rsid w:val="00022F83"/>
    <w:rsid w:val="00A91F05"/>
    <w:rsid w:val="00C60A25"/>
    <w:rsid w:val="00CC0FBA"/>
    <w:rsid w:val="00E67CDC"/>
    <w:rsid w:val="00EA735D"/>
    <w:rsid w:val="00ED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6F4D2"/>
  <w15:docId w15:val="{47C51DCA-55BD-4DDF-A369-DEBC3618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Пользователь Windows</cp:lastModifiedBy>
  <cp:revision>5</cp:revision>
  <cp:lastPrinted>2021-03-02T10:18:00Z</cp:lastPrinted>
  <dcterms:created xsi:type="dcterms:W3CDTF">2021-03-02T09:46:00Z</dcterms:created>
  <dcterms:modified xsi:type="dcterms:W3CDTF">2021-03-08T13:21:00Z</dcterms:modified>
</cp:coreProperties>
</file>