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  <w:lang w:val="uk-UA"/>
        </w:rPr>
        <w:t xml:space="preserve">                                                        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>Додаток 1</w:t>
      </w:r>
      <w:r w:rsidRPr="00304BA4">
        <w:rPr>
          <w:color w:val="000000"/>
          <w:sz w:val="28"/>
          <w:szCs w:val="28"/>
        </w:rPr>
        <w:t> 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                ЗАТВЕРДЖЕНО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</w:t>
      </w:r>
      <w:r>
        <w:rPr>
          <w:color w:val="000000"/>
          <w:sz w:val="28"/>
          <w:szCs w:val="28"/>
          <w:lang w:val="uk-UA"/>
        </w:rPr>
        <w:t xml:space="preserve">       </w:t>
      </w:r>
      <w:r w:rsidRPr="00304BA4">
        <w:rPr>
          <w:color w:val="000000"/>
          <w:sz w:val="28"/>
          <w:szCs w:val="28"/>
        </w:rPr>
        <w:t> </w:t>
      </w:r>
      <w:r w:rsidRPr="00304BA4">
        <w:rPr>
          <w:color w:val="000000"/>
          <w:sz w:val="28"/>
          <w:szCs w:val="28"/>
          <w:lang w:val="uk-UA"/>
        </w:rPr>
        <w:t>рішенням Красненської селищної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color w:val="000000"/>
          <w:sz w:val="28"/>
          <w:szCs w:val="28"/>
          <w:lang w:val="uk-UA"/>
        </w:rPr>
      </w:pPr>
      <w:r w:rsidRPr="00304BA4">
        <w:rPr>
          <w:color w:val="000000"/>
          <w:sz w:val="28"/>
          <w:szCs w:val="28"/>
        </w:rPr>
        <w:t>                      </w:t>
      </w:r>
      <w:r w:rsidRPr="00304BA4">
        <w:rPr>
          <w:color w:val="000000"/>
          <w:sz w:val="28"/>
          <w:szCs w:val="28"/>
          <w:lang w:val="uk-UA"/>
        </w:rPr>
        <w:t xml:space="preserve"> </w:t>
      </w:r>
      <w:r w:rsidRPr="00304BA4">
        <w:rPr>
          <w:color w:val="000000"/>
          <w:sz w:val="28"/>
          <w:szCs w:val="28"/>
        </w:rPr>
        <w:t>                                           </w:t>
      </w:r>
      <w:r>
        <w:rPr>
          <w:color w:val="000000"/>
          <w:sz w:val="28"/>
          <w:szCs w:val="28"/>
          <w:lang w:val="uk-UA"/>
        </w:rPr>
        <w:t xml:space="preserve">     </w:t>
      </w:r>
      <w:r w:rsidRPr="00304BA4"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lang w:val="uk-UA"/>
        </w:rPr>
        <w:t>ради від _15</w:t>
      </w:r>
      <w:r w:rsidRPr="00304BA4">
        <w:rPr>
          <w:color w:val="000000"/>
          <w:sz w:val="28"/>
          <w:szCs w:val="28"/>
          <w:lang w:val="uk-UA"/>
        </w:rPr>
        <w:t>_ січня 2021 року №___</w:t>
      </w:r>
    </w:p>
    <w:p w:rsidR="00DC0C16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 </w:t>
      </w:r>
      <w:r w:rsidRPr="00304BA4">
        <w:rPr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>_4_</w:t>
      </w:r>
      <w:r w:rsidRPr="00304BA4">
        <w:rPr>
          <w:rStyle w:val="apple-converted-space"/>
          <w:color w:val="000000"/>
          <w:sz w:val="28"/>
          <w:szCs w:val="28"/>
        </w:rPr>
        <w:t> </w:t>
      </w:r>
      <w:r w:rsidRPr="00304BA4">
        <w:rPr>
          <w:sz w:val="28"/>
          <w:szCs w:val="28"/>
          <w:lang w:val="uk-UA"/>
        </w:rPr>
        <w:t xml:space="preserve">сесії </w:t>
      </w:r>
      <w:r w:rsidRPr="00304BA4">
        <w:rPr>
          <w:sz w:val="28"/>
          <w:szCs w:val="28"/>
          <w:lang w:val="en-US"/>
        </w:rPr>
        <w:t>V</w:t>
      </w:r>
      <w:r w:rsidRPr="00304BA4">
        <w:rPr>
          <w:sz w:val="28"/>
          <w:szCs w:val="28"/>
          <w:lang w:val="uk-UA"/>
        </w:rPr>
        <w:t>ІІІ скликання</w:t>
      </w: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____________Р. Фурда</w:t>
      </w:r>
    </w:p>
    <w:p w:rsidR="00DC0C16" w:rsidRDefault="00DC0C16" w:rsidP="00A97CFA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М.П.</w:t>
      </w:r>
    </w:p>
    <w:p w:rsidR="00DC0C16" w:rsidRPr="00304BA4" w:rsidRDefault="00DC0C16" w:rsidP="00D647FE">
      <w:pPr>
        <w:pStyle w:val="msonospacing0"/>
        <w:shd w:val="clear" w:color="auto" w:fill="FFFFFF"/>
        <w:spacing w:before="0" w:beforeAutospacing="0" w:after="0" w:afterAutospacing="0" w:line="300" w:lineRule="atLeast"/>
        <w:jc w:val="right"/>
        <w:rPr>
          <w:sz w:val="28"/>
          <w:szCs w:val="28"/>
          <w:lang w:val="uk-UA"/>
        </w:rPr>
      </w:pPr>
    </w:p>
    <w:p w:rsidR="00DC0C16" w:rsidRPr="00D647FE" w:rsidRDefault="00DC0C16" w:rsidP="00D647FE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2A7769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31FDB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070EE5" w:rsidRDefault="00DC0C16" w:rsidP="002A7769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>ПРОГРАМА</w:t>
      </w:r>
    </w:p>
    <w:p w:rsidR="00DC0C16" w:rsidRPr="00070EE5" w:rsidRDefault="00DC0C16" w:rsidP="00E0368C">
      <w:pPr>
        <w:jc w:val="center"/>
        <w:rPr>
          <w:rFonts w:ascii="Times New Roman" w:hAnsi="Times New Roman"/>
          <w:b/>
          <w:sz w:val="44"/>
          <w:szCs w:val="44"/>
          <w:lang w:val="uk-UA"/>
        </w:rPr>
      </w:pPr>
      <w:r w:rsidRPr="00070EE5">
        <w:rPr>
          <w:rFonts w:ascii="Times New Roman" w:hAnsi="Times New Roman"/>
          <w:b/>
          <w:sz w:val="44"/>
          <w:szCs w:val="44"/>
          <w:lang w:val="uk-UA"/>
        </w:rPr>
        <w:t>утримання та розвиток автомобільних доріг та дорожньої інфраструктури Красненської територіальної громади на 2021-202</w:t>
      </w:r>
      <w:r>
        <w:rPr>
          <w:rFonts w:ascii="Times New Roman" w:hAnsi="Times New Roman"/>
          <w:b/>
          <w:sz w:val="44"/>
          <w:szCs w:val="44"/>
          <w:lang w:val="uk-UA"/>
        </w:rPr>
        <w:t>5 роки</w:t>
      </w: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895365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C0C16" w:rsidRPr="00D6622C" w:rsidRDefault="00DC0C16" w:rsidP="00D6622C">
      <w:pPr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2021</w:t>
      </w: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ЗМІСТ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1. </w:t>
      </w:r>
      <w:r w:rsidRPr="0080159D">
        <w:rPr>
          <w:rFonts w:ascii="Times New Roman" w:hAnsi="Times New Roman"/>
          <w:sz w:val="28"/>
          <w:szCs w:val="28"/>
          <w:lang w:val="uk-UA"/>
        </w:rPr>
        <w:t>П</w:t>
      </w:r>
      <w:r>
        <w:rPr>
          <w:rFonts w:ascii="Times New Roman" w:hAnsi="Times New Roman"/>
          <w:sz w:val="28"/>
          <w:szCs w:val="28"/>
          <w:lang w:val="uk-UA"/>
        </w:rPr>
        <w:t>аспорт Програми……………………………………………………………...3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Загальне положення…………………………………………………………....4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Мета Програми………………………………………………………………....4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4. Основні завдання……………………………………………………………….5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5. Фінансування Програми……………………………………………………….5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6. Очікувані результати…………………………………………………………...6</w:t>
      </w:r>
    </w:p>
    <w:p w:rsidR="00DC0C16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7. Координація та контроль за виконанням Програми…………………………6</w:t>
      </w:r>
    </w:p>
    <w:p w:rsidR="00DC0C16" w:rsidRPr="0080159D" w:rsidRDefault="00DC0C16" w:rsidP="0080159D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8. Прикінцеві положення ………………………………………………………...6</w:t>
      </w:r>
    </w:p>
    <w:p w:rsidR="00DC0C16" w:rsidRPr="00A9082A" w:rsidRDefault="00DC0C16" w:rsidP="000C2123">
      <w:pPr>
        <w:ind w:left="284" w:hanging="284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Обсяг коштів та заходи Програми згідно додатків 1, 2 до Програми</w:t>
      </w:r>
    </w:p>
    <w:p w:rsidR="00DC0C16" w:rsidRDefault="00DC0C16" w:rsidP="000C2123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F07641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A66729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Default="00DC0C16" w:rsidP="004E3ACA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DC0C16" w:rsidRPr="0080159D" w:rsidRDefault="00DC0C16" w:rsidP="001B766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1. </w:t>
      </w:r>
      <w:r w:rsidRPr="002A505B">
        <w:rPr>
          <w:rFonts w:ascii="Times New Roman" w:hAnsi="Times New Roman"/>
          <w:b/>
          <w:sz w:val="28"/>
          <w:szCs w:val="28"/>
          <w:lang w:val="uk-UA"/>
        </w:rPr>
        <w:t>ПАСПОРТ ПРОГРАМИ</w:t>
      </w:r>
    </w:p>
    <w:p w:rsidR="00DC0C16" w:rsidRPr="00070EE5" w:rsidRDefault="00DC0C16" w:rsidP="00070EE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Назва Програми – Програма утримання та розвиток автомобільних доріг та дорожньої інфраструктури Красненської територіальної громади на 2021-2025 роки.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2.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Ініціатор</w:t>
      </w: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розроблення Про</w:t>
      </w:r>
      <w:r>
        <w:rPr>
          <w:rFonts w:ascii="Times New Roman" w:hAnsi="Times New Roman"/>
          <w:sz w:val="28"/>
          <w:szCs w:val="28"/>
          <w:u w:val="single"/>
          <w:lang w:val="uk-UA"/>
        </w:rPr>
        <w:t>гр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ами</w:t>
      </w:r>
      <w:r w:rsidRPr="00A66729">
        <w:rPr>
          <w:rFonts w:ascii="Times New Roman" w:hAnsi="Times New Roman"/>
          <w:sz w:val="28"/>
          <w:szCs w:val="28"/>
          <w:lang w:val="uk-UA"/>
        </w:rPr>
        <w:t xml:space="preserve">– </w:t>
      </w:r>
      <w:r>
        <w:rPr>
          <w:rFonts w:ascii="Times New Roman" w:hAnsi="Times New Roman"/>
          <w:sz w:val="28"/>
          <w:szCs w:val="28"/>
          <w:lang w:val="uk-UA"/>
        </w:rPr>
        <w:t>Красненська</w:t>
      </w:r>
      <w:r w:rsidRPr="00A66729">
        <w:rPr>
          <w:rFonts w:ascii="Times New Roman" w:hAnsi="Times New Roman"/>
          <w:sz w:val="28"/>
          <w:szCs w:val="28"/>
          <w:lang w:val="uk-UA"/>
        </w:rPr>
        <w:t xml:space="preserve"> селищна рада</w:t>
      </w:r>
    </w:p>
    <w:p w:rsidR="00DC0C16" w:rsidRDefault="00DC0C16" w:rsidP="00A66729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3</w:t>
      </w:r>
      <w:r w:rsidRPr="00A66729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66729">
        <w:rPr>
          <w:rFonts w:ascii="Times New Roman" w:hAnsi="Times New Roman"/>
          <w:sz w:val="28"/>
          <w:szCs w:val="28"/>
          <w:u w:val="single"/>
          <w:lang w:val="uk-UA"/>
        </w:rPr>
        <w:t>Підстава для прийняття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30.03.1994 р.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змінами).</w:t>
      </w:r>
    </w:p>
    <w:p w:rsidR="00DC0C16" w:rsidRDefault="00DC0C16" w:rsidP="008662E9">
      <w:pPr>
        <w:spacing w:line="256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Розробник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</w:t>
      </w:r>
      <w:r w:rsidRPr="008662E9">
        <w:rPr>
          <w:rFonts w:ascii="Times New Roman" w:hAnsi="Times New Roman"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hAnsi="Times New Roman"/>
          <w:color w:val="000000"/>
          <w:sz w:val="28"/>
          <w:szCs w:val="28"/>
          <w:lang w:val="uk-UA" w:eastAsia="ru-RU"/>
        </w:rPr>
        <w:t>иконавчий комітет</w:t>
      </w:r>
      <w:r>
        <w:rPr>
          <w:rFonts w:ascii="Times New Roman" w:hAnsi="Times New Roman"/>
          <w:sz w:val="28"/>
          <w:szCs w:val="28"/>
          <w:lang w:val="uk-UA"/>
        </w:rPr>
        <w:t xml:space="preserve"> селищної ради.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5. </w:t>
      </w:r>
      <w:r w:rsidRPr="001B30D2">
        <w:rPr>
          <w:rFonts w:ascii="Times New Roman" w:hAnsi="Times New Roman"/>
          <w:sz w:val="28"/>
          <w:szCs w:val="28"/>
          <w:u w:val="single"/>
          <w:lang w:val="uk-UA"/>
        </w:rPr>
        <w:t>Учасники Програми</w:t>
      </w:r>
      <w:r>
        <w:rPr>
          <w:rFonts w:ascii="Times New Roman" w:hAnsi="Times New Roman"/>
          <w:sz w:val="28"/>
          <w:szCs w:val="28"/>
          <w:lang w:val="uk-UA"/>
        </w:rPr>
        <w:t xml:space="preserve"> – Красненська селищна рада.</w:t>
      </w:r>
    </w:p>
    <w:p w:rsidR="00DC0C16" w:rsidRDefault="00DC0C16" w:rsidP="00A12327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6.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Термін реалізації</w:t>
      </w:r>
      <w:r>
        <w:rPr>
          <w:rFonts w:ascii="Times New Roman" w:hAnsi="Times New Roman"/>
          <w:sz w:val="28"/>
          <w:szCs w:val="28"/>
          <w:lang w:val="uk-UA"/>
        </w:rPr>
        <w:t xml:space="preserve"> – 2021-2025 рік.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7. </w:t>
      </w:r>
      <w:r w:rsidRPr="00DB4972">
        <w:rPr>
          <w:rFonts w:ascii="Times New Roman" w:hAnsi="Times New Roman"/>
          <w:sz w:val="28"/>
          <w:szCs w:val="28"/>
          <w:u w:val="single"/>
          <w:lang w:val="uk-UA"/>
        </w:rPr>
        <w:t>Фінансове забезпечення</w:t>
      </w:r>
      <w:r>
        <w:rPr>
          <w:rFonts w:ascii="Times New Roman" w:hAnsi="Times New Roman"/>
          <w:sz w:val="28"/>
          <w:szCs w:val="28"/>
          <w:lang w:val="uk-UA"/>
        </w:rPr>
        <w:t xml:space="preserve"> – фінансування Програми здійснюється за рахунок коштів місцевого бюджету та інших джерел фінансування, не заборонених чинним законодавством.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8. Загальний обсяг фінансових ресурсів, необхідних для реалізації Програми, всього –35 млн. грн.. (7 млн. </w:t>
      </w:r>
      <w:r w:rsidRPr="00791DDB">
        <w:rPr>
          <w:rFonts w:ascii="Times New Roman" w:hAnsi="Times New Roman"/>
          <w:sz w:val="28"/>
          <w:szCs w:val="28"/>
          <w:lang w:val="uk-UA"/>
        </w:rPr>
        <w:t>грн.</w:t>
      </w:r>
      <w:r>
        <w:rPr>
          <w:rFonts w:ascii="Times New Roman" w:hAnsi="Times New Roman"/>
          <w:sz w:val="28"/>
          <w:szCs w:val="28"/>
          <w:lang w:val="uk-UA"/>
        </w:rPr>
        <w:t xml:space="preserve">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9. Кошти селищного бюджету 25 млн. грн.. (5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10. Кошти обласного бюджету 6 млн. грн.. (2 млн. грн.. на рік).</w:t>
      </w: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Pr="00A66729" w:rsidRDefault="00DC0C16" w:rsidP="00A66729">
      <w:pPr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E7527B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375D48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Pr="00EE2E6E" w:rsidRDefault="00DC0C16" w:rsidP="004300A7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2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Загальне положення</w:t>
      </w:r>
    </w:p>
    <w:p w:rsidR="00DC0C16" w:rsidRDefault="00DC0C16" w:rsidP="007A0ED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утримання та розвиток автомобільних доріг та дорожньої інфраструктури Красненської територіальної громади на 2021-2025 роки (далі - Програма) покликана вирішити проблемні питання стану та облаштування вулиць і доріг комунальної власності населених пунктів громади.</w:t>
      </w:r>
    </w:p>
    <w:p w:rsidR="00DC0C16" w:rsidRPr="00F07641" w:rsidRDefault="00DC0C16" w:rsidP="00F07641">
      <w:pPr>
        <w:tabs>
          <w:tab w:val="left" w:pos="0"/>
          <w:tab w:val="left" w:pos="84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07641">
        <w:rPr>
          <w:rFonts w:ascii="Times New Roman" w:hAnsi="Times New Roman"/>
          <w:sz w:val="28"/>
          <w:szCs w:val="28"/>
          <w:lang w:val="uk-UA"/>
        </w:rPr>
        <w:t xml:space="preserve"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Крім того,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</w:t>
      </w:r>
      <w:r w:rsidRPr="00F07641">
        <w:rPr>
          <w:rFonts w:ascii="Times New Roman" w:hAnsi="Times New Roman"/>
          <w:sz w:val="28"/>
          <w:szCs w:val="28"/>
        </w:rPr>
        <w:t>Автомобільні дороги є однією з підсистем економічної системи країни, вони є суспільним продуктом та мають важливе значення.</w:t>
      </w:r>
    </w:p>
    <w:p w:rsidR="00DC0C16" w:rsidRPr="00F07641" w:rsidRDefault="00DC0C16" w:rsidP="00F07641">
      <w:pPr>
        <w:tabs>
          <w:tab w:val="left" w:pos="6180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F07641">
        <w:rPr>
          <w:rFonts w:ascii="Times New Roman" w:hAnsi="Times New Roman"/>
          <w:sz w:val="28"/>
          <w:szCs w:val="28"/>
        </w:rPr>
        <w:t xml:space="preserve">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галузі визначаються економічними можливостями та рівнем фінансування </w:t>
      </w:r>
      <w:r>
        <w:rPr>
          <w:rFonts w:ascii="Times New Roman" w:hAnsi="Times New Roman"/>
          <w:sz w:val="28"/>
          <w:szCs w:val="28"/>
        </w:rPr>
        <w:t>галузі дорожнього господарства.</w:t>
      </w:r>
    </w:p>
    <w:p w:rsidR="00DC0C16" w:rsidRDefault="00DC0C16" w:rsidP="00A31FDB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Основою для розроблення даної Програми є Закон України «Про автомобільні дороги», «Про дорожній рух», «Про транспорт», «Про автомобільний транспорт», «Про джерела фінансування дорожнього господарства України», Постанова Кабінету Міністрів України 22.03.2017 №198 «Про затвердження Єдиних правил ремонту і утримання автомобільних доріг, вулиць, залізничних переїздів, правил користування ними та охорони» (із змінами від 22.03.2017 №161).</w:t>
      </w:r>
    </w:p>
    <w:p w:rsidR="00DC0C16" w:rsidRPr="00A21096" w:rsidRDefault="00DC0C16" w:rsidP="00A21096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визначає мету, завдання, шляхи і засоби розв’язання проблеми, фінансове забезпечення, очікуванні результати виконання, заходи по виконанню Програми щодо об’єктів дорожньо-транспортної інфраструктури громади на 2021-2023 роки з метою створення належних умов праці, проживання, відпочинку і, в кінцевому результаті, зростання добробуту громадян.</w:t>
      </w:r>
    </w:p>
    <w:p w:rsidR="00DC0C16" w:rsidRDefault="00DC0C16" w:rsidP="00A31FDB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3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Мета Програми</w:t>
      </w:r>
    </w:p>
    <w:p w:rsidR="00DC0C16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 межах фінансового ресурсу Покращення стану доріг та дорожньої інфраструктури  смт. Красне, с. Мармузовичі, с. Петричі, с. Острівчик-Пильний,  с. Сторонибаби, с. Утішків, с. Куткір, с. Острів, с. Безброди, с. Балучин, с. Русилів, с. Полтва, с. Задвір’я, с. Богданівка, с. Полоничі комунальної власності та співпраця з іншими балансоутримувачами та власниками автомобільних доріг загального користування місцевого  значення Красненської територіальної громади, розгляд можливостей співфінансування. </w:t>
      </w:r>
    </w:p>
    <w:p w:rsidR="00DC0C16" w:rsidRPr="00240B3E" w:rsidRDefault="00DC0C16" w:rsidP="009F42DC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80561">
        <w:rPr>
          <w:rFonts w:ascii="Times New Roman" w:hAnsi="Times New Roman"/>
          <w:sz w:val="28"/>
          <w:szCs w:val="28"/>
          <w:lang w:val="uk-UA"/>
        </w:rPr>
        <w:t>На сьогод</w:t>
      </w:r>
      <w:r>
        <w:rPr>
          <w:rFonts w:ascii="Times New Roman" w:hAnsi="Times New Roman"/>
          <w:sz w:val="28"/>
          <w:szCs w:val="28"/>
          <w:lang w:val="uk-UA"/>
        </w:rPr>
        <w:t>ні експлуатаційний стан більшості доріг місцевого значення є незадовільним. Значна частина з них уражено ямковістю, а окремі ділянки доріг – є аварійно небезпечними та потребують термінового поточного ремонту. Такий стана втомобільних доріг гальмує соціально-економічний розвиток громади, негативно впливає на розвиток галузей, створює соціальну напругу та небезпеку при перевезені пасажирів автобусами, термінових виїздів швидкої допомоги.</w:t>
      </w:r>
    </w:p>
    <w:p w:rsidR="00DC0C16" w:rsidRDefault="00DC0C16" w:rsidP="00B772AE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Зважаючи на незадовільний техніко-експлуатаційний стан більшості автомобільних доріг, метою Програми є збереження у 2021-2025 році існуючої мережі автомобільних доріг загального користування:</w:t>
      </w:r>
    </w:p>
    <w:p w:rsidR="00DC0C16" w:rsidRPr="00A9082A" w:rsidRDefault="00DC0C16" w:rsidP="00367A14">
      <w:pPr>
        <w:tabs>
          <w:tab w:val="left" w:pos="-140"/>
          <w:tab w:val="left" w:pos="70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покращення стану </w:t>
      </w:r>
      <w:r>
        <w:rPr>
          <w:rFonts w:ascii="Times New Roman" w:hAnsi="Times New Roman"/>
          <w:sz w:val="28"/>
          <w:szCs w:val="28"/>
          <w:lang w:val="uk-UA"/>
        </w:rPr>
        <w:t xml:space="preserve">дорожнього покриття </w:t>
      </w:r>
      <w:r w:rsidRPr="00A9082A">
        <w:rPr>
          <w:rFonts w:ascii="Times New Roman" w:hAnsi="Times New Roman"/>
          <w:sz w:val="28"/>
          <w:szCs w:val="28"/>
        </w:rPr>
        <w:t xml:space="preserve">вулиць та автомобільних доріг комунальної власності за рахунок коштів </w:t>
      </w:r>
      <w:r>
        <w:rPr>
          <w:rFonts w:ascii="Times New Roman" w:hAnsi="Times New Roman"/>
          <w:sz w:val="28"/>
          <w:szCs w:val="28"/>
          <w:lang w:val="uk-UA"/>
        </w:rPr>
        <w:t>обласного, районного</w:t>
      </w:r>
      <w:r w:rsidRPr="008A5313">
        <w:rPr>
          <w:rFonts w:ascii="Times New Roman" w:hAnsi="Times New Roman"/>
          <w:sz w:val="28"/>
          <w:szCs w:val="28"/>
        </w:rPr>
        <w:t xml:space="preserve"> та с</w:t>
      </w:r>
      <w:r>
        <w:rPr>
          <w:rFonts w:ascii="Times New Roman" w:hAnsi="Times New Roman"/>
          <w:sz w:val="28"/>
          <w:szCs w:val="28"/>
          <w:lang w:val="uk-UA"/>
        </w:rPr>
        <w:t xml:space="preserve">елищного </w:t>
      </w:r>
      <w:r w:rsidRPr="00A9082A">
        <w:rPr>
          <w:rFonts w:ascii="Times New Roman" w:hAnsi="Times New Roman"/>
          <w:sz w:val="28"/>
          <w:szCs w:val="28"/>
        </w:rPr>
        <w:t xml:space="preserve">бюджетів, що позитивно вплине на соціально-економічний розвиток </w:t>
      </w:r>
      <w:r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A9082A" w:rsidRDefault="00DC0C16" w:rsidP="00367A14">
      <w:pPr>
        <w:tabs>
          <w:tab w:val="left" w:pos="6180"/>
        </w:tabs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>-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строків;</w:t>
      </w:r>
    </w:p>
    <w:p w:rsidR="00DC0C16" w:rsidRPr="00A9082A" w:rsidRDefault="00DC0C16" w:rsidP="00367A14">
      <w:pPr>
        <w:shd w:val="clear" w:color="auto" w:fill="FFFFFF"/>
        <w:tabs>
          <w:tab w:val="left" w:pos="1128"/>
        </w:tabs>
        <w:ind w:left="24" w:right="67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>- розвиток дорожньої інфраструктури та створення безпечних умов</w:t>
      </w:r>
      <w:r w:rsidRPr="00A9082A">
        <w:rPr>
          <w:rFonts w:ascii="Times New Roman" w:hAnsi="Times New Roman"/>
          <w:sz w:val="28"/>
          <w:szCs w:val="28"/>
        </w:rPr>
        <w:br/>
        <w:t xml:space="preserve">дорожнього руху на території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>;</w:t>
      </w:r>
    </w:p>
    <w:p w:rsidR="00DC0C16" w:rsidRPr="00DB3CBF" w:rsidRDefault="00DC0C16" w:rsidP="00367A14">
      <w:pPr>
        <w:shd w:val="clear" w:color="auto" w:fill="FFFFFF"/>
        <w:tabs>
          <w:tab w:val="left" w:pos="975"/>
        </w:tabs>
        <w:ind w:left="29" w:right="62"/>
        <w:jc w:val="both"/>
        <w:rPr>
          <w:rFonts w:ascii="Times New Roman" w:hAnsi="Times New Roman"/>
          <w:sz w:val="28"/>
          <w:szCs w:val="28"/>
        </w:rPr>
      </w:pPr>
      <w:r w:rsidRPr="00A9082A">
        <w:rPr>
          <w:rFonts w:ascii="Times New Roman" w:hAnsi="Times New Roman"/>
          <w:sz w:val="28"/>
          <w:szCs w:val="28"/>
        </w:rPr>
        <w:t xml:space="preserve">- забезпечення життєво важливих інтересів населення, об'єктів виробництва, підприємств, установ, організацій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A9082A">
        <w:rPr>
          <w:rFonts w:ascii="Times New Roman" w:hAnsi="Times New Roman"/>
          <w:sz w:val="28"/>
          <w:szCs w:val="28"/>
        </w:rPr>
        <w:t xml:space="preserve"> незалежно від форм власності шляхом покращення сполучення.</w:t>
      </w:r>
    </w:p>
    <w:p w:rsidR="00DC0C16" w:rsidRDefault="00DC0C16" w:rsidP="00226D73">
      <w:pPr>
        <w:ind w:firstLine="567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4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Основні завдання</w:t>
      </w:r>
    </w:p>
    <w:p w:rsidR="00DC0C16" w:rsidRPr="0040775E" w:rsidRDefault="00DC0C16" w:rsidP="00226D73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 основу проекту Програми покладено розв’язання проблем підвищення матеріального добробуту населення, покращення умов життя та створення можливостей для розвитку економіки громади за рахунок удосконалення транспортно-дорожньої інфраструктури, максимальне залучення потенційних можливостей громади.</w:t>
      </w:r>
    </w:p>
    <w:p w:rsidR="00DC0C16" w:rsidRPr="0040775E" w:rsidRDefault="00DC0C16" w:rsidP="0040775E">
      <w:pPr>
        <w:tabs>
          <w:tab w:val="left" w:pos="-140"/>
          <w:tab w:val="left" w:pos="700"/>
        </w:tabs>
        <w:ind w:firstLine="567"/>
        <w:rPr>
          <w:rFonts w:ascii="Times New Roman" w:hAnsi="Times New Roman"/>
          <w:sz w:val="28"/>
          <w:szCs w:val="28"/>
        </w:rPr>
      </w:pPr>
      <w:r w:rsidRPr="0040775E">
        <w:rPr>
          <w:rFonts w:ascii="Times New Roman" w:hAnsi="Times New Roman"/>
          <w:sz w:val="28"/>
          <w:szCs w:val="28"/>
        </w:rPr>
        <w:t>Основними завданнями програми є: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40775E">
        <w:rPr>
          <w:rFonts w:ascii="Times New Roman" w:hAnsi="Times New Roman"/>
          <w:sz w:val="28"/>
          <w:szCs w:val="28"/>
        </w:rPr>
        <w:t>забезпечення належного утримання та е</w:t>
      </w:r>
      <w:r>
        <w:rPr>
          <w:rFonts w:ascii="Times New Roman" w:hAnsi="Times New Roman"/>
          <w:sz w:val="28"/>
          <w:szCs w:val="28"/>
        </w:rPr>
        <w:t>фективної експлуатації доріг в межах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території громади</w:t>
      </w:r>
      <w:r w:rsidRPr="0040775E">
        <w:rPr>
          <w:rFonts w:ascii="Times New Roman" w:hAnsi="Times New Roman"/>
          <w:sz w:val="28"/>
          <w:szCs w:val="28"/>
        </w:rPr>
        <w:t>;</w:t>
      </w:r>
    </w:p>
    <w:p w:rsidR="00DC0C16" w:rsidRPr="0040775E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40775E">
        <w:rPr>
          <w:rFonts w:ascii="Times New Roman" w:hAnsi="Times New Roman"/>
          <w:sz w:val="28"/>
          <w:szCs w:val="28"/>
        </w:rPr>
        <w:t>досягнення належного рівня утримання та ефективної експлуатації доріг комунальної власності;</w:t>
      </w:r>
    </w:p>
    <w:p w:rsidR="00DC0C16" w:rsidRDefault="00DC0C16" w:rsidP="0040775E">
      <w:pPr>
        <w:numPr>
          <w:ilvl w:val="0"/>
          <w:numId w:val="1"/>
        </w:numPr>
        <w:tabs>
          <w:tab w:val="left" w:pos="-140"/>
          <w:tab w:val="left" w:pos="700"/>
        </w:tabs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- </w:t>
      </w:r>
      <w:r w:rsidRPr="0040775E">
        <w:rPr>
          <w:rFonts w:ascii="Times New Roman" w:hAnsi="Times New Roman"/>
          <w:sz w:val="28"/>
          <w:szCs w:val="28"/>
        </w:rPr>
        <w:t xml:space="preserve">впорядкування дорожнього руху на території </w:t>
      </w:r>
      <w:r w:rsidRPr="0040775E">
        <w:rPr>
          <w:rFonts w:ascii="Times New Roman" w:hAnsi="Times New Roman"/>
          <w:sz w:val="28"/>
          <w:szCs w:val="28"/>
          <w:lang w:val="uk-UA"/>
        </w:rPr>
        <w:t>громади</w:t>
      </w:r>
      <w:r w:rsidRPr="0040775E">
        <w:rPr>
          <w:rFonts w:ascii="Times New Roman" w:hAnsi="Times New Roman"/>
          <w:sz w:val="28"/>
          <w:szCs w:val="28"/>
        </w:rPr>
        <w:t>.</w:t>
      </w:r>
    </w:p>
    <w:p w:rsidR="00DC0C16" w:rsidRDefault="00DC0C16" w:rsidP="00630780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DC0C16" w:rsidRDefault="00DC0C16" w:rsidP="00A9082A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5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Фінансування програми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Головний розпорядник коштів – Красненська селищна рада Золочівського району Львівської області в межах бюджетних призначень передбачає кошти на фінансування Програми.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Фінансування програми здійснюється в межах видатків передбачених в селищному бюджеті на відповідний рік </w:t>
      </w:r>
      <w:r w:rsidRPr="00791DDB">
        <w:rPr>
          <w:rFonts w:ascii="Times New Roman" w:hAnsi="Times New Roman"/>
          <w:sz w:val="28"/>
          <w:szCs w:val="28"/>
          <w:lang w:val="uk-UA"/>
        </w:rPr>
        <w:t>по КТКВК 0117461 «Утримання</w:t>
      </w:r>
      <w:r>
        <w:rPr>
          <w:rFonts w:ascii="Times New Roman" w:hAnsi="Times New Roman"/>
          <w:sz w:val="28"/>
          <w:szCs w:val="28"/>
          <w:lang w:val="uk-UA"/>
        </w:rPr>
        <w:t xml:space="preserve"> та розвиток автомобільних доріг та дорожньої інфраструктури», а також за рахунок інших джерел, не заборонених чинним законодавством. </w:t>
      </w:r>
    </w:p>
    <w:p w:rsidR="00DC0C16" w:rsidRDefault="00DC0C16" w:rsidP="00367A14">
      <w:pPr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Програма є необхідною для забезпечення ремонту та утримання автомобільних вулиць і доріг комунальної власності Красненської селищної ради та розгляд можливостей співфінансування у співпраці з іншими власниками та балансоутримувачами доріг місцевого значення на території Красненської селищної територіальної громади.</w:t>
      </w: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6</w:t>
      </w:r>
      <w:r w:rsidRPr="00EE2E6E">
        <w:rPr>
          <w:rFonts w:ascii="Times New Roman" w:hAnsi="Times New Roman"/>
          <w:b/>
          <w:sz w:val="28"/>
          <w:szCs w:val="28"/>
          <w:lang w:val="uk-UA"/>
        </w:rPr>
        <w:t>. Очікувані результати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Виконання Програми забезпечить: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  <w:lang w:val="uk-UA"/>
        </w:rPr>
        <w:t>- збереження існуючої мережі доріг комунальної власності від руйнування; виконання заходів з безпеки дорожнього руху;</w:t>
      </w:r>
    </w:p>
    <w:p w:rsidR="00DC0C16" w:rsidRPr="009D2B03" w:rsidRDefault="00DC0C16" w:rsidP="009B60FE">
      <w:pPr>
        <w:widowControl w:val="0"/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 xml:space="preserve">- покращення транспортного, пішохідного зв’язку та безпеки дорожнього руху; 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>- покращення експлуатаційного стану доріг і вулиць комунальної власності;</w:t>
      </w:r>
    </w:p>
    <w:p w:rsidR="00DC0C16" w:rsidRPr="009D2B03" w:rsidRDefault="00DC0C16" w:rsidP="009B60F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</w:rPr>
      </w:pPr>
      <w:r w:rsidRPr="009D2B03">
        <w:rPr>
          <w:rFonts w:ascii="Times New Roman" w:hAnsi="Times New Roman"/>
          <w:sz w:val="28"/>
          <w:szCs w:val="28"/>
        </w:rPr>
        <w:t>- проведення</w:t>
      </w:r>
      <w:r>
        <w:rPr>
          <w:rFonts w:ascii="Times New Roman" w:hAnsi="Times New Roman"/>
          <w:sz w:val="28"/>
          <w:szCs w:val="28"/>
          <w:lang w:val="uk-UA"/>
        </w:rPr>
        <w:t xml:space="preserve"> ямкового, капітального, поточного ремонту  доріг</w:t>
      </w:r>
      <w:r w:rsidRPr="009D2B03">
        <w:rPr>
          <w:rFonts w:ascii="Times New Roman" w:hAnsi="Times New Roman"/>
          <w:sz w:val="28"/>
          <w:szCs w:val="28"/>
        </w:rPr>
        <w:t xml:space="preserve"> на об’єктах доріг комунальної власності, віднесених до інфраструктурного розвитку територій;</w:t>
      </w:r>
    </w:p>
    <w:p w:rsidR="00DC0C16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D2B03">
        <w:rPr>
          <w:rFonts w:ascii="Times New Roman" w:hAnsi="Times New Roman"/>
          <w:sz w:val="28"/>
          <w:szCs w:val="28"/>
        </w:rPr>
        <w:t>- ефективне використання наявних коштів та підвищення якості робіт, що виконуються, у тому числі шляхом упровадження нових матеріалів та технологій.</w:t>
      </w:r>
    </w:p>
    <w:p w:rsidR="00DC0C16" w:rsidRPr="00E8674E" w:rsidRDefault="00DC0C16" w:rsidP="00E8674E">
      <w:pPr>
        <w:widowControl w:val="0"/>
        <w:tabs>
          <w:tab w:val="left" w:pos="1440"/>
        </w:tabs>
        <w:spacing w:before="60" w:after="6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DC0C16" w:rsidRDefault="00DC0C16" w:rsidP="009B60F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7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. Координація та контроль за вик</w:t>
      </w:r>
      <w:r>
        <w:rPr>
          <w:rFonts w:ascii="Times New Roman" w:hAnsi="Times New Roman"/>
          <w:b/>
          <w:sz w:val="28"/>
          <w:szCs w:val="28"/>
          <w:lang w:val="uk-UA"/>
        </w:rPr>
        <w:t>о</w:t>
      </w:r>
      <w:r w:rsidRPr="009B60FE">
        <w:rPr>
          <w:rFonts w:ascii="Times New Roman" w:hAnsi="Times New Roman"/>
          <w:b/>
          <w:sz w:val="28"/>
          <w:szCs w:val="28"/>
          <w:lang w:val="uk-UA"/>
        </w:rPr>
        <w:t>нанням Програми</w:t>
      </w:r>
    </w:p>
    <w:p w:rsidR="00DC0C16" w:rsidRDefault="00DC0C16" w:rsidP="00A35875">
      <w:pPr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Координація та контроль за ходом виконання заходів, передбачених Програмою, покладається на постійну комісію Красненської селищної ради з питань </w:t>
      </w:r>
      <w:r w:rsidRPr="00DE01A5">
        <w:rPr>
          <w:rFonts w:ascii="Times New Roman" w:hAnsi="Times New Roman"/>
          <w:color w:val="000000"/>
          <w:sz w:val="28"/>
          <w:szCs w:val="28"/>
        </w:rPr>
        <w:t>комунальної власності, житлово-комунального господарства, промисловості, підприємництва, транспорту, зв’язку</w:t>
      </w:r>
      <w:r w:rsidRPr="00DE01A5">
        <w:rPr>
          <w:rFonts w:ascii="Times New Roman" w:hAnsi="Times New Roman"/>
          <w:color w:val="000000"/>
          <w:sz w:val="28"/>
          <w:szCs w:val="28"/>
          <w:lang w:val="uk-UA"/>
        </w:rPr>
        <w:t>.</w:t>
      </w:r>
      <w:r w:rsidRPr="00DE01A5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DC0C16" w:rsidRPr="005D427E" w:rsidRDefault="00DC0C16" w:rsidP="005D427E">
      <w:pPr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8</w:t>
      </w:r>
      <w:r w:rsidRPr="005D427E">
        <w:rPr>
          <w:rFonts w:ascii="Times New Roman" w:hAnsi="Times New Roman"/>
          <w:b/>
          <w:sz w:val="28"/>
          <w:szCs w:val="28"/>
          <w:lang w:val="uk-UA"/>
        </w:rPr>
        <w:t>. Прикінцеві положення</w:t>
      </w:r>
    </w:p>
    <w:p w:rsidR="00DC0C16" w:rsidRDefault="00DC0C16" w:rsidP="005D427E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Додатки до Програми є її невідємною частиною.</w:t>
      </w: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DC0C16" w:rsidRPr="00E96256" w:rsidRDefault="00DC0C16" w:rsidP="003909D2">
      <w:pPr>
        <w:rPr>
          <w:rFonts w:ascii="Times New Roman" w:hAnsi="Times New Roman"/>
          <w:b/>
          <w:bCs/>
          <w:sz w:val="28"/>
          <w:szCs w:val="28"/>
          <w:lang w:val="uk-UA"/>
        </w:rPr>
      </w:pP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>С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екретар селищної ради</w:t>
      </w:r>
      <w:r w:rsidRPr="00E96256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Світлана Дідух</w:t>
      </w:r>
    </w:p>
    <w:sectPr w:rsidR="00DC0C16" w:rsidRPr="00E96256" w:rsidSect="005D427E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7636"/>
    <w:rsid w:val="00047636"/>
    <w:rsid w:val="0005502A"/>
    <w:rsid w:val="000562A0"/>
    <w:rsid w:val="00061434"/>
    <w:rsid w:val="00070EE5"/>
    <w:rsid w:val="000972A2"/>
    <w:rsid w:val="000A0CD4"/>
    <w:rsid w:val="000B07E4"/>
    <w:rsid w:val="000B6E70"/>
    <w:rsid w:val="000C2123"/>
    <w:rsid w:val="000E0514"/>
    <w:rsid w:val="000E19CF"/>
    <w:rsid w:val="000E2F73"/>
    <w:rsid w:val="000F224C"/>
    <w:rsid w:val="00117470"/>
    <w:rsid w:val="00121787"/>
    <w:rsid w:val="001657EE"/>
    <w:rsid w:val="00186AB2"/>
    <w:rsid w:val="00197D7F"/>
    <w:rsid w:val="001B30D2"/>
    <w:rsid w:val="001B6B63"/>
    <w:rsid w:val="001B766A"/>
    <w:rsid w:val="001C6406"/>
    <w:rsid w:val="001E7179"/>
    <w:rsid w:val="001F6721"/>
    <w:rsid w:val="001F6B4C"/>
    <w:rsid w:val="001F7D66"/>
    <w:rsid w:val="00224470"/>
    <w:rsid w:val="00226D73"/>
    <w:rsid w:val="00231949"/>
    <w:rsid w:val="00232ABA"/>
    <w:rsid w:val="00240B3E"/>
    <w:rsid w:val="0024168B"/>
    <w:rsid w:val="002454D3"/>
    <w:rsid w:val="00252654"/>
    <w:rsid w:val="00265B07"/>
    <w:rsid w:val="002751A8"/>
    <w:rsid w:val="00282657"/>
    <w:rsid w:val="002A505B"/>
    <w:rsid w:val="002A7769"/>
    <w:rsid w:val="002D7138"/>
    <w:rsid w:val="00304BA4"/>
    <w:rsid w:val="0036595F"/>
    <w:rsid w:val="003669A3"/>
    <w:rsid w:val="00367A14"/>
    <w:rsid w:val="00375073"/>
    <w:rsid w:val="00375D48"/>
    <w:rsid w:val="003822BE"/>
    <w:rsid w:val="003909D2"/>
    <w:rsid w:val="003C572F"/>
    <w:rsid w:val="003D7445"/>
    <w:rsid w:val="003E649E"/>
    <w:rsid w:val="003F226D"/>
    <w:rsid w:val="003F611B"/>
    <w:rsid w:val="003F64D0"/>
    <w:rsid w:val="00402443"/>
    <w:rsid w:val="0040775E"/>
    <w:rsid w:val="004300A7"/>
    <w:rsid w:val="00440F00"/>
    <w:rsid w:val="00466C91"/>
    <w:rsid w:val="004778C3"/>
    <w:rsid w:val="00484042"/>
    <w:rsid w:val="004D2E6D"/>
    <w:rsid w:val="004E3ACA"/>
    <w:rsid w:val="00527B15"/>
    <w:rsid w:val="00527DDE"/>
    <w:rsid w:val="00574221"/>
    <w:rsid w:val="005842E3"/>
    <w:rsid w:val="005D427E"/>
    <w:rsid w:val="005E2175"/>
    <w:rsid w:val="005E73D1"/>
    <w:rsid w:val="00606B65"/>
    <w:rsid w:val="0061030E"/>
    <w:rsid w:val="006155FF"/>
    <w:rsid w:val="00630780"/>
    <w:rsid w:val="00632D3B"/>
    <w:rsid w:val="0064293B"/>
    <w:rsid w:val="0064454C"/>
    <w:rsid w:val="00682B13"/>
    <w:rsid w:val="00695008"/>
    <w:rsid w:val="006C4445"/>
    <w:rsid w:val="006D2722"/>
    <w:rsid w:val="006E7E78"/>
    <w:rsid w:val="0070095A"/>
    <w:rsid w:val="007520F4"/>
    <w:rsid w:val="00753C9D"/>
    <w:rsid w:val="007750E7"/>
    <w:rsid w:val="00791DDB"/>
    <w:rsid w:val="00793CE2"/>
    <w:rsid w:val="007A0ED6"/>
    <w:rsid w:val="007A7B9F"/>
    <w:rsid w:val="007B14CC"/>
    <w:rsid w:val="007C31A1"/>
    <w:rsid w:val="0080159D"/>
    <w:rsid w:val="008113F9"/>
    <w:rsid w:val="008452BE"/>
    <w:rsid w:val="0086081A"/>
    <w:rsid w:val="008644A2"/>
    <w:rsid w:val="008662E9"/>
    <w:rsid w:val="008740E7"/>
    <w:rsid w:val="00874D64"/>
    <w:rsid w:val="00883A4D"/>
    <w:rsid w:val="00883F64"/>
    <w:rsid w:val="00895365"/>
    <w:rsid w:val="008A33CF"/>
    <w:rsid w:val="008A4199"/>
    <w:rsid w:val="008A5313"/>
    <w:rsid w:val="008B2E2B"/>
    <w:rsid w:val="008B7251"/>
    <w:rsid w:val="008D15A5"/>
    <w:rsid w:val="008E7B37"/>
    <w:rsid w:val="0096330B"/>
    <w:rsid w:val="0097067E"/>
    <w:rsid w:val="00971DB7"/>
    <w:rsid w:val="00991E7C"/>
    <w:rsid w:val="00995681"/>
    <w:rsid w:val="009979F0"/>
    <w:rsid w:val="009A2F5F"/>
    <w:rsid w:val="009B4183"/>
    <w:rsid w:val="009B60FE"/>
    <w:rsid w:val="009C2070"/>
    <w:rsid w:val="009D2B03"/>
    <w:rsid w:val="009F42DC"/>
    <w:rsid w:val="00A11973"/>
    <w:rsid w:val="00A12327"/>
    <w:rsid w:val="00A21096"/>
    <w:rsid w:val="00A31FDB"/>
    <w:rsid w:val="00A32341"/>
    <w:rsid w:val="00A3242A"/>
    <w:rsid w:val="00A35875"/>
    <w:rsid w:val="00A44E8A"/>
    <w:rsid w:val="00A564E6"/>
    <w:rsid w:val="00A66729"/>
    <w:rsid w:val="00A67DBE"/>
    <w:rsid w:val="00A70DD3"/>
    <w:rsid w:val="00A71236"/>
    <w:rsid w:val="00A9030F"/>
    <w:rsid w:val="00A9082A"/>
    <w:rsid w:val="00A97CFA"/>
    <w:rsid w:val="00AF312B"/>
    <w:rsid w:val="00B07C68"/>
    <w:rsid w:val="00B22A46"/>
    <w:rsid w:val="00B26082"/>
    <w:rsid w:val="00B51A44"/>
    <w:rsid w:val="00B772AE"/>
    <w:rsid w:val="00B9755D"/>
    <w:rsid w:val="00BB2CBC"/>
    <w:rsid w:val="00BC1C00"/>
    <w:rsid w:val="00BE644E"/>
    <w:rsid w:val="00BF5730"/>
    <w:rsid w:val="00C03DBD"/>
    <w:rsid w:val="00C342B8"/>
    <w:rsid w:val="00C46396"/>
    <w:rsid w:val="00C56335"/>
    <w:rsid w:val="00C77D3A"/>
    <w:rsid w:val="00C80561"/>
    <w:rsid w:val="00CA0B8E"/>
    <w:rsid w:val="00CB7C17"/>
    <w:rsid w:val="00CE166E"/>
    <w:rsid w:val="00CE394D"/>
    <w:rsid w:val="00CE49EF"/>
    <w:rsid w:val="00CF1089"/>
    <w:rsid w:val="00CF2FD1"/>
    <w:rsid w:val="00D60ACE"/>
    <w:rsid w:val="00D647FE"/>
    <w:rsid w:val="00D6622C"/>
    <w:rsid w:val="00D6679E"/>
    <w:rsid w:val="00D70FC8"/>
    <w:rsid w:val="00DA20BD"/>
    <w:rsid w:val="00DB3CBF"/>
    <w:rsid w:val="00DB45E0"/>
    <w:rsid w:val="00DB4972"/>
    <w:rsid w:val="00DB60F9"/>
    <w:rsid w:val="00DC0C16"/>
    <w:rsid w:val="00DD1CEB"/>
    <w:rsid w:val="00DE01A5"/>
    <w:rsid w:val="00DE3A53"/>
    <w:rsid w:val="00DF0F5E"/>
    <w:rsid w:val="00DF2234"/>
    <w:rsid w:val="00DF78B0"/>
    <w:rsid w:val="00E0368C"/>
    <w:rsid w:val="00E07C8E"/>
    <w:rsid w:val="00E3021E"/>
    <w:rsid w:val="00E36B02"/>
    <w:rsid w:val="00E46C0E"/>
    <w:rsid w:val="00E61B46"/>
    <w:rsid w:val="00E6269B"/>
    <w:rsid w:val="00E7527B"/>
    <w:rsid w:val="00E8674E"/>
    <w:rsid w:val="00E96256"/>
    <w:rsid w:val="00EB46DE"/>
    <w:rsid w:val="00EC7876"/>
    <w:rsid w:val="00EE2E6E"/>
    <w:rsid w:val="00EF78EC"/>
    <w:rsid w:val="00F07641"/>
    <w:rsid w:val="00F453FA"/>
    <w:rsid w:val="00F502D5"/>
    <w:rsid w:val="00F6308B"/>
    <w:rsid w:val="00FA0D58"/>
    <w:rsid w:val="00FA4C43"/>
    <w:rsid w:val="00FB6784"/>
    <w:rsid w:val="00FC0712"/>
    <w:rsid w:val="00FE4AC3"/>
    <w:rsid w:val="00FE6B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3FA"/>
    <w:pPr>
      <w:spacing w:after="160" w:line="259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A0CD4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val="uk-UA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A0CD4"/>
    <w:rPr>
      <w:rFonts w:ascii="Times New Roman" w:hAnsi="Times New Roman" w:cs="Times New Roman"/>
      <w:sz w:val="20"/>
      <w:szCs w:val="20"/>
      <w:lang w:val="uk-UA" w:eastAsia="ru-RU"/>
    </w:rPr>
  </w:style>
  <w:style w:type="table" w:styleId="TableGrid">
    <w:name w:val="Table Grid"/>
    <w:basedOn w:val="TableNormal"/>
    <w:uiPriority w:val="99"/>
    <w:rsid w:val="00DD1CE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A21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21096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rsid w:val="000A0CD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BodyText">
    <w:name w:val="Body Text"/>
    <w:basedOn w:val="Normal"/>
    <w:link w:val="BodyTextChar"/>
    <w:uiPriority w:val="99"/>
    <w:rsid w:val="000A0CD4"/>
    <w:pPr>
      <w:spacing w:after="120" w:line="240" w:lineRule="auto"/>
    </w:pPr>
    <w:rPr>
      <w:rFonts w:ascii="Times New Roman" w:eastAsia="Times New Roman" w:hAnsi="Times New Roman"/>
      <w:sz w:val="26"/>
      <w:szCs w:val="20"/>
      <w:lang w:val="uk-UA" w:eastAsia="uk-UA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0A0CD4"/>
    <w:rPr>
      <w:rFonts w:ascii="Times New Roman" w:hAnsi="Times New Roman" w:cs="Times New Roman"/>
      <w:sz w:val="20"/>
      <w:szCs w:val="20"/>
      <w:lang w:val="uk-UA"/>
    </w:rPr>
  </w:style>
  <w:style w:type="paragraph" w:styleId="NoSpacing">
    <w:name w:val="No Spacing"/>
    <w:uiPriority w:val="99"/>
    <w:qFormat/>
    <w:rsid w:val="006E7E78"/>
    <w:rPr>
      <w:lang w:eastAsia="en-US"/>
    </w:rPr>
  </w:style>
  <w:style w:type="paragraph" w:customStyle="1" w:styleId="msonospacing0">
    <w:name w:val="msonospacing"/>
    <w:basedOn w:val="Normal"/>
    <w:uiPriority w:val="99"/>
    <w:rsid w:val="00D647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DefaultParagraphFont"/>
    <w:uiPriority w:val="99"/>
    <w:rsid w:val="00D647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7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93</TotalTime>
  <Pages>6</Pages>
  <Words>1318</Words>
  <Characters>7514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Boblo</cp:lastModifiedBy>
  <cp:revision>63</cp:revision>
  <cp:lastPrinted>2020-12-13T10:53:00Z</cp:lastPrinted>
  <dcterms:created xsi:type="dcterms:W3CDTF">2020-12-04T12:54:00Z</dcterms:created>
  <dcterms:modified xsi:type="dcterms:W3CDTF">2021-01-10T11:53:00Z</dcterms:modified>
</cp:coreProperties>
</file>