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480" w:rsidRPr="00630480" w:rsidRDefault="00630480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 w:rsidRPr="00630480"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  <w:t>ПРОЕКТ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Додаток 1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                                                  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ЗАТВЕРДЖЕНО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                                         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рішенням Красненської селищної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                                                  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val="ru-RU" w:eastAsia="ru-RU"/>
        </w:rPr>
        <w:t>       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ради від 16 грудня 2020 року №6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val="ru-RU" w:eastAsia="ru-RU"/>
        </w:rPr>
        <w:t>                                                                                                       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ради від 23 грудня 2020 року №18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ради від 15січня  2021 року № 69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з внесеними змінами та доповненнями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ради від 28 січня  2021 року № 86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ради від 25 лютого 2021 року № __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з внесеними змінами та доповненнями 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згідно рішення </w:t>
      </w:r>
      <w:r w:rsidRPr="008C5E0B">
        <w:rPr>
          <w:rFonts w:ascii="Times New Roman" w:eastAsia="Times New Roman" w:hAnsi="Times New Roman"/>
          <w:b/>
          <w:sz w:val="24"/>
          <w:szCs w:val="24"/>
          <w:lang w:eastAsia="ru-RU"/>
        </w:rPr>
        <w:t>4 пленарного засідання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val="ru-RU" w:eastAsia="ru-RU"/>
        </w:rPr>
        <w:t> 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сесії </w:t>
      </w:r>
      <w:r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ІІІ скликання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Красненської селищної </w:t>
      </w:r>
    </w:p>
    <w:p w:rsidR="008C5E0B" w:rsidRPr="00630480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461627">
        <w:rPr>
          <w:rFonts w:ascii="Times New Roman" w:eastAsia="Times New Roman" w:hAnsi="Times New Roman"/>
          <w:sz w:val="24"/>
          <w:szCs w:val="24"/>
          <w:lang w:eastAsia="ru-RU"/>
        </w:rPr>
        <w:t xml:space="preserve">ади від 09 квітня 2021 року № </w:t>
      </w:r>
      <w:r w:rsidR="00630480">
        <w:rPr>
          <w:rFonts w:ascii="Times New Roman" w:eastAsia="Times New Roman" w:hAnsi="Times New Roman"/>
          <w:sz w:val="24"/>
          <w:szCs w:val="24"/>
          <w:lang w:val="ru-RU" w:eastAsia="ru-RU"/>
        </w:rPr>
        <w:t>___</w:t>
      </w: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E0B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5E0B" w:rsidRDefault="008C5E0B" w:rsidP="008C5E0B">
      <w:pPr>
        <w:shd w:val="clear" w:color="auto" w:fill="FFFFFF"/>
        <w:spacing w:after="0" w:line="300" w:lineRule="atLeast"/>
        <w:rPr>
          <w:rFonts w:ascii="Times New Roman" w:eastAsia="Times New Roman" w:hAnsi="Times New Roman"/>
          <w:color w:val="000000"/>
          <w:sz w:val="26"/>
          <w:szCs w:val="26"/>
          <w:lang w:val="ru-RU"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                                  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Структура та 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штатний розпис</w:t>
      </w: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 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апарату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управління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  та</w:t>
      </w:r>
    </w:p>
    <w:p w:rsidR="008C5E0B" w:rsidRDefault="008C5E0B" w:rsidP="008C5E0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виконавчих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органів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>селищної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val="ru-RU" w:eastAsia="ru-RU"/>
        </w:rPr>
        <w:t xml:space="preserve"> ради</w:t>
      </w:r>
    </w:p>
    <w:p w:rsidR="008C5E0B" w:rsidRDefault="008C5E0B" w:rsidP="008C5E0B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територіальної громади на 2021 рік</w:t>
      </w:r>
    </w:p>
    <w:tbl>
      <w:tblPr>
        <w:tblW w:w="9379" w:type="dxa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710"/>
        <w:gridCol w:w="708"/>
        <w:gridCol w:w="4678"/>
        <w:gridCol w:w="873"/>
        <w:gridCol w:w="991"/>
        <w:gridCol w:w="1419"/>
      </w:tblGrid>
      <w:tr w:rsidR="008C5E0B" w:rsidTr="00C80721">
        <w:trPr>
          <w:trHeight w:val="1345"/>
        </w:trPr>
        <w:tc>
          <w:tcPr>
            <w:tcW w:w="71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№</w:t>
            </w:r>
          </w:p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з/п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Назва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структурного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підрозділу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, посади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К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-сть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штатних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  <w:t>одиниць</w:t>
            </w:r>
            <w:proofErr w:type="spellEnd"/>
          </w:p>
        </w:tc>
        <w:tc>
          <w:tcPr>
            <w:tcW w:w="991" w:type="dxa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Посадо-вий оклад</w:t>
            </w:r>
          </w:p>
        </w:tc>
        <w:tc>
          <w:tcPr>
            <w:tcW w:w="1419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Фонд заробітної плати на місяць за посадовими окладами</w:t>
            </w:r>
          </w:p>
        </w:tc>
      </w:tr>
      <w:tr w:rsidR="008C5E0B" w:rsidTr="00C80721">
        <w:trPr>
          <w:trHeight w:val="450"/>
        </w:trPr>
        <w:tc>
          <w:tcPr>
            <w:tcW w:w="6096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1.Апарат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селищної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ради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(керівний склад)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76000</w:t>
            </w:r>
          </w:p>
        </w:tc>
      </w:tr>
      <w:tr w:rsidR="008C5E0B" w:rsidTr="00C80721">
        <w:trPr>
          <w:trHeight w:val="43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1. 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1.1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Селищний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голова</w:t>
            </w:r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12 000</w:t>
            </w:r>
          </w:p>
        </w:tc>
      </w:tr>
      <w:tr w:rsidR="008C5E0B" w:rsidTr="00C80721">
        <w:trPr>
          <w:trHeight w:val="3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1.2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nil"/>
              <w:right w:val="nil"/>
            </w:tcBorders>
            <w:hideMark/>
          </w:tcPr>
          <w:p w:rsidR="008C5E0B" w:rsidRDefault="008C5E0B" w:rsidP="00491FF8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Заступник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селищного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голови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 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з</w:t>
            </w:r>
            <w:proofErr w:type="spellEnd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питань</w:t>
            </w:r>
            <w:proofErr w:type="spellEnd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діяльності</w:t>
            </w:r>
            <w:proofErr w:type="spellEnd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виконавчих</w:t>
            </w:r>
            <w:proofErr w:type="spellEnd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органі</w:t>
            </w:r>
            <w:proofErr w:type="gramStart"/>
            <w:r w:rsidR="00491FF8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</w:t>
            </w:r>
            <w:proofErr w:type="spellEnd"/>
            <w:proofErr w:type="gramEnd"/>
          </w:p>
        </w:tc>
        <w:tc>
          <w:tcPr>
            <w:tcW w:w="87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 w:rsidP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474473" w:rsidP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000</w:t>
            </w:r>
          </w:p>
        </w:tc>
      </w:tr>
      <w:tr w:rsidR="008C5E0B" w:rsidTr="00474473">
        <w:trPr>
          <w:trHeight w:val="525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 w:rsidP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right w:val="nil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Секретар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ради</w:t>
            </w:r>
            <w:bookmarkStart w:id="0" w:name="_GoBack"/>
            <w:bookmarkEnd w:id="0"/>
          </w:p>
        </w:tc>
        <w:tc>
          <w:tcPr>
            <w:tcW w:w="87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11 000</w:t>
            </w:r>
          </w:p>
        </w:tc>
      </w:tr>
      <w:tr w:rsidR="008C5E0B" w:rsidTr="00474473">
        <w:trPr>
          <w:trHeight w:val="39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 w:rsidP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екретар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комітету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11 000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11 000 </w:t>
            </w:r>
          </w:p>
        </w:tc>
      </w:tr>
      <w:tr w:rsidR="008C5E0B" w:rsidTr="00C80721">
        <w:trPr>
          <w:trHeight w:val="3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. 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 w:rsidP="00474473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1.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Староста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20 000</w:t>
            </w:r>
          </w:p>
        </w:tc>
      </w:tr>
      <w:tr w:rsidR="008C5E0B" w:rsidTr="00474473">
        <w:trPr>
          <w:trHeight w:val="37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lastRenderedPageBreak/>
              <w:t xml:space="preserve">2.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Юридичн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о-економічний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21500</w:t>
            </w:r>
          </w:p>
        </w:tc>
      </w:tr>
      <w:tr w:rsidR="008C5E0B" w:rsidTr="00C80721">
        <w:trPr>
          <w:trHeight w:val="39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3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474473" w:rsidP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7.</w:t>
            </w:r>
          </w:p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2.2.</w:t>
            </w:r>
          </w:p>
          <w:p w:rsidR="008C5E0B" w:rsidRDefault="008C5E0B" w:rsidP="00686F26">
            <w:pPr>
              <w:numPr>
                <w:ilvl w:val="0"/>
                <w:numId w:val="1"/>
              </w:numPr>
              <w:spacing w:after="0" w:line="240" w:lineRule="auto"/>
              <w:ind w:left="108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</w:tr>
      <w:tr w:rsidR="008C5E0B" w:rsidTr="00C80721">
        <w:trPr>
          <w:trHeight w:val="3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Спеціаліст І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категорії-юристконсульт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4800</w:t>
            </w:r>
          </w:p>
        </w:tc>
      </w:tr>
      <w:tr w:rsidR="008C5E0B" w:rsidTr="00C80721">
        <w:trPr>
          <w:trHeight w:val="33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474473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</w:tr>
      <w:tr w:rsidR="008C5E0B" w:rsidTr="00C80721">
        <w:trPr>
          <w:trHeight w:val="46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3.Загальний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д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забезпечення роботи виконавчого комітету та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старостинських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округів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37700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3.2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15 300</w:t>
            </w:r>
          </w:p>
        </w:tc>
      </w:tr>
      <w:tr w:rsidR="008C5E0B" w:rsidTr="00C80721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4 900</w:t>
            </w:r>
          </w:p>
        </w:tc>
      </w:tr>
      <w:tr w:rsidR="008C5E0B" w:rsidTr="00C80721">
        <w:trPr>
          <w:trHeight w:val="542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Діловод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3600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10800</w:t>
            </w:r>
          </w:p>
        </w:tc>
      </w:tr>
      <w:tr w:rsidR="008C5E0B" w:rsidTr="00C80721">
        <w:trPr>
          <w:trHeight w:val="48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4.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Організаційний відділ забезпечення роботи ради, постійних комісій та оприлюднення 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33000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8C5E0B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10 200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4.3.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військово-облікового бюро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4 000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8C5E0B" w:rsidP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47447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4.4.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Військовий обліковець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18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4.5.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Секретар-діловод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3 600</w:t>
            </w:r>
          </w:p>
        </w:tc>
      </w:tr>
      <w:tr w:rsidR="008C5E0B" w:rsidTr="00C80721">
        <w:trPr>
          <w:trHeight w:val="424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4.6.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4900</w:t>
            </w:r>
          </w:p>
        </w:tc>
      </w:tr>
      <w:tr w:rsidR="008C5E0B" w:rsidTr="00C80721">
        <w:trPr>
          <w:trHeight w:val="420"/>
        </w:trPr>
        <w:tc>
          <w:tcPr>
            <w:tcW w:w="6096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.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Відділ бухгалтерського обліку та </w:t>
            </w:r>
          </w:p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господарського забезпечення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30187 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-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бухгалтер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449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15300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2 723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5.5.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Водій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2 741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2 741</w:t>
            </w:r>
          </w:p>
        </w:tc>
      </w:tr>
      <w:tr w:rsidR="008C5E0B" w:rsidTr="00C80721">
        <w:trPr>
          <w:trHeight w:val="502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земельних відносин та екології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22000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25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6.1.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Начальник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відділу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1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6 700</w:t>
            </w:r>
          </w:p>
        </w:tc>
      </w:tr>
      <w:tr w:rsidR="008C5E0B" w:rsidTr="00C80721">
        <w:trPr>
          <w:trHeight w:val="420"/>
        </w:trPr>
        <w:tc>
          <w:tcPr>
            <w:tcW w:w="71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6.2.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Головний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  <w:t>спеціаліст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15300</w:t>
            </w:r>
          </w:p>
        </w:tc>
      </w:tr>
      <w:tr w:rsidR="008C5E0B" w:rsidTr="00C80721">
        <w:trPr>
          <w:trHeight w:val="51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 w:rsidP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lastRenderedPageBreak/>
              <w:t>7. Відділ соціального захисту населення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Pr="00C80721" w:rsidRDefault="00C8072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C8072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B23330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2766</w:t>
            </w:r>
            <w:r w:rsidR="00C80721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C80721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C807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C80721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B233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5 100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B23330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153</w:t>
            </w:r>
            <w:r w:rsidR="008C5E0B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7.3.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Pr="00C80721" w:rsidRDefault="00C80721" w:rsidP="00B23330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="008C5E0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Фахівець з соціальної роботи</w:t>
            </w:r>
            <w:r w:rsidR="00B23330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(посада затверджена до 01 червня 2021 року)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5 </w:t>
            </w:r>
            <w:r w:rsidR="00B2333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5 </w:t>
            </w:r>
            <w:r w:rsidR="00B23330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66</w:t>
            </w:r>
            <w:r w:rsidR="00C80721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  <w:tr w:rsidR="008C5E0B" w:rsidTr="00C80721">
        <w:trPr>
          <w:trHeight w:val="510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8.Відділ архітектури, містобудування, житлово-комунального господарства та благоустрою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 w:rsidP="00B23330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16</w:t>
            </w:r>
            <w:r w:rsidR="00B23330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B23330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6700</w:t>
            </w:r>
          </w:p>
        </w:tc>
      </w:tr>
      <w:tr w:rsidR="008C5E0B" w:rsidTr="00C80721">
        <w:trPr>
          <w:trHeight w:val="510"/>
        </w:trPr>
        <w:tc>
          <w:tcPr>
            <w:tcW w:w="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474473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8.2.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5100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10200</w:t>
            </w:r>
          </w:p>
        </w:tc>
      </w:tr>
      <w:tr w:rsidR="008C5E0B" w:rsidTr="00C80721">
        <w:trPr>
          <w:trHeight w:val="52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9.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Відділ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«Центр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надання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адміністративних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послуг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»</w:t>
            </w:r>
            <w:r w:rsidR="00C80721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>юридична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val="ru-RU" w:eastAsia="ru-RU"/>
              </w:rPr>
              <w:t xml:space="preserve"> особа)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8C5E0B" w:rsidTr="00C80721">
        <w:trPr>
          <w:trHeight w:val="52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10. Фінансовий відділ (юридична особа)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8C5E0B" w:rsidTr="00C80721">
        <w:trPr>
          <w:trHeight w:val="52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11. Відділ освіти, культури, розвитку туризму,</w:t>
            </w:r>
          </w:p>
          <w:p w:rsidR="008C5E0B" w:rsidRDefault="008C5E0B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молоді та спорту (юридична особа)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8C5E0B" w:rsidTr="00C80721">
        <w:trPr>
          <w:trHeight w:val="525"/>
        </w:trPr>
        <w:tc>
          <w:tcPr>
            <w:tcW w:w="6096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hideMark/>
          </w:tcPr>
          <w:p w:rsidR="008C5E0B" w:rsidRDefault="008C5E0B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 xml:space="preserve">Всього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8C5E0B" w:rsidRDefault="0047447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61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C5E0B" w:rsidRDefault="008C5E0B">
            <w:pPr>
              <w:spacing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val="ru-RU" w:eastAsia="ru-RU"/>
              </w:rPr>
            </w:pPr>
          </w:p>
        </w:tc>
      </w:tr>
    </w:tbl>
    <w:p w:rsidR="008C5E0B" w:rsidRDefault="008C5E0B" w:rsidP="008C5E0B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Default="008C5E0B" w:rsidP="008C5E0B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Default="008C5E0B" w:rsidP="008C5E0B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Default="008C5E0B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</w:t>
      </w:r>
      <w:r w:rsidR="00C80721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Секретар ради                                                                          Світлана ДІДУХ</w:t>
      </w:r>
    </w:p>
    <w:p w:rsidR="008C5E0B" w:rsidRDefault="008C5E0B" w:rsidP="008C5E0B"/>
    <w:p w:rsidR="004D1569" w:rsidRDefault="00630480"/>
    <w:sectPr w:rsidR="004D1569" w:rsidSect="00C8072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5FA"/>
    <w:rsid w:val="000405FA"/>
    <w:rsid w:val="00087287"/>
    <w:rsid w:val="00461627"/>
    <w:rsid w:val="00474473"/>
    <w:rsid w:val="00491FF8"/>
    <w:rsid w:val="00630480"/>
    <w:rsid w:val="007D753A"/>
    <w:rsid w:val="007E0A7B"/>
    <w:rsid w:val="008C5E0B"/>
    <w:rsid w:val="009C2354"/>
    <w:rsid w:val="00A739B1"/>
    <w:rsid w:val="00B23330"/>
    <w:rsid w:val="00C80721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2798</Words>
  <Characters>1595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2021-04-15T17:09:00Z</cp:lastPrinted>
  <dcterms:created xsi:type="dcterms:W3CDTF">2021-04-08T17:18:00Z</dcterms:created>
  <dcterms:modified xsi:type="dcterms:W3CDTF">2021-04-22T08:14:00Z</dcterms:modified>
</cp:coreProperties>
</file>