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08D" w:rsidRPr="00680C2F" w:rsidRDefault="00E1708D" w:rsidP="00E1708D">
      <w:pPr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F954F2" w:rsidRDefault="003A534D" w:rsidP="00F954F2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8</w:t>
      </w:r>
      <w:r w:rsidR="00F954F2" w:rsidRPr="003A534D">
        <w:rPr>
          <w:b/>
          <w:bCs/>
          <w:color w:val="000000"/>
          <w:sz w:val="28"/>
          <w:szCs w:val="28"/>
        </w:rPr>
        <w:t>  СЕСІЯ</w:t>
      </w:r>
      <w:r w:rsidR="00EB1289" w:rsidRPr="003A534D">
        <w:rPr>
          <w:b/>
          <w:bCs/>
          <w:color w:val="000000"/>
          <w:sz w:val="28"/>
          <w:szCs w:val="28"/>
        </w:rPr>
        <w:t>       </w:t>
      </w:r>
      <w:r>
        <w:rPr>
          <w:b/>
          <w:bCs/>
          <w:color w:val="000000"/>
          <w:sz w:val="28"/>
          <w:szCs w:val="28"/>
        </w:rPr>
        <w:t xml:space="preserve">       </w:t>
      </w:r>
      <w:r w:rsidR="00F954F2" w:rsidRPr="003A534D">
        <w:rPr>
          <w:b/>
          <w:bCs/>
          <w:color w:val="000000"/>
          <w:sz w:val="28"/>
          <w:szCs w:val="28"/>
        </w:rPr>
        <w:t xml:space="preserve">  </w:t>
      </w:r>
      <w:r w:rsidR="00EB1289" w:rsidRPr="003A534D">
        <w:rPr>
          <w:b/>
          <w:bCs/>
          <w:color w:val="000000"/>
          <w:sz w:val="28"/>
          <w:szCs w:val="28"/>
        </w:rPr>
        <w:t>VIII – СКЛИКАННЯ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40"/>
          <w:szCs w:val="40"/>
        </w:rPr>
        <w:t>РІШЕННЯ</w:t>
      </w:r>
    </w:p>
    <w:p w:rsidR="00EB1289" w:rsidRDefault="00EB1289" w:rsidP="00EB1289">
      <w:pPr>
        <w:pStyle w:val="a6"/>
        <w:spacing w:before="0" w:beforeAutospacing="0" w:after="0" w:afterAutospacing="0"/>
      </w:pPr>
      <w:r>
        <w:t> </w:t>
      </w:r>
    </w:p>
    <w:p w:rsidR="00CF31AB" w:rsidRDefault="003A534D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  <w:r>
        <w:rPr>
          <w:b/>
          <w:color w:val="000000"/>
        </w:rPr>
        <w:t>21 травня</w:t>
      </w:r>
      <w:r w:rsidR="00EB1289" w:rsidRPr="00F954F2">
        <w:rPr>
          <w:b/>
          <w:color w:val="000000"/>
        </w:rPr>
        <w:t xml:space="preserve">  2021 року                </w:t>
      </w:r>
      <w:r w:rsidR="00114A21">
        <w:rPr>
          <w:b/>
          <w:bCs/>
          <w:color w:val="000000"/>
        </w:rPr>
        <w:t xml:space="preserve">№ </w:t>
      </w:r>
      <w:r w:rsidR="00E1708D">
        <w:rPr>
          <w:b/>
          <w:bCs/>
          <w:color w:val="000000"/>
        </w:rPr>
        <w:t>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9515D7" w:rsidRDefault="00136954" w:rsidP="00136954">
      <w:pPr>
        <w:jc w:val="both"/>
        <w:rPr>
          <w:rFonts w:ascii="Times New Roman" w:hAnsi="Times New Roman" w:cs="Times New Roman"/>
          <w:sz w:val="20"/>
          <w:szCs w:val="20"/>
        </w:rPr>
      </w:pPr>
      <w:r w:rsidRPr="009515D7">
        <w:rPr>
          <w:rFonts w:ascii="Times New Roman" w:hAnsi="Times New Roman" w:cs="Times New Roman"/>
          <w:sz w:val="20"/>
          <w:szCs w:val="20"/>
        </w:rPr>
        <w:t>Про затвер</w:t>
      </w:r>
      <w:r w:rsidR="002974CF" w:rsidRPr="009515D7">
        <w:rPr>
          <w:rFonts w:ascii="Times New Roman" w:hAnsi="Times New Roman" w:cs="Times New Roman"/>
          <w:sz w:val="20"/>
          <w:szCs w:val="20"/>
        </w:rPr>
        <w:t>дження технічної документації із</w:t>
      </w:r>
      <w:r w:rsidRPr="009515D7">
        <w:rPr>
          <w:rFonts w:ascii="Times New Roman" w:hAnsi="Times New Roman" w:cs="Times New Roman"/>
          <w:sz w:val="20"/>
          <w:szCs w:val="20"/>
        </w:rPr>
        <w:t xml:space="preserve"> землеустрою</w:t>
      </w:r>
      <w:r w:rsidR="00B83EA7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Pr="009515D7">
        <w:rPr>
          <w:rFonts w:ascii="Times New Roman" w:hAnsi="Times New Roman" w:cs="Times New Roman"/>
          <w:sz w:val="20"/>
          <w:szCs w:val="20"/>
        </w:rPr>
        <w:t xml:space="preserve">щодо </w:t>
      </w:r>
      <w:r w:rsidR="002974CF" w:rsidRPr="009515D7">
        <w:rPr>
          <w:rFonts w:ascii="Times New Roman" w:hAnsi="Times New Roman" w:cs="Times New Roman"/>
          <w:sz w:val="20"/>
          <w:szCs w:val="20"/>
        </w:rPr>
        <w:t>встановлення/відновлення/ меж земельної ділянки в натурі/на місцевості/</w:t>
      </w:r>
      <w:r w:rsidR="009515D7" w:rsidRPr="009515D7">
        <w:rPr>
          <w:rFonts w:ascii="Times New Roman" w:hAnsi="Times New Roman" w:cs="Times New Roman"/>
          <w:sz w:val="20"/>
          <w:szCs w:val="20"/>
        </w:rPr>
        <w:t xml:space="preserve"> для подальшої передачі у власність </w:t>
      </w:r>
      <w:r w:rsidR="00F87FF9" w:rsidRPr="009515D7">
        <w:rPr>
          <w:rFonts w:ascii="Times New Roman" w:hAnsi="Times New Roman" w:cs="Times New Roman"/>
          <w:sz w:val="20"/>
          <w:szCs w:val="20"/>
        </w:rPr>
        <w:t xml:space="preserve"> </w:t>
      </w:r>
      <w:r w:rsidR="0079719C" w:rsidRPr="009515D7">
        <w:rPr>
          <w:rFonts w:ascii="Times New Roman" w:hAnsi="Times New Roman" w:cs="Times New Roman"/>
          <w:sz w:val="20"/>
          <w:szCs w:val="20"/>
        </w:rPr>
        <w:t>гр.</w:t>
      </w:r>
      <w:r w:rsidR="00DF08FF" w:rsidRPr="009515D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0"/>
          <w:szCs w:val="20"/>
        </w:rPr>
        <w:t>Драбатого</w:t>
      </w:r>
      <w:proofErr w:type="spellEnd"/>
      <w:r w:rsidR="00284CD1">
        <w:rPr>
          <w:rFonts w:ascii="Times New Roman" w:hAnsi="Times New Roman" w:cs="Times New Roman"/>
          <w:sz w:val="20"/>
          <w:szCs w:val="20"/>
        </w:rPr>
        <w:t xml:space="preserve"> Богдана Анатолійовича</w:t>
      </w:r>
      <w:r w:rsidR="00A571A8" w:rsidRPr="009515D7">
        <w:rPr>
          <w:rFonts w:ascii="Times New Roman" w:hAnsi="Times New Roman" w:cs="Times New Roman"/>
          <w:sz w:val="20"/>
          <w:szCs w:val="20"/>
        </w:rPr>
        <w:t xml:space="preserve"> для будівництва та обслуговування житлово</w:t>
      </w:r>
      <w:r w:rsidR="00E36995" w:rsidRPr="009515D7">
        <w:rPr>
          <w:rFonts w:ascii="Times New Roman" w:hAnsi="Times New Roman" w:cs="Times New Roman"/>
          <w:sz w:val="20"/>
          <w:szCs w:val="20"/>
        </w:rPr>
        <w:t xml:space="preserve">го </w:t>
      </w:r>
      <w:r w:rsidR="00A571A8" w:rsidRPr="009515D7">
        <w:rPr>
          <w:rFonts w:ascii="Times New Roman" w:hAnsi="Times New Roman" w:cs="Times New Roman"/>
          <w:sz w:val="20"/>
          <w:szCs w:val="20"/>
        </w:rPr>
        <w:t>буди</w:t>
      </w:r>
      <w:r w:rsidR="00E36995" w:rsidRPr="009515D7">
        <w:rPr>
          <w:rFonts w:ascii="Times New Roman" w:hAnsi="Times New Roman" w:cs="Times New Roman"/>
          <w:sz w:val="20"/>
          <w:szCs w:val="20"/>
        </w:rPr>
        <w:t>н</w:t>
      </w:r>
      <w:r w:rsidR="00A571A8" w:rsidRPr="009515D7">
        <w:rPr>
          <w:rFonts w:ascii="Times New Roman" w:hAnsi="Times New Roman" w:cs="Times New Roman"/>
          <w:sz w:val="20"/>
          <w:szCs w:val="20"/>
        </w:rPr>
        <w:t>ку,господарських будівель та споруд</w:t>
      </w:r>
      <w:r w:rsidRPr="009515D7">
        <w:rPr>
          <w:rFonts w:ascii="Times New Roman" w:hAnsi="Times New Roman" w:cs="Times New Roman"/>
          <w:sz w:val="20"/>
          <w:szCs w:val="20"/>
        </w:rPr>
        <w:t>.</w:t>
      </w:r>
    </w:p>
    <w:p w:rsidR="00136954" w:rsidRPr="00F954F2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гр.Драбатого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Богдана  Анатолійовича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284CD1">
        <w:rPr>
          <w:rFonts w:ascii="Times New Roman" w:hAnsi="Times New Roman" w:cs="Times New Roman"/>
          <w:sz w:val="24"/>
          <w:szCs w:val="24"/>
        </w:rPr>
        <w:t>12.01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284CD1">
        <w:rPr>
          <w:rFonts w:ascii="Times New Roman" w:hAnsi="Times New Roman" w:cs="Times New Roman"/>
          <w:sz w:val="24"/>
          <w:szCs w:val="24"/>
        </w:rPr>
        <w:t>анця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08FF">
        <w:rPr>
          <w:rFonts w:ascii="Times New Roman" w:hAnsi="Times New Roman" w:cs="Times New Roman"/>
          <w:sz w:val="24"/>
          <w:szCs w:val="24"/>
        </w:rPr>
        <w:t>с.</w:t>
      </w:r>
      <w:r w:rsidR="00284CD1">
        <w:rPr>
          <w:rFonts w:ascii="Times New Roman" w:hAnsi="Times New Roman" w:cs="Times New Roman"/>
          <w:sz w:val="24"/>
          <w:szCs w:val="24"/>
        </w:rPr>
        <w:t>Наддністрянське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</w:t>
      </w:r>
      <w:r w:rsidR="00DF08FF">
        <w:rPr>
          <w:rFonts w:ascii="Times New Roman" w:hAnsi="Times New Roman" w:cs="Times New Roman"/>
          <w:sz w:val="24"/>
          <w:szCs w:val="24"/>
        </w:rPr>
        <w:t>вул.</w:t>
      </w:r>
      <w:r w:rsidR="006875B9">
        <w:rPr>
          <w:rFonts w:ascii="Times New Roman" w:hAnsi="Times New Roman" w:cs="Times New Roman"/>
          <w:sz w:val="24"/>
          <w:szCs w:val="24"/>
        </w:rPr>
        <w:t xml:space="preserve"> </w:t>
      </w:r>
      <w:r w:rsidR="00284CD1">
        <w:rPr>
          <w:rFonts w:ascii="Times New Roman" w:hAnsi="Times New Roman" w:cs="Times New Roman"/>
          <w:sz w:val="24"/>
          <w:szCs w:val="24"/>
        </w:rPr>
        <w:t xml:space="preserve">Молодіжна,22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Муровано-Куриловецького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району Вінницької області</w:t>
      </w:r>
      <w:r w:rsidR="009470D1">
        <w:rPr>
          <w:rFonts w:ascii="Times New Roman" w:hAnsi="Times New Roman" w:cs="Times New Roman"/>
          <w:sz w:val="24"/>
          <w:szCs w:val="24"/>
        </w:rPr>
        <w:t xml:space="preserve"> </w:t>
      </w:r>
      <w:r w:rsidR="009515D7">
        <w:rPr>
          <w:rFonts w:ascii="Times New Roman" w:hAnsi="Times New Roman" w:cs="Times New Roman"/>
          <w:sz w:val="24"/>
          <w:szCs w:val="24"/>
        </w:rPr>
        <w:t xml:space="preserve">про </w:t>
      </w:r>
      <w:r w:rsid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9515D7" w:rsidRPr="00F954F2">
        <w:rPr>
          <w:rFonts w:ascii="Times New Roman" w:hAnsi="Times New Roman" w:cs="Times New Roman"/>
          <w:sz w:val="24"/>
          <w:szCs w:val="24"/>
        </w:rPr>
        <w:t>затвер</w:t>
      </w:r>
      <w:r w:rsidR="009515D7">
        <w:rPr>
          <w:rFonts w:ascii="Times New Roman" w:hAnsi="Times New Roman" w:cs="Times New Roman"/>
          <w:sz w:val="24"/>
          <w:szCs w:val="24"/>
        </w:rPr>
        <w:t>дження технічної документації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у власність </w:t>
      </w:r>
      <w:r w:rsidR="00A571A8">
        <w:rPr>
          <w:rFonts w:ascii="Times New Roman" w:hAnsi="Times New Roman" w:cs="Times New Roman"/>
          <w:sz w:val="24"/>
          <w:szCs w:val="24"/>
        </w:rPr>
        <w:t xml:space="preserve"> площею 0,25</w:t>
      </w:r>
      <w:r w:rsidR="00DF08FF">
        <w:rPr>
          <w:rFonts w:ascii="Times New Roman" w:hAnsi="Times New Roman" w:cs="Times New Roman"/>
          <w:sz w:val="24"/>
          <w:szCs w:val="24"/>
        </w:rPr>
        <w:t xml:space="preserve"> </w:t>
      </w:r>
      <w:r w:rsidR="00A571A8">
        <w:rPr>
          <w:rFonts w:ascii="Times New Roman" w:hAnsi="Times New Roman" w:cs="Times New Roman"/>
          <w:sz w:val="24"/>
          <w:szCs w:val="24"/>
        </w:rPr>
        <w:t>га  для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Pr="00F954F2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>,36</w:t>
      </w:r>
      <w:r w:rsidRPr="00F954F2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в </w:t>
      </w:r>
      <w:r w:rsidR="00E36995">
        <w:rPr>
          <w:rFonts w:ascii="Times New Roman" w:hAnsi="Times New Roman" w:cs="Times New Roman"/>
          <w:sz w:val="24"/>
          <w:szCs w:val="24"/>
        </w:rPr>
        <w:t xml:space="preserve">Україні» сесія  селищної  ради </w:t>
      </w: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54F2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E36995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515D7">
        <w:rPr>
          <w:rFonts w:ascii="Times New Roman" w:hAnsi="Times New Roman" w:cs="Times New Roman"/>
          <w:sz w:val="24"/>
          <w:szCs w:val="24"/>
        </w:rPr>
        <w:t>Затвердити  технічну документацію із</w:t>
      </w:r>
      <w:r w:rsidR="009515D7" w:rsidRPr="00F954F2">
        <w:rPr>
          <w:rFonts w:ascii="Times New Roman" w:hAnsi="Times New Roman" w:cs="Times New Roman"/>
          <w:sz w:val="24"/>
          <w:szCs w:val="24"/>
        </w:rPr>
        <w:t xml:space="preserve"> землеустрою щодо </w:t>
      </w:r>
      <w:r w:rsidR="009515D7">
        <w:rPr>
          <w:rFonts w:ascii="Times New Roman" w:hAnsi="Times New Roman" w:cs="Times New Roman"/>
          <w:sz w:val="24"/>
          <w:szCs w:val="24"/>
        </w:rPr>
        <w:t xml:space="preserve">встановлення/відновлення/ меж земельної ділянки в натурі/на місцевості/ для подальшої передачі  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у власність </w:t>
      </w:r>
      <w:r w:rsidR="00FA7A12">
        <w:rPr>
          <w:rFonts w:ascii="Times New Roman" w:hAnsi="Times New Roman" w:cs="Times New Roman"/>
          <w:sz w:val="24"/>
          <w:szCs w:val="24"/>
        </w:rPr>
        <w:t>гр</w:t>
      </w:r>
      <w:r w:rsidR="00284CD1">
        <w:rPr>
          <w:rFonts w:ascii="Times New Roman" w:hAnsi="Times New Roman" w:cs="Times New Roman"/>
          <w:sz w:val="24"/>
          <w:szCs w:val="24"/>
        </w:rPr>
        <w:t>.</w:t>
      </w:r>
      <w:r w:rsidR="00FA7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Драбатому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 xml:space="preserve"> Богдану Анатолійовичу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 xml:space="preserve"> площею 0,25 га. для </w:t>
      </w:r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Pr="00A571A8">
        <w:rPr>
          <w:rFonts w:ascii="Times New Roman" w:hAnsi="Times New Roman" w:cs="Times New Roman"/>
          <w:sz w:val="24"/>
          <w:szCs w:val="24"/>
        </w:rPr>
        <w:t>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Pr="00A571A8">
        <w:rPr>
          <w:rFonts w:ascii="Times New Roman" w:hAnsi="Times New Roman" w:cs="Times New Roman"/>
          <w:sz w:val="24"/>
          <w:szCs w:val="24"/>
        </w:rPr>
        <w:t>ку,господарських будівель та споруд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с.</w:t>
      </w:r>
      <w:r w:rsidR="00FA7A12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BF362C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84CD1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284CD1">
        <w:rPr>
          <w:rFonts w:ascii="Times New Roman" w:hAnsi="Times New Roman" w:cs="Times New Roman"/>
          <w:sz w:val="24"/>
          <w:szCs w:val="24"/>
        </w:rPr>
        <w:t>,36</w:t>
      </w:r>
      <w:r w:rsidR="00951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Льві</w:t>
      </w:r>
      <w:r w:rsidR="00BF362C" w:rsidRPr="00A571A8">
        <w:rPr>
          <w:rFonts w:ascii="Times New Roman" w:hAnsi="Times New Roman" w:cs="Times New Roman"/>
          <w:sz w:val="24"/>
          <w:szCs w:val="24"/>
        </w:rPr>
        <w:t>вської області,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876326" w:rsidRPr="00A571A8">
        <w:rPr>
          <w:rFonts w:ascii="Times New Roman" w:hAnsi="Times New Roman" w:cs="Times New Roman"/>
          <w:sz w:val="24"/>
          <w:szCs w:val="24"/>
        </w:rPr>
        <w:t>кад</w:t>
      </w:r>
      <w:proofErr w:type="spellEnd"/>
      <w:r w:rsidR="00876326" w:rsidRPr="00A571A8">
        <w:rPr>
          <w:rFonts w:ascii="Times New Roman" w:hAnsi="Times New Roman" w:cs="Times New Roman"/>
          <w:sz w:val="24"/>
          <w:szCs w:val="24"/>
        </w:rPr>
        <w:t>.</w:t>
      </w:r>
      <w:r w:rsidR="00E0269C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№ 4620</w:t>
      </w:r>
      <w:r w:rsidR="00FA7A12">
        <w:rPr>
          <w:rFonts w:ascii="Times New Roman" w:hAnsi="Times New Roman" w:cs="Times New Roman"/>
          <w:sz w:val="24"/>
          <w:szCs w:val="24"/>
        </w:rPr>
        <w:t>680800:12</w:t>
      </w:r>
      <w:r w:rsidR="002D62AB" w:rsidRPr="00A571A8">
        <w:rPr>
          <w:rFonts w:ascii="Times New Roman" w:hAnsi="Times New Roman" w:cs="Times New Roman"/>
          <w:sz w:val="24"/>
          <w:szCs w:val="24"/>
        </w:rPr>
        <w:t>:00</w:t>
      </w:r>
      <w:r w:rsidR="00FA7A12">
        <w:rPr>
          <w:rFonts w:ascii="Times New Roman" w:hAnsi="Times New Roman" w:cs="Times New Roman"/>
          <w:sz w:val="24"/>
          <w:szCs w:val="24"/>
        </w:rPr>
        <w:t>5:0112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E866A4" w:rsidRPr="00A571A8">
        <w:rPr>
          <w:rFonts w:ascii="Times New Roman" w:hAnsi="Times New Roman" w:cs="Times New Roman"/>
          <w:sz w:val="24"/>
          <w:szCs w:val="24"/>
        </w:rPr>
        <w:t xml:space="preserve">Передати у </w:t>
      </w:r>
      <w:r w:rsidR="00FA7A12">
        <w:rPr>
          <w:rFonts w:ascii="Times New Roman" w:hAnsi="Times New Roman" w:cs="Times New Roman"/>
          <w:sz w:val="24"/>
          <w:szCs w:val="24"/>
        </w:rPr>
        <w:t xml:space="preserve">власність гр.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Драбатого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 xml:space="preserve"> Богдана Анатолійовича</w:t>
      </w:r>
      <w:r w:rsidRPr="00A571A8">
        <w:rPr>
          <w:rFonts w:ascii="Times New Roman" w:hAnsi="Times New Roman" w:cs="Times New Roman"/>
          <w:sz w:val="24"/>
          <w:szCs w:val="24"/>
        </w:rPr>
        <w:t xml:space="preserve"> земельну ділянку площею 0,25</w:t>
      </w:r>
      <w:r w:rsidR="00136954" w:rsidRPr="00A571A8">
        <w:rPr>
          <w:rFonts w:ascii="Times New Roman" w:hAnsi="Times New Roman" w:cs="Times New Roman"/>
          <w:sz w:val="24"/>
          <w:szCs w:val="24"/>
        </w:rPr>
        <w:t>га (кадастро</w:t>
      </w:r>
      <w:r w:rsidR="002C3934" w:rsidRPr="00A571A8">
        <w:rPr>
          <w:rFonts w:ascii="Times New Roman" w:hAnsi="Times New Roman" w:cs="Times New Roman"/>
          <w:sz w:val="24"/>
          <w:szCs w:val="24"/>
        </w:rPr>
        <w:t>вий номер</w:t>
      </w:r>
      <w:r w:rsidR="00BC605E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876326" w:rsidRPr="00A571A8">
        <w:rPr>
          <w:rFonts w:ascii="Times New Roman" w:hAnsi="Times New Roman" w:cs="Times New Roman"/>
          <w:sz w:val="24"/>
          <w:szCs w:val="24"/>
        </w:rPr>
        <w:t>4620</w:t>
      </w:r>
      <w:r w:rsidR="00FA7A12">
        <w:rPr>
          <w:rFonts w:ascii="Times New Roman" w:hAnsi="Times New Roman" w:cs="Times New Roman"/>
          <w:sz w:val="24"/>
          <w:szCs w:val="24"/>
        </w:rPr>
        <w:t>680800:12</w:t>
      </w:r>
      <w:r w:rsidR="00BC45F2" w:rsidRPr="00A571A8">
        <w:rPr>
          <w:rFonts w:ascii="Times New Roman" w:hAnsi="Times New Roman" w:cs="Times New Roman"/>
          <w:sz w:val="24"/>
          <w:szCs w:val="24"/>
        </w:rPr>
        <w:t>:00</w:t>
      </w:r>
      <w:r w:rsidR="00FA7A12">
        <w:rPr>
          <w:rFonts w:ascii="Times New Roman" w:hAnsi="Times New Roman" w:cs="Times New Roman"/>
          <w:sz w:val="24"/>
          <w:szCs w:val="24"/>
        </w:rPr>
        <w:t>5:0112</w:t>
      </w:r>
      <w:r w:rsidR="00876326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E36995">
        <w:rPr>
          <w:rFonts w:ascii="Times New Roman" w:hAnsi="Times New Roman" w:cs="Times New Roman"/>
          <w:sz w:val="24"/>
          <w:szCs w:val="24"/>
        </w:rPr>
        <w:t xml:space="preserve">  </w:t>
      </w:r>
      <w:r w:rsidR="00E36995" w:rsidRPr="00A571A8">
        <w:rPr>
          <w:rFonts w:ascii="Times New Roman" w:hAnsi="Times New Roman" w:cs="Times New Roman"/>
          <w:sz w:val="24"/>
          <w:szCs w:val="24"/>
        </w:rPr>
        <w:t>для  будівництва та обслуговування житлово</w:t>
      </w:r>
      <w:r w:rsidR="00E36995">
        <w:rPr>
          <w:rFonts w:ascii="Times New Roman" w:hAnsi="Times New Roman" w:cs="Times New Roman"/>
          <w:sz w:val="24"/>
          <w:szCs w:val="24"/>
        </w:rPr>
        <w:t xml:space="preserve">го </w:t>
      </w:r>
      <w:r w:rsidR="00E36995" w:rsidRPr="00A571A8">
        <w:rPr>
          <w:rFonts w:ascii="Times New Roman" w:hAnsi="Times New Roman" w:cs="Times New Roman"/>
          <w:sz w:val="24"/>
          <w:szCs w:val="24"/>
        </w:rPr>
        <w:t>буди</w:t>
      </w:r>
      <w:r w:rsidR="00E36995">
        <w:rPr>
          <w:rFonts w:ascii="Times New Roman" w:hAnsi="Times New Roman" w:cs="Times New Roman"/>
          <w:sz w:val="24"/>
          <w:szCs w:val="24"/>
        </w:rPr>
        <w:t>н</w:t>
      </w:r>
      <w:r w:rsidR="00E36995" w:rsidRPr="00A571A8">
        <w:rPr>
          <w:rFonts w:ascii="Times New Roman" w:hAnsi="Times New Roman" w:cs="Times New Roman"/>
          <w:sz w:val="24"/>
          <w:szCs w:val="24"/>
        </w:rPr>
        <w:t>ку,</w:t>
      </w:r>
      <w:r w:rsidR="00E36995">
        <w:rPr>
          <w:rFonts w:ascii="Times New Roman" w:hAnsi="Times New Roman" w:cs="Times New Roman"/>
          <w:sz w:val="24"/>
          <w:szCs w:val="24"/>
        </w:rPr>
        <w:t xml:space="preserve"> </w:t>
      </w:r>
      <w:r w:rsidR="00E36995" w:rsidRPr="00A571A8">
        <w:rPr>
          <w:rFonts w:ascii="Times New Roman" w:hAnsi="Times New Roman" w:cs="Times New Roman"/>
          <w:sz w:val="24"/>
          <w:szCs w:val="24"/>
        </w:rPr>
        <w:t xml:space="preserve">господарських будівель та споруд. 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в с.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Балучин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7A12">
        <w:rPr>
          <w:rFonts w:ascii="Times New Roman" w:hAnsi="Times New Roman" w:cs="Times New Roman"/>
          <w:sz w:val="24"/>
          <w:szCs w:val="24"/>
        </w:rPr>
        <w:t>вул.Кутова</w:t>
      </w:r>
      <w:proofErr w:type="spellEnd"/>
      <w:r w:rsidR="00FA7A12">
        <w:rPr>
          <w:rFonts w:ascii="Times New Roman" w:hAnsi="Times New Roman" w:cs="Times New Roman"/>
          <w:sz w:val="24"/>
          <w:szCs w:val="24"/>
        </w:rPr>
        <w:t>,36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36954" w:rsidRPr="00A571A8">
        <w:rPr>
          <w:rFonts w:ascii="Times New Roman" w:hAnsi="Times New Roman" w:cs="Times New Roman"/>
          <w:sz w:val="24"/>
          <w:szCs w:val="24"/>
        </w:rPr>
        <w:t>Золочівського</w:t>
      </w:r>
      <w:proofErr w:type="spellEnd"/>
      <w:r w:rsidR="00136954" w:rsidRPr="00A571A8">
        <w:rPr>
          <w:rFonts w:ascii="Times New Roman" w:hAnsi="Times New Roman" w:cs="Times New Roman"/>
          <w:sz w:val="24"/>
          <w:szCs w:val="24"/>
        </w:rPr>
        <w:t xml:space="preserve"> району Льв</w:t>
      </w:r>
      <w:r w:rsidR="001F1B8D" w:rsidRPr="00A571A8">
        <w:rPr>
          <w:rFonts w:ascii="Times New Roman" w:hAnsi="Times New Roman" w:cs="Times New Roman"/>
          <w:sz w:val="24"/>
          <w:szCs w:val="24"/>
        </w:rPr>
        <w:t xml:space="preserve">івської області </w:t>
      </w:r>
      <w:r w:rsidR="00F954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A571A8" w:rsidP="00E3699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A7A12">
        <w:rPr>
          <w:rFonts w:ascii="Times New Roman" w:hAnsi="Times New Roman" w:cs="Times New Roman"/>
          <w:sz w:val="24"/>
          <w:szCs w:val="24"/>
        </w:rPr>
        <w:t>Гр.Драбатому Б.А.</w:t>
      </w:r>
      <w:r w:rsidR="00BC45F2" w:rsidRPr="00A571A8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A571A8">
        <w:rPr>
          <w:rFonts w:ascii="Times New Roman" w:hAnsi="Times New Roman" w:cs="Times New Roman"/>
          <w:sz w:val="24"/>
          <w:szCs w:val="24"/>
        </w:rPr>
        <w:t>у відповідності до діючого законодавства провести реєстрацію прав</w:t>
      </w:r>
      <w:r w:rsidR="00BC605E" w:rsidRPr="00A571A8">
        <w:rPr>
          <w:rFonts w:ascii="Times New Roman" w:hAnsi="Times New Roman" w:cs="Times New Roman"/>
          <w:sz w:val="24"/>
          <w:szCs w:val="24"/>
        </w:rPr>
        <w:t>а власності на земельну ділянку;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-підтримувати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належний санітарний стан своєї та прилеглої території;</w:t>
      </w:r>
    </w:p>
    <w:p w:rsidR="00BC605E" w:rsidRPr="00A571A8" w:rsidRDefault="00BC605E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A571A8">
        <w:rPr>
          <w:rFonts w:ascii="Times New Roman" w:hAnsi="Times New Roman" w:cs="Times New Roman"/>
          <w:sz w:val="24"/>
          <w:szCs w:val="24"/>
        </w:rPr>
        <w:t>-дотримуватись</w:t>
      </w:r>
      <w:proofErr w:type="spellEnd"/>
      <w:r w:rsidRPr="00A571A8">
        <w:rPr>
          <w:rFonts w:ascii="Times New Roman" w:hAnsi="Times New Roman" w:cs="Times New Roman"/>
          <w:sz w:val="24"/>
          <w:szCs w:val="24"/>
        </w:rPr>
        <w:t xml:space="preserve"> вимог  земельного законодавства</w:t>
      </w:r>
      <w:r w:rsidR="00E36995">
        <w:rPr>
          <w:rFonts w:ascii="Times New Roman" w:hAnsi="Times New Roman" w:cs="Times New Roman"/>
          <w:sz w:val="24"/>
          <w:szCs w:val="24"/>
        </w:rPr>
        <w:t>.</w:t>
      </w:r>
    </w:p>
    <w:p w:rsidR="00136954" w:rsidRPr="00A571A8" w:rsidRDefault="00E36995" w:rsidP="00E3699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136954" w:rsidRPr="00A571A8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A571A8" w:rsidRDefault="00136954" w:rsidP="00A571A8">
      <w:pPr>
        <w:pStyle w:val="a3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688A" w:rsidRPr="00F954F2" w:rsidRDefault="00136954" w:rsidP="00E36995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lastRenderedPageBreak/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C1F08"/>
    <w:rsid w:val="00107790"/>
    <w:rsid w:val="00114A21"/>
    <w:rsid w:val="00136954"/>
    <w:rsid w:val="001626F0"/>
    <w:rsid w:val="001F1B8D"/>
    <w:rsid w:val="00237F4A"/>
    <w:rsid w:val="002456BB"/>
    <w:rsid w:val="00284CD1"/>
    <w:rsid w:val="002974CF"/>
    <w:rsid w:val="002C3934"/>
    <w:rsid w:val="002D074A"/>
    <w:rsid w:val="002D62AB"/>
    <w:rsid w:val="003307D5"/>
    <w:rsid w:val="003A534D"/>
    <w:rsid w:val="004C3A7C"/>
    <w:rsid w:val="00517DD7"/>
    <w:rsid w:val="00557392"/>
    <w:rsid w:val="006875B9"/>
    <w:rsid w:val="006F0CE2"/>
    <w:rsid w:val="00787B82"/>
    <w:rsid w:val="0079719C"/>
    <w:rsid w:val="007B2436"/>
    <w:rsid w:val="00872837"/>
    <w:rsid w:val="00876326"/>
    <w:rsid w:val="008D7C4D"/>
    <w:rsid w:val="009470D1"/>
    <w:rsid w:val="009515D7"/>
    <w:rsid w:val="00A571A8"/>
    <w:rsid w:val="00AA68F3"/>
    <w:rsid w:val="00AE52B5"/>
    <w:rsid w:val="00B26F84"/>
    <w:rsid w:val="00B46F3E"/>
    <w:rsid w:val="00B83EA7"/>
    <w:rsid w:val="00BC45F2"/>
    <w:rsid w:val="00BC605E"/>
    <w:rsid w:val="00BF362C"/>
    <w:rsid w:val="00BF64D0"/>
    <w:rsid w:val="00CF31AB"/>
    <w:rsid w:val="00CF6E9C"/>
    <w:rsid w:val="00DE688A"/>
    <w:rsid w:val="00DF08FF"/>
    <w:rsid w:val="00E0269C"/>
    <w:rsid w:val="00E1708D"/>
    <w:rsid w:val="00E36995"/>
    <w:rsid w:val="00E866A4"/>
    <w:rsid w:val="00EB1289"/>
    <w:rsid w:val="00F87FF9"/>
    <w:rsid w:val="00F954F2"/>
    <w:rsid w:val="00FA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2021-05-25T13:38:00Z</cp:lastPrinted>
  <dcterms:created xsi:type="dcterms:W3CDTF">2021-05-14T07:47:00Z</dcterms:created>
  <dcterms:modified xsi:type="dcterms:W3CDTF">2021-06-08T07:58:00Z</dcterms:modified>
</cp:coreProperties>
</file>