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8A10C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6C2703A7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0DCCB307" w14:textId="77777777" w:rsidTr="003D3A3E">
        <w:trPr>
          <w:gridAfter w:val="1"/>
          <w:wAfter w:w="54" w:type="dxa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6B5B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  <w:p w14:paraId="2FC403A6" w14:textId="2F88A386" w:rsidR="00866770" w:rsidRDefault="00866770">
            <w:pPr>
              <w:pStyle w:val="st12"/>
              <w:rPr>
                <w:rStyle w:val="st42"/>
              </w:rPr>
            </w:pPr>
            <w:bookmarkStart w:id="0" w:name="_Hlk82588822"/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bookmarkEnd w:id="0"/>
            <w:r w:rsidR="008F60B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Народний дім</w:t>
            </w:r>
          </w:p>
        </w:tc>
      </w:tr>
      <w:tr w:rsidR="008E2EB3" w14:paraId="133ECA1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CBE1B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5CBE0" w14:textId="385FDFCC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866770">
              <w:rPr>
                <w:rStyle w:val="st42"/>
                <w:lang w:val="uk-UA"/>
              </w:rPr>
              <w:t>:  13.09.2021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B47D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1218A9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C5BF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079EE" w14:textId="0A3B97AE" w:rsidR="008E2EB3" w:rsidRPr="00866770" w:rsidRDefault="004D02AA" w:rsidP="00866770">
            <w:pPr>
              <w:pStyle w:val="st14"/>
              <w:ind w:right="-140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866770">
              <w:rPr>
                <w:rStyle w:val="st42"/>
                <w:lang w:val="uk-UA"/>
              </w:rPr>
              <w:t xml:space="preserve">: вул. </w:t>
            </w:r>
            <w:r w:rsidR="00234715">
              <w:rPr>
                <w:rStyle w:val="st42"/>
                <w:lang w:val="uk-UA"/>
              </w:rPr>
              <w:t>Грушевського</w:t>
            </w:r>
            <w:r w:rsidR="00866770">
              <w:rPr>
                <w:rStyle w:val="st42"/>
                <w:lang w:val="uk-UA"/>
              </w:rPr>
              <w:t>,</w:t>
            </w:r>
            <w:r w:rsidR="008F60B2">
              <w:rPr>
                <w:rStyle w:val="st42"/>
                <w:lang w:val="uk-UA"/>
              </w:rPr>
              <w:t>160</w:t>
            </w:r>
            <w:r w:rsidR="00866770">
              <w:rPr>
                <w:rStyle w:val="st42"/>
                <w:lang w:val="uk-UA"/>
              </w:rPr>
              <w:t xml:space="preserve"> с. </w:t>
            </w:r>
            <w:r w:rsidR="00234715">
              <w:rPr>
                <w:rStyle w:val="st42"/>
                <w:lang w:val="uk-UA"/>
              </w:rPr>
              <w:t>Гамаліївка</w:t>
            </w:r>
            <w:r w:rsidR="00866770">
              <w:rPr>
                <w:rStyle w:val="st42"/>
                <w:lang w:val="uk-UA"/>
              </w:rPr>
              <w:t xml:space="preserve"> Львівського району Львівської області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274A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1C9917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8FE1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95589" w14:textId="26197575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866770">
              <w:rPr>
                <w:rStyle w:val="st42"/>
                <w:lang w:val="uk-UA"/>
              </w:rPr>
              <w:t>: комунальна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328A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FCC1C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9E730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7027E" w14:textId="2FB2D5FB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866770">
              <w:rPr>
                <w:rStyle w:val="st42"/>
                <w:lang w:val="uk-UA"/>
              </w:rPr>
              <w:t xml:space="preserve">: </w:t>
            </w:r>
            <w:r w:rsidR="008F60B2">
              <w:rPr>
                <w:rStyle w:val="st42"/>
                <w:lang w:val="uk-UA"/>
              </w:rPr>
              <w:t>у сфері культури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75E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0A8840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3940A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310E2" w14:textId="7D17807E" w:rsidR="008E2EB3" w:rsidRPr="00492A7B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492A7B">
              <w:rPr>
                <w:rStyle w:val="st42"/>
                <w:lang w:val="uk-UA"/>
              </w:rPr>
              <w:t xml:space="preserve">: Керівник відділу архітектури, містобудування та ЖКГ – головний архітектор </w:t>
            </w:r>
            <w:proofErr w:type="spellStart"/>
            <w:r w:rsidR="00492A7B">
              <w:rPr>
                <w:rStyle w:val="st42"/>
                <w:lang w:val="uk-UA"/>
              </w:rPr>
              <w:t>Мурованської</w:t>
            </w:r>
            <w:proofErr w:type="spellEnd"/>
            <w:r w:rsidR="00492A7B">
              <w:rPr>
                <w:rStyle w:val="st42"/>
                <w:lang w:val="uk-UA"/>
              </w:rPr>
              <w:t xml:space="preserve"> сільської ради ТГ – Сушинський Михайло Володимирович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B925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A8E6F51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9B4F8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0975D" w14:textId="5BC23354" w:rsidR="008E2EB3" w:rsidRPr="00492A7B" w:rsidRDefault="004D02AA">
            <w:pPr>
              <w:pStyle w:val="st14"/>
              <w:rPr>
                <w:rStyle w:val="st42"/>
                <w:lang w:val="en-US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492A7B">
              <w:rPr>
                <w:rStyle w:val="st42"/>
                <w:lang w:val="uk-UA"/>
              </w:rPr>
              <w:t xml:space="preserve"> +38098 658 75 21, </w:t>
            </w:r>
            <w:r w:rsidR="00492A7B">
              <w:rPr>
                <w:rStyle w:val="st42"/>
                <w:lang w:val="en-US"/>
              </w:rPr>
              <w:t>archmurovane@gmail.com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B9BA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309805C" w14:textId="77777777" w:rsidTr="003D3A3E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0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14B9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EDA6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9D210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6F0BF7B9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E095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8FFC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89550" w14:textId="77777777"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4DD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83F7E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B606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E345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місця для безоплатного паркування транспортних засобів, якими керують особи з інвалідністю або водії, які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B0782" w14:textId="78587707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BE38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10BFB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A0E3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F4D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6A67F" w14:textId="599BF715" w:rsidR="008E2EB3" w:rsidRPr="00224622" w:rsidRDefault="00D00C8D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(Розмітка відсутня)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30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E4125C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D07D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26C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995E8" w14:textId="057A592C" w:rsidR="008E2EB3" w:rsidRPr="00866770" w:rsidRDefault="00D00C8D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8C02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67F56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2722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1DA2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A9C14" w14:textId="188516BD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26E8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A909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E7C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DA0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39CAD" w14:textId="0BD083DB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E58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F85D4F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A1BC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811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CFA2" w14:textId="6577E099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346F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136A4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79E6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5E3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8D479" w14:textId="1497CFB7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BFDC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AA07EF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0D50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825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48149" w14:textId="20AAACEA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086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1AFDC4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4E03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A872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0CA74" w14:textId="39214A67" w:rsidR="008E2EB3" w:rsidRPr="003D3A3E" w:rsidRDefault="003D3A3E" w:rsidP="00492A7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376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3D3A3E" w14:paraId="0B9F542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215C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AAE3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B3B6A" w14:textId="21A7F727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348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CE14A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B239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255F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9B2D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E932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389AED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4C35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789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облаштована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07488" w14:textId="69A02F86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37EF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74C67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5D01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CD59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737" w14:textId="38F5ED3D" w:rsidR="003D3A3E" w:rsidRDefault="00000118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7F3E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88005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EFCD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627F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</w:t>
            </w:r>
            <w:r>
              <w:rPr>
                <w:rStyle w:val="st42"/>
              </w:rPr>
              <w:lastRenderedPageBreak/>
              <w:t>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CA46" w14:textId="5295F3B8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 xml:space="preserve">    </w:t>
            </w:r>
            <w:r w:rsidR="00000118"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AC01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422AC1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2804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FAF6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9088A" w14:textId="5587A9A3" w:rsidR="003D3A3E" w:rsidRDefault="00000118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9753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902D25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040B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FE1A8" w14:textId="47B8149C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</w:rPr>
              <w:t xml:space="preserve">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0CBCF" w14:textId="7DDECC6A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7C5F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1FA98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D7C7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C1DD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2C28A" w14:textId="0126E920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</w:t>
            </w:r>
            <w:r w:rsidR="007E2003"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DE9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BEA7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8423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20B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E08D2" w14:textId="0E381B6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5551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E83BD1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D766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4EF3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AE77A" w14:textId="4288BF13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F17E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0F75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94D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C526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1D9F0" w14:textId="684BB966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29F9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51B1D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D80C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2006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5318D" w14:textId="67E7D5AF" w:rsidR="003D3A3E" w:rsidRPr="003D3A3E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ABD6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7AFBE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0B4F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B271E" w14:textId="373A8BB0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</w:t>
            </w:r>
            <w:r>
              <w:rPr>
                <w:rStyle w:val="st42"/>
                <w:lang w:val="uk-UA"/>
              </w:rPr>
              <w:t xml:space="preserve">   </w:t>
            </w:r>
            <w:r>
              <w:rPr>
                <w:rStyle w:val="st42"/>
              </w:rPr>
              <w:t xml:space="preserve"> не менше 1,5 х 1,5 метра (або такі, що дають змогу маневрувати кріслу колісному)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9D5D" w14:textId="03908FA3" w:rsidR="003D3A3E" w:rsidRPr="003D3A3E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9CF1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DB529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D9BA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89F3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018FB" w14:textId="067629E0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B2A8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05CC6C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D152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10AA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18253" w14:textId="2598191C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1A1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972424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2330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C8DF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F8203" w14:textId="5708112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BB74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36F8B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4AB4D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C943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E193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AC8D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3559E1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FF81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71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2F28B" w14:textId="401C567D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F8E5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184F41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FA2F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ABA5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</w:t>
            </w:r>
            <w:r>
              <w:rPr>
                <w:rStyle w:val="st42"/>
              </w:rPr>
              <w:lastRenderedPageBreak/>
              <w:t>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A62D5" w14:textId="0EC4AE72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E62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B466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55FB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4BF67" w14:textId="5D2EBB82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всі сходи в межах одного маршу однакові за формою в </w:t>
            </w:r>
            <w:r w:rsidR="00B5675B">
              <w:rPr>
                <w:rStyle w:val="st42"/>
                <w:lang w:val="uk-UA"/>
              </w:rPr>
              <w:t xml:space="preserve">          -</w:t>
            </w:r>
            <w:r>
              <w:rPr>
                <w:rStyle w:val="st42"/>
              </w:rPr>
              <w:t>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F8B70" w14:textId="6A5D9D14" w:rsidR="003D3A3E" w:rsidRPr="00D00C8D" w:rsidRDefault="00D00C8D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52A4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91A1D6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BBC4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34C4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для 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33BFB" w14:textId="75BD2F45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0D86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C4BC2B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64D7C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764D0" w14:textId="77777777" w:rsidR="003D3A3E" w:rsidRPr="007E2003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36671" w14:textId="5AB1B017" w:rsidR="003D3A3E" w:rsidRDefault="007E2003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DBF9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E541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9F5E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B1F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696D2" w14:textId="3104A7D2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4ED6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B992DB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4CEC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74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11252" w14:textId="7EAF451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8B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1F43D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CEC3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400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7B64A" w14:textId="24F9887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910B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90C7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3DC2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282B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C79B2" w14:textId="13F567FF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580B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A92CC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0B68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65B6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CCDCB" w14:textId="48A3538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F9CA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A2E8F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68E2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938A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02713" w14:textId="55686FB0" w:rsidR="003D3A3E" w:rsidRPr="00B5675B" w:rsidRDefault="00B5675B" w:rsidP="003D3A3E">
            <w:pPr>
              <w:pStyle w:val="st14"/>
              <w:rPr>
                <w:rStyle w:val="st42"/>
                <w:b/>
                <w:bCs/>
              </w:rPr>
            </w:pPr>
            <w:r>
              <w:rPr>
                <w:rStyle w:val="st42"/>
                <w:lang w:val="uk-UA"/>
              </w:rPr>
              <w:t xml:space="preserve">   Так 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809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A432F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02B7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139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783DF" w14:textId="0DAAC148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AC77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EB254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09AE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45F7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процес відкриття/закриття дверей ліфта супроводжується </w:t>
            </w:r>
            <w:r>
              <w:rPr>
                <w:rStyle w:val="st42"/>
              </w:rPr>
              <w:lastRenderedPageBreak/>
              <w:t>звуковим сигналом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E8117" w14:textId="6AC598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B1FA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B15A9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1470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E4FD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936A7" w14:textId="39822D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29F2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F289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D132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4467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F01EB" w14:textId="522238E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955E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A3FBF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5EED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8D0B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Брайля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B4329" w14:textId="7361304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C577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EC692B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72D0B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7DCE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1946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820F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54777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7E8D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C344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D8BA2" w14:textId="72861A36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2C6E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BA873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8B06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44FE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98397" w14:textId="1DA884B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A26A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34B1A9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18CE2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6C6B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33E9D" w14:textId="64F897D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5F3E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14331A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90B9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EAB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89DFC" w14:textId="0F289083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1839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9F70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45A5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757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89F4F" w14:textId="3676BF14" w:rsidR="003D3A3E" w:rsidRDefault="007E2003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46E1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09A58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1F43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26E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5BE6C" w14:textId="61361B0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72F9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D45F70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FCE3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6C0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1B08E" w14:textId="2E7E501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F225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A86EEC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32FC0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B888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28514" w14:textId="3ED3D40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833C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379893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3E6F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090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1D215" w14:textId="391C4887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54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79D3FC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1C87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359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27) місце розташування санітарно-гігієнічного приміщення, доступного для осіб з інвалідністю, позначено міжнародним </w:t>
            </w:r>
            <w:r>
              <w:rPr>
                <w:rStyle w:val="st42"/>
              </w:rPr>
              <w:lastRenderedPageBreak/>
              <w:t>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F7580" w14:textId="36014937" w:rsidR="003D3A3E" w:rsidRDefault="00000118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B64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B70A15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484D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A0EB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45D8C" w14:textId="4EC9FF17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5AB7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7E7F7D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B6D8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516A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3CDC2" w14:textId="6A0A7F7B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935F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86A5B8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B7B9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07E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FEB9F" w14:textId="2FC9896C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F10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D4C22D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694A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184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718C5" w14:textId="61A9B1C0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172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BF190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177D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000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DBC80" w14:textId="4614F176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5379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0B4994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22A2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88B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A1D08" w14:textId="2C80061F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891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435CF4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9F8F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0D4F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74BF9" w14:textId="4677AD53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A381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86553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C936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ED4D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2063" w14:textId="78412FBA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C6AB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6A30A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08A1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F073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3FDC1" w14:textId="77D0E5F5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AA0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8F7915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84B0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2605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60666" w14:textId="2412DDB8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0646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6769A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E8D1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896A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988CD" w14:textId="609092D5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1D00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C8FB1C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DE6E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F98E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91110" w14:textId="2726D469" w:rsidR="003D3A3E" w:rsidRDefault="000579B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0490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B7CB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3ACE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28C" w14:textId="77777777" w:rsidR="003D3A3E" w:rsidRDefault="003D3A3E" w:rsidP="003D3A3E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497C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F0B0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E1DAC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AC5A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C9F7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F24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43A6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5BEBBD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3288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6EF9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2CD00" w14:textId="226CCD44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F3B9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CDB2F1" w14:textId="77777777" w:rsidTr="003D3A3E">
        <w:trPr>
          <w:gridAfter w:val="1"/>
          <w:wAfter w:w="54" w:type="dxa"/>
          <w:trHeight w:val="12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3A1895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3D3A3E" w14:paraId="3E82E291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6A4D6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E908E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C5B7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4DFA2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2769FD4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AAF3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FAE7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4BF8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4962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13687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5A326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40B4E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4F072C3E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8267F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7F39BB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7A9A5E2" w14:textId="1B7D363A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24D7FE2" w14:textId="2D960F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22FBE18" w14:textId="70E38FE6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C9C7303" w14:textId="65144B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8F52131" w14:textId="56A77BD1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3D3A3E" w14:paraId="3850C009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91F6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603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33E5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A72C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235D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7D1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5FF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1ECFF7E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E3EB8B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3D3A3E" w14:paraId="31F8B662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652E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736AC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9144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9C30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16DF0154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9897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9F7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FD5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377B3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3F55B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86A1E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0BD4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54AC768D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442AB9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CBC880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7BC6BA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27A0AE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02279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0B5077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BEB807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27DC431C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CE74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233E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E61A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57F7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CCE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E510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7D82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</w:tbl>
    <w:p w14:paraId="4807551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14:paraId="5C5793D1" w14:textId="77777777" w:rsidR="00C62E00" w:rsidRDefault="00C62E00">
      <w:pPr>
        <w:pStyle w:val="st14"/>
        <w:rPr>
          <w:rStyle w:val="st42"/>
        </w:rPr>
      </w:pPr>
    </w:p>
    <w:p w14:paraId="26CE9191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</w:t>
      </w:r>
      <w:r>
        <w:rPr>
          <w:rStyle w:val="st82"/>
        </w:rPr>
        <w:lastRenderedPageBreak/>
        <w:t>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5DB33CF1" w14:textId="051BB11F" w:rsidR="008E2EB3" w:rsidRPr="004D2F5D" w:rsidRDefault="004D02AA">
      <w:pPr>
        <w:pStyle w:val="st14"/>
        <w:rPr>
          <w:rStyle w:val="st42"/>
          <w:lang w:val="uk-UA"/>
        </w:rPr>
      </w:pPr>
      <w:r>
        <w:rPr>
          <w:rStyle w:val="st42"/>
        </w:rPr>
        <w:t>Управитель об’єкта</w:t>
      </w:r>
      <w:r w:rsidR="004D2F5D">
        <w:rPr>
          <w:rStyle w:val="st42"/>
          <w:lang w:val="uk-UA"/>
        </w:rPr>
        <w:t xml:space="preserve">: </w:t>
      </w:r>
      <w:r w:rsidR="007E2003">
        <w:rPr>
          <w:rStyle w:val="st42"/>
          <w:lang w:val="uk-UA"/>
        </w:rPr>
        <w:t xml:space="preserve">директор – </w:t>
      </w:r>
      <w:proofErr w:type="spellStart"/>
      <w:r w:rsidR="007E2003">
        <w:rPr>
          <w:rStyle w:val="st42"/>
          <w:lang w:val="uk-UA"/>
        </w:rPr>
        <w:t>Федецька</w:t>
      </w:r>
      <w:proofErr w:type="spellEnd"/>
      <w:r w:rsidR="007E2003">
        <w:rPr>
          <w:rStyle w:val="st42"/>
          <w:lang w:val="uk-UA"/>
        </w:rPr>
        <w:t xml:space="preserve"> Ірина Юліанівна</w:t>
      </w:r>
    </w:p>
    <w:p w14:paraId="4035DE84" w14:textId="158F7BD6"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33173A">
        <w:rPr>
          <w:rStyle w:val="st42"/>
          <w:lang w:val="uk-UA"/>
        </w:rPr>
        <w:t>13</w:t>
      </w:r>
      <w:r>
        <w:rPr>
          <w:rStyle w:val="st42"/>
        </w:rPr>
        <w:t xml:space="preserve">” </w:t>
      </w:r>
      <w:r w:rsidR="0033173A">
        <w:rPr>
          <w:rStyle w:val="st42"/>
          <w:lang w:val="uk-UA"/>
        </w:rPr>
        <w:t>вересня</w:t>
      </w:r>
      <w:r>
        <w:rPr>
          <w:rStyle w:val="st42"/>
        </w:rPr>
        <w:t xml:space="preserve"> 20</w:t>
      </w:r>
      <w:r w:rsidR="0033173A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00118"/>
    <w:rsid w:val="000579BD"/>
    <w:rsid w:val="00224622"/>
    <w:rsid w:val="00234715"/>
    <w:rsid w:val="002870F6"/>
    <w:rsid w:val="0033173A"/>
    <w:rsid w:val="003D3A3E"/>
    <w:rsid w:val="004020CE"/>
    <w:rsid w:val="0043420E"/>
    <w:rsid w:val="00492A7B"/>
    <w:rsid w:val="004D02AA"/>
    <w:rsid w:val="004D2F5D"/>
    <w:rsid w:val="00650717"/>
    <w:rsid w:val="007E2003"/>
    <w:rsid w:val="00866770"/>
    <w:rsid w:val="008E2EB3"/>
    <w:rsid w:val="008F60B2"/>
    <w:rsid w:val="00A26BE9"/>
    <w:rsid w:val="00A84743"/>
    <w:rsid w:val="00AB1DD6"/>
    <w:rsid w:val="00B5675B"/>
    <w:rsid w:val="00BE0ABD"/>
    <w:rsid w:val="00C60A2E"/>
    <w:rsid w:val="00C62E00"/>
    <w:rsid w:val="00D00C8D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7986D0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E8BC-16C1-41BB-BDC8-66C41DDC4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8815</Words>
  <Characters>5026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Architector</cp:lastModifiedBy>
  <cp:revision>14</cp:revision>
  <dcterms:created xsi:type="dcterms:W3CDTF">2021-08-26T12:27:00Z</dcterms:created>
  <dcterms:modified xsi:type="dcterms:W3CDTF">2021-09-15T12:10:00Z</dcterms:modified>
</cp:coreProperties>
</file>