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3F01BF">
        <w:rPr>
          <w:b/>
          <w:sz w:val="28"/>
          <w:szCs w:val="28"/>
          <w:lang w:val="uk-UA"/>
        </w:rPr>
        <w:t>2107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3F01BF">
        <w:rPr>
          <w:sz w:val="28"/>
          <w:szCs w:val="28"/>
          <w:lang w:val="uk-UA"/>
        </w:rPr>
        <w:t>Вознюк Мар’яни Ярославівни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3F01BF">
        <w:rPr>
          <w:sz w:val="28"/>
          <w:szCs w:val="28"/>
          <w:lang w:val="uk-UA"/>
        </w:rPr>
        <w:t xml:space="preserve">Вознюк Мар’яні Ярославівні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6D0ED7">
        <w:rPr>
          <w:sz w:val="28"/>
          <w:szCs w:val="28"/>
          <w:lang w:val="uk-UA"/>
        </w:rPr>
        <w:t>Героїв УПА</w:t>
      </w:r>
      <w:r w:rsidR="00BB41BE" w:rsidRPr="00EB793A">
        <w:rPr>
          <w:sz w:val="28"/>
          <w:szCs w:val="28"/>
          <w:lang w:val="uk-UA"/>
        </w:rPr>
        <w:t xml:space="preserve">, </w:t>
      </w:r>
      <w:r w:rsidR="00AF7CC9">
        <w:rPr>
          <w:sz w:val="28"/>
          <w:szCs w:val="28"/>
          <w:lang w:val="uk-UA"/>
        </w:rPr>
        <w:t>39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3F01BF">
        <w:rPr>
          <w:sz w:val="28"/>
          <w:szCs w:val="28"/>
          <w:lang w:val="uk-UA"/>
        </w:rPr>
        <w:t>Вознюк Мар’яні Ярославівні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B74" w:rsidRDefault="00465B74" w:rsidP="0069029B">
      <w:r>
        <w:separator/>
      </w:r>
    </w:p>
  </w:endnote>
  <w:endnote w:type="continuationSeparator" w:id="0">
    <w:p w:rsidR="00465B74" w:rsidRDefault="00465B7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B74" w:rsidRDefault="00465B74" w:rsidP="0069029B">
      <w:r>
        <w:separator/>
      </w:r>
    </w:p>
  </w:footnote>
  <w:footnote w:type="continuationSeparator" w:id="0">
    <w:p w:rsidR="00465B74" w:rsidRDefault="00465B7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2018-07-24T09:11:00Z</cp:lastPrinted>
  <dcterms:created xsi:type="dcterms:W3CDTF">2020-07-11T05:03:00Z</dcterms:created>
  <dcterms:modified xsi:type="dcterms:W3CDTF">2020-07-16T07:37:00Z</dcterms:modified>
</cp:coreProperties>
</file>