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B2F" w:rsidRPr="00ED3881" w:rsidRDefault="0080034E" w:rsidP="004A7B2F">
      <w:pPr>
        <w:pStyle w:val="a5"/>
        <w:tabs>
          <w:tab w:val="left" w:pos="5387"/>
        </w:tabs>
        <w:spacing w:line="276" w:lineRule="auto"/>
        <w:ind w:right="-2"/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3880485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B2F" w:rsidRPr="00ED3881">
        <w:rPr>
          <w:b/>
          <w:sz w:val="28"/>
          <w:szCs w:val="28"/>
        </w:rPr>
        <w:t>МУРОВАНСЬКА СІЛЬСЬКА РАДА</w:t>
      </w:r>
    </w:p>
    <w:p w:rsidR="004A7B2F" w:rsidRPr="00ED3881" w:rsidRDefault="004A7B2F" w:rsidP="004A7B2F">
      <w:pPr>
        <w:spacing w:line="276" w:lineRule="auto"/>
        <w:ind w:right="-2"/>
        <w:jc w:val="center"/>
        <w:rPr>
          <w:sz w:val="28"/>
          <w:szCs w:val="28"/>
        </w:rPr>
      </w:pPr>
      <w:r w:rsidRPr="00ED3881">
        <w:rPr>
          <w:b/>
          <w:sz w:val="28"/>
          <w:szCs w:val="28"/>
        </w:rPr>
        <w:t>ОБ’ЄДНАНОЇ ТЕРИТОРІАЛЬНОЇ ГРОМАДИ</w:t>
      </w:r>
    </w:p>
    <w:p w:rsidR="004A7B2F" w:rsidRPr="00ED3881" w:rsidRDefault="004A7B2F" w:rsidP="004A7B2F">
      <w:pPr>
        <w:spacing w:line="276" w:lineRule="auto"/>
        <w:ind w:right="-2"/>
        <w:jc w:val="center"/>
        <w:rPr>
          <w:b/>
          <w:sz w:val="28"/>
          <w:szCs w:val="28"/>
        </w:rPr>
      </w:pPr>
      <w:r w:rsidRPr="00ED3881">
        <w:rPr>
          <w:b/>
          <w:sz w:val="28"/>
          <w:szCs w:val="28"/>
        </w:rPr>
        <w:t>Пустомитівського району Львівської області</w:t>
      </w:r>
    </w:p>
    <w:p w:rsidR="004A7B2F" w:rsidRPr="00ED3881" w:rsidRDefault="004A7B2F" w:rsidP="004A7B2F">
      <w:pPr>
        <w:spacing w:line="276" w:lineRule="auto"/>
        <w:ind w:right="-2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23-я</w:t>
      </w:r>
      <w:r w:rsidRPr="00ED3881">
        <w:rPr>
          <w:b/>
          <w:sz w:val="28"/>
          <w:szCs w:val="28"/>
          <w:u w:val="single"/>
        </w:rPr>
        <w:t xml:space="preserve"> сесія І демократичного скликання</w:t>
      </w:r>
    </w:p>
    <w:p w:rsidR="004A7B2F" w:rsidRPr="00ED3881" w:rsidRDefault="004A7B2F" w:rsidP="004A7B2F">
      <w:pPr>
        <w:spacing w:line="276" w:lineRule="auto"/>
        <w:ind w:right="-2"/>
        <w:jc w:val="both"/>
        <w:rPr>
          <w:sz w:val="28"/>
          <w:szCs w:val="28"/>
        </w:rPr>
      </w:pPr>
    </w:p>
    <w:p w:rsidR="004A7B2F" w:rsidRPr="00ED3881" w:rsidRDefault="004A7B2F" w:rsidP="004A7B2F">
      <w:pPr>
        <w:spacing w:line="276" w:lineRule="auto"/>
        <w:ind w:right="-2"/>
        <w:jc w:val="center"/>
        <w:rPr>
          <w:b/>
          <w:sz w:val="28"/>
          <w:szCs w:val="28"/>
        </w:rPr>
      </w:pPr>
      <w:r w:rsidRPr="00ED3881">
        <w:rPr>
          <w:b/>
          <w:sz w:val="28"/>
          <w:szCs w:val="28"/>
        </w:rPr>
        <w:t xml:space="preserve">Р І Ш Е Н </w:t>
      </w:r>
      <w:proofErr w:type="spellStart"/>
      <w:r w:rsidRPr="00ED3881">
        <w:rPr>
          <w:b/>
          <w:sz w:val="28"/>
          <w:szCs w:val="28"/>
        </w:rPr>
        <w:t>Н</w:t>
      </w:r>
      <w:proofErr w:type="spellEnd"/>
      <w:r w:rsidRPr="00ED3881">
        <w:rPr>
          <w:b/>
          <w:sz w:val="28"/>
          <w:szCs w:val="28"/>
        </w:rPr>
        <w:t xml:space="preserve"> Я № </w:t>
      </w:r>
      <w:r w:rsidR="00D84860">
        <w:rPr>
          <w:b/>
          <w:sz w:val="28"/>
          <w:szCs w:val="28"/>
        </w:rPr>
        <w:t>2397</w:t>
      </w:r>
    </w:p>
    <w:p w:rsidR="004A7B2F" w:rsidRPr="00ED3881" w:rsidRDefault="004A7B2F" w:rsidP="004A7B2F">
      <w:pPr>
        <w:pStyle w:val="a5"/>
        <w:tabs>
          <w:tab w:val="left" w:pos="5387"/>
        </w:tabs>
        <w:spacing w:line="276" w:lineRule="auto"/>
        <w:ind w:right="-2" w:firstLine="709"/>
        <w:rPr>
          <w:sz w:val="28"/>
          <w:szCs w:val="28"/>
        </w:rPr>
      </w:pPr>
    </w:p>
    <w:p w:rsidR="004A7B2F" w:rsidRDefault="004A7B2F" w:rsidP="004A7B2F">
      <w:pPr>
        <w:pStyle w:val="a5"/>
        <w:tabs>
          <w:tab w:val="left" w:pos="5387"/>
        </w:tabs>
        <w:spacing w:line="276" w:lineRule="auto"/>
        <w:ind w:right="-2"/>
        <w:rPr>
          <w:b/>
          <w:sz w:val="28"/>
          <w:szCs w:val="27"/>
        </w:rPr>
      </w:pPr>
      <w:r>
        <w:rPr>
          <w:b/>
          <w:sz w:val="28"/>
          <w:szCs w:val="27"/>
        </w:rPr>
        <w:t>24</w:t>
      </w:r>
      <w:r w:rsidRPr="00913FB8">
        <w:rPr>
          <w:b/>
          <w:sz w:val="28"/>
          <w:szCs w:val="27"/>
        </w:rPr>
        <w:t xml:space="preserve"> </w:t>
      </w:r>
      <w:r>
        <w:rPr>
          <w:b/>
          <w:sz w:val="28"/>
          <w:szCs w:val="27"/>
        </w:rPr>
        <w:t>листопада 2020</w:t>
      </w:r>
      <w:r w:rsidRPr="00913FB8">
        <w:rPr>
          <w:b/>
          <w:sz w:val="28"/>
          <w:szCs w:val="27"/>
        </w:rPr>
        <w:t xml:space="preserve"> року</w:t>
      </w:r>
    </w:p>
    <w:p w:rsidR="004A7B2F" w:rsidRPr="00913FB8" w:rsidRDefault="004A7B2F" w:rsidP="004A7B2F">
      <w:pPr>
        <w:pStyle w:val="a5"/>
        <w:tabs>
          <w:tab w:val="left" w:pos="5387"/>
        </w:tabs>
        <w:spacing w:line="276" w:lineRule="auto"/>
        <w:ind w:right="-2"/>
        <w:rPr>
          <w:b/>
          <w:sz w:val="28"/>
          <w:szCs w:val="27"/>
        </w:rPr>
      </w:pPr>
    </w:p>
    <w:p w:rsidR="004A7B2F" w:rsidRPr="00D8474E" w:rsidRDefault="004A7B2F" w:rsidP="004A7B2F">
      <w:pPr>
        <w:spacing w:line="276" w:lineRule="auto"/>
        <w:ind w:right="-2"/>
        <w:jc w:val="both"/>
        <w:rPr>
          <w:i/>
          <w:sz w:val="28"/>
          <w:szCs w:val="27"/>
        </w:rPr>
      </w:pPr>
      <w:r w:rsidRPr="00D8474E">
        <w:rPr>
          <w:i/>
          <w:sz w:val="28"/>
          <w:szCs w:val="28"/>
        </w:rPr>
        <w:t xml:space="preserve">Про затвердження програми забезпечення техногенної та пожежної безпеки </w:t>
      </w:r>
      <w:r>
        <w:rPr>
          <w:i/>
          <w:sz w:val="28"/>
          <w:szCs w:val="28"/>
        </w:rPr>
        <w:t xml:space="preserve">на території </w:t>
      </w:r>
      <w:r w:rsidRPr="00D8474E">
        <w:rPr>
          <w:i/>
          <w:sz w:val="28"/>
          <w:szCs w:val="28"/>
        </w:rPr>
        <w:t>Мурованської сільської ради ОТГ</w:t>
      </w:r>
      <w:r>
        <w:rPr>
          <w:i/>
          <w:sz w:val="28"/>
          <w:szCs w:val="28"/>
        </w:rPr>
        <w:t xml:space="preserve"> на 2021 рік</w:t>
      </w:r>
    </w:p>
    <w:p w:rsidR="004A7B2F" w:rsidRPr="00ED3881" w:rsidRDefault="004A7B2F" w:rsidP="004A7B2F">
      <w:pPr>
        <w:spacing w:line="276" w:lineRule="auto"/>
        <w:ind w:right="-2"/>
        <w:jc w:val="both"/>
        <w:rPr>
          <w:sz w:val="28"/>
          <w:szCs w:val="27"/>
        </w:rPr>
      </w:pPr>
    </w:p>
    <w:p w:rsidR="004A7B2F" w:rsidRPr="00ED3881" w:rsidRDefault="00D84860" w:rsidP="004A7B2F">
      <w:pPr>
        <w:spacing w:line="276" w:lineRule="auto"/>
        <w:ind w:right="-2"/>
        <w:jc w:val="both"/>
        <w:rPr>
          <w:bCs/>
          <w:sz w:val="28"/>
        </w:rPr>
      </w:pPr>
      <w:r>
        <w:rPr>
          <w:sz w:val="28"/>
          <w:szCs w:val="28"/>
        </w:rPr>
        <w:t xml:space="preserve">З метою </w:t>
      </w:r>
      <w:r w:rsidRPr="006D0E7B">
        <w:rPr>
          <w:sz w:val="28"/>
          <w:szCs w:val="28"/>
        </w:rPr>
        <w:t>удосконалення та підвищення ефективності роботи, пов’язаної із забезпеченням поже</w:t>
      </w:r>
      <w:r>
        <w:rPr>
          <w:sz w:val="28"/>
          <w:szCs w:val="28"/>
        </w:rPr>
        <w:t xml:space="preserve">жної безпеки на території </w:t>
      </w:r>
      <w:r w:rsidRPr="00D84860">
        <w:rPr>
          <w:sz w:val="28"/>
          <w:szCs w:val="28"/>
        </w:rPr>
        <w:t>Мурованської сільської ради ОТГ</w:t>
      </w:r>
      <w:r w:rsidR="004A7B2F" w:rsidRPr="00ED3881">
        <w:rPr>
          <w:sz w:val="28"/>
          <w:szCs w:val="28"/>
        </w:rPr>
        <w:t xml:space="preserve">, керуючись ст. 26 Закону України «Про місцеве самоврядування в Україні» </w:t>
      </w:r>
      <w:r w:rsidR="004A7B2F" w:rsidRPr="00ED3881">
        <w:rPr>
          <w:bCs/>
          <w:sz w:val="28"/>
        </w:rPr>
        <w:t xml:space="preserve">сесія Мурованської сільської ради ОТГ </w:t>
      </w:r>
    </w:p>
    <w:p w:rsidR="004A7B2F" w:rsidRPr="00ED3881" w:rsidRDefault="004A7B2F" w:rsidP="004A7B2F">
      <w:pPr>
        <w:spacing w:line="276" w:lineRule="auto"/>
        <w:ind w:right="-2"/>
        <w:jc w:val="both"/>
        <w:rPr>
          <w:b/>
          <w:bCs/>
          <w:sz w:val="28"/>
        </w:rPr>
      </w:pPr>
    </w:p>
    <w:p w:rsidR="004A7B2F" w:rsidRPr="00ED3881" w:rsidRDefault="004A7B2F" w:rsidP="004A7B2F">
      <w:pPr>
        <w:spacing w:line="276" w:lineRule="auto"/>
        <w:ind w:right="-2"/>
        <w:jc w:val="center"/>
        <w:rPr>
          <w:b/>
          <w:bCs/>
          <w:sz w:val="28"/>
        </w:rPr>
      </w:pPr>
      <w:r w:rsidRPr="00ED3881">
        <w:rPr>
          <w:b/>
          <w:bCs/>
          <w:sz w:val="28"/>
        </w:rPr>
        <w:t>ВИРІШИЛА:</w:t>
      </w:r>
    </w:p>
    <w:p w:rsidR="004A7B2F" w:rsidRPr="00ED3881" w:rsidRDefault="004A7B2F" w:rsidP="004A7B2F">
      <w:pPr>
        <w:spacing w:line="276" w:lineRule="auto"/>
        <w:ind w:right="-2" w:firstLine="567"/>
        <w:jc w:val="both"/>
        <w:rPr>
          <w:b/>
          <w:bCs/>
          <w:i/>
          <w:sz w:val="28"/>
        </w:rPr>
      </w:pPr>
    </w:p>
    <w:p w:rsidR="004A7B2F" w:rsidRDefault="004A7B2F" w:rsidP="0080034E">
      <w:pPr>
        <w:spacing w:line="276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8474E">
        <w:rPr>
          <w:sz w:val="28"/>
          <w:szCs w:val="28"/>
        </w:rPr>
        <w:t xml:space="preserve">Затвердити Програму забезпечення техногенної та пожежної безпеки </w:t>
      </w:r>
      <w:r>
        <w:rPr>
          <w:sz w:val="28"/>
          <w:szCs w:val="28"/>
        </w:rPr>
        <w:t xml:space="preserve">на території </w:t>
      </w:r>
      <w:r w:rsidRPr="00D8474E">
        <w:rPr>
          <w:sz w:val="28"/>
          <w:szCs w:val="28"/>
        </w:rPr>
        <w:t>Мурованської сільської ради ОТГ</w:t>
      </w:r>
      <w:r w:rsidR="002701DB">
        <w:rPr>
          <w:sz w:val="28"/>
          <w:szCs w:val="28"/>
        </w:rPr>
        <w:t xml:space="preserve"> на 2021</w:t>
      </w:r>
      <w:bookmarkStart w:id="0" w:name="_GoBack"/>
      <w:bookmarkEnd w:id="0"/>
      <w:r>
        <w:rPr>
          <w:sz w:val="28"/>
          <w:szCs w:val="28"/>
        </w:rPr>
        <w:t xml:space="preserve"> рік</w:t>
      </w:r>
      <w:r w:rsidRPr="00D8474E">
        <w:rPr>
          <w:sz w:val="28"/>
          <w:szCs w:val="28"/>
        </w:rPr>
        <w:t>. (Додаток 1)</w:t>
      </w:r>
    </w:p>
    <w:p w:rsidR="004A7B2F" w:rsidRPr="00D8474E" w:rsidRDefault="004A7B2F" w:rsidP="0080034E">
      <w:pPr>
        <w:spacing w:line="276" w:lineRule="auto"/>
        <w:ind w:right="-2"/>
        <w:jc w:val="both"/>
        <w:rPr>
          <w:sz w:val="28"/>
          <w:szCs w:val="28"/>
        </w:rPr>
      </w:pPr>
      <w:r w:rsidRPr="00D8474E">
        <w:rPr>
          <w:sz w:val="28"/>
          <w:szCs w:val="28"/>
        </w:rPr>
        <w:t>2. Контроль за виконання</w:t>
      </w:r>
      <w:r>
        <w:rPr>
          <w:sz w:val="28"/>
          <w:szCs w:val="28"/>
        </w:rPr>
        <w:t xml:space="preserve"> даного рішення</w:t>
      </w:r>
      <w:r w:rsidRPr="00D8474E">
        <w:rPr>
          <w:sz w:val="28"/>
          <w:szCs w:val="28"/>
        </w:rPr>
        <w:t xml:space="preserve"> покласти на </w:t>
      </w:r>
      <w:proofErr w:type="spellStart"/>
      <w:r w:rsidR="0080034E">
        <w:rPr>
          <w:sz w:val="28"/>
          <w:szCs w:val="28"/>
        </w:rPr>
        <w:t>Халіна</w:t>
      </w:r>
      <w:proofErr w:type="spellEnd"/>
      <w:r w:rsidR="0080034E">
        <w:rPr>
          <w:sz w:val="28"/>
          <w:szCs w:val="28"/>
        </w:rPr>
        <w:t xml:space="preserve"> С. П.</w:t>
      </w:r>
    </w:p>
    <w:p w:rsidR="004A7B2F" w:rsidRPr="00ED3881" w:rsidRDefault="004A7B2F" w:rsidP="0080034E">
      <w:pPr>
        <w:spacing w:line="276" w:lineRule="auto"/>
        <w:ind w:right="-2"/>
        <w:jc w:val="both"/>
        <w:rPr>
          <w:b/>
          <w:i/>
          <w:sz w:val="28"/>
          <w:szCs w:val="27"/>
        </w:rPr>
      </w:pPr>
    </w:p>
    <w:p w:rsidR="00B2505F" w:rsidRDefault="00B2505F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2D125F" w:rsidRPr="00F364EE" w:rsidRDefault="002D125F" w:rsidP="002D125F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Виконуючий обов’язки сільського голови</w:t>
      </w:r>
    </w:p>
    <w:p w:rsidR="002D125F" w:rsidRPr="00F364EE" w:rsidRDefault="002D125F" w:rsidP="002D125F">
      <w:pPr>
        <w:pStyle w:val="af1"/>
        <w:rPr>
          <w:rFonts w:ascii="Times New Roman" w:hAnsi="Times New Roman" w:cs="Times New Roman"/>
          <w:b/>
          <w:sz w:val="28"/>
          <w:szCs w:val="28"/>
        </w:rPr>
      </w:pPr>
      <w:r w:rsidRPr="00F364EE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</w:r>
      <w:r w:rsidRPr="00F364EE">
        <w:rPr>
          <w:rFonts w:ascii="Times New Roman" w:hAnsi="Times New Roman" w:cs="Times New Roman"/>
          <w:b/>
          <w:sz w:val="28"/>
          <w:szCs w:val="28"/>
        </w:rPr>
        <w:tab/>
        <w:t>Хомяк О.Р.</w:t>
      </w:r>
    </w:p>
    <w:p w:rsidR="006D0E7B" w:rsidRDefault="006D0E7B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6D0E7B" w:rsidRDefault="006D0E7B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6D0E7B" w:rsidRDefault="006D0E7B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80034E" w:rsidRDefault="0080034E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80034E" w:rsidRDefault="0080034E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80034E" w:rsidRDefault="0080034E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6D0E7B" w:rsidRPr="00E81A51" w:rsidRDefault="006D0E7B" w:rsidP="004A7B2F">
      <w:pPr>
        <w:ind w:right="-2"/>
        <w:jc w:val="both"/>
        <w:rPr>
          <w:b/>
          <w:sz w:val="36"/>
          <w:szCs w:val="36"/>
          <w:lang w:eastAsia="uk-UA"/>
        </w:rPr>
      </w:pPr>
    </w:p>
    <w:p w:rsidR="004A7B2F" w:rsidRDefault="004A7B2F" w:rsidP="00AC589E">
      <w:pPr>
        <w:spacing w:line="480" w:lineRule="auto"/>
        <w:jc w:val="center"/>
        <w:rPr>
          <w:b/>
          <w:sz w:val="32"/>
          <w:szCs w:val="32"/>
        </w:rPr>
      </w:pPr>
    </w:p>
    <w:p w:rsidR="00D84860" w:rsidRPr="00D84860" w:rsidRDefault="00D84860" w:rsidP="00D84860">
      <w:pPr>
        <w:ind w:left="-567" w:right="-1"/>
        <w:jc w:val="right"/>
        <w:rPr>
          <w:bCs/>
          <w:sz w:val="24"/>
          <w:szCs w:val="28"/>
        </w:rPr>
      </w:pPr>
      <w:r w:rsidRPr="00D84860">
        <w:rPr>
          <w:bCs/>
          <w:sz w:val="24"/>
          <w:szCs w:val="28"/>
        </w:rPr>
        <w:lastRenderedPageBreak/>
        <w:t>Додаток 1</w:t>
      </w:r>
    </w:p>
    <w:p w:rsidR="00D84860" w:rsidRPr="00D84860" w:rsidRDefault="00D84860" w:rsidP="00D84860">
      <w:pPr>
        <w:ind w:left="-567" w:right="-1"/>
        <w:jc w:val="right"/>
        <w:rPr>
          <w:bCs/>
          <w:sz w:val="24"/>
          <w:szCs w:val="28"/>
        </w:rPr>
      </w:pPr>
      <w:r w:rsidRPr="00D84860">
        <w:rPr>
          <w:bCs/>
          <w:sz w:val="24"/>
          <w:szCs w:val="28"/>
        </w:rPr>
        <w:t xml:space="preserve">ЗАТВЕРДЖЕНО: </w:t>
      </w:r>
    </w:p>
    <w:p w:rsidR="00D84860" w:rsidRPr="00D84860" w:rsidRDefault="00D84860" w:rsidP="00D84860">
      <w:pPr>
        <w:ind w:left="-567" w:right="-1"/>
        <w:jc w:val="right"/>
        <w:rPr>
          <w:sz w:val="24"/>
          <w:szCs w:val="28"/>
        </w:rPr>
      </w:pPr>
      <w:r w:rsidRPr="00D84860">
        <w:rPr>
          <w:sz w:val="24"/>
          <w:szCs w:val="28"/>
        </w:rPr>
        <w:t>Рішенням сесії</w:t>
      </w:r>
    </w:p>
    <w:p w:rsidR="00D84860" w:rsidRPr="00D84860" w:rsidRDefault="00D84860" w:rsidP="00D84860">
      <w:pPr>
        <w:ind w:left="-567" w:right="-1"/>
        <w:jc w:val="right"/>
        <w:rPr>
          <w:sz w:val="24"/>
          <w:szCs w:val="28"/>
        </w:rPr>
      </w:pPr>
      <w:r w:rsidRPr="00D84860">
        <w:rPr>
          <w:sz w:val="24"/>
          <w:szCs w:val="28"/>
        </w:rPr>
        <w:t>Мурованської сільської ради ОТГ</w:t>
      </w:r>
    </w:p>
    <w:p w:rsidR="00D84860" w:rsidRPr="00D84860" w:rsidRDefault="00D84860" w:rsidP="00D84860">
      <w:pPr>
        <w:spacing w:line="480" w:lineRule="auto"/>
        <w:jc w:val="right"/>
        <w:rPr>
          <w:b/>
          <w:sz w:val="28"/>
          <w:szCs w:val="32"/>
        </w:rPr>
      </w:pPr>
      <w:r w:rsidRPr="00D84860">
        <w:rPr>
          <w:sz w:val="24"/>
          <w:szCs w:val="28"/>
        </w:rPr>
        <w:t xml:space="preserve">№ </w:t>
      </w:r>
      <w:r>
        <w:rPr>
          <w:sz w:val="24"/>
          <w:szCs w:val="28"/>
        </w:rPr>
        <w:t>2397</w:t>
      </w:r>
      <w:r w:rsidRPr="00D84860">
        <w:rPr>
          <w:sz w:val="24"/>
          <w:szCs w:val="28"/>
        </w:rPr>
        <w:t xml:space="preserve"> від 24 листопада 2020 року</w:t>
      </w:r>
    </w:p>
    <w:p w:rsidR="00D84860" w:rsidRPr="00D84860" w:rsidRDefault="00D84860" w:rsidP="004A7B2F">
      <w:pPr>
        <w:jc w:val="center"/>
        <w:rPr>
          <w:b/>
          <w:sz w:val="28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D84860" w:rsidRDefault="00D84860" w:rsidP="004A7B2F">
      <w:pPr>
        <w:jc w:val="center"/>
        <w:rPr>
          <w:b/>
          <w:sz w:val="32"/>
          <w:szCs w:val="32"/>
        </w:rPr>
      </w:pPr>
    </w:p>
    <w:p w:rsidR="006D0E7B" w:rsidRPr="007D4BBF" w:rsidRDefault="004A7B2F" w:rsidP="004A7B2F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Програм </w:t>
      </w:r>
      <w:r w:rsidR="006D0E7B" w:rsidRPr="00A2223B">
        <w:rPr>
          <w:b/>
          <w:sz w:val="32"/>
          <w:szCs w:val="32"/>
        </w:rPr>
        <w:t xml:space="preserve">забезпечення </w:t>
      </w:r>
      <w:r w:rsidR="00A07F1A">
        <w:rPr>
          <w:b/>
          <w:sz w:val="32"/>
          <w:szCs w:val="32"/>
        </w:rPr>
        <w:t>техноген</w:t>
      </w:r>
      <w:r>
        <w:rPr>
          <w:b/>
          <w:sz w:val="32"/>
          <w:szCs w:val="32"/>
        </w:rPr>
        <w:t>н</w:t>
      </w:r>
      <w:r w:rsidR="00A07F1A">
        <w:rPr>
          <w:b/>
          <w:sz w:val="32"/>
          <w:szCs w:val="32"/>
        </w:rPr>
        <w:t>ої</w:t>
      </w:r>
      <w:r w:rsidR="00A2223B">
        <w:rPr>
          <w:b/>
          <w:sz w:val="32"/>
          <w:szCs w:val="32"/>
        </w:rPr>
        <w:t xml:space="preserve"> </w:t>
      </w:r>
      <w:r w:rsidR="006D0E7B" w:rsidRPr="00A2223B">
        <w:rPr>
          <w:b/>
          <w:sz w:val="32"/>
          <w:szCs w:val="32"/>
        </w:rPr>
        <w:t>пожежної безпеки на території</w:t>
      </w:r>
      <w:r>
        <w:rPr>
          <w:b/>
          <w:sz w:val="32"/>
          <w:szCs w:val="32"/>
        </w:rPr>
        <w:t xml:space="preserve"> Мурованської сільської ради ОТГ на</w:t>
      </w:r>
      <w:r w:rsidR="00A2223B">
        <w:rPr>
          <w:b/>
          <w:sz w:val="32"/>
          <w:szCs w:val="32"/>
        </w:rPr>
        <w:t xml:space="preserve"> </w:t>
      </w:r>
      <w:r w:rsidR="0033231C">
        <w:rPr>
          <w:b/>
          <w:sz w:val="32"/>
          <w:szCs w:val="32"/>
        </w:rPr>
        <w:t>2021</w:t>
      </w:r>
      <w:r w:rsidR="006D0E7B" w:rsidRPr="00A2223B">
        <w:rPr>
          <w:b/>
          <w:sz w:val="32"/>
          <w:szCs w:val="32"/>
        </w:rPr>
        <w:t xml:space="preserve"> роки</w:t>
      </w:r>
    </w:p>
    <w:p w:rsidR="006D0E7B" w:rsidRPr="007D4BBF" w:rsidRDefault="006D0E7B" w:rsidP="00B45CD2">
      <w:pPr>
        <w:ind w:firstLine="709"/>
        <w:jc w:val="center"/>
        <w:rPr>
          <w:b/>
          <w:sz w:val="28"/>
          <w:szCs w:val="28"/>
        </w:rPr>
      </w:pPr>
    </w:p>
    <w:p w:rsidR="006D0E7B" w:rsidRPr="007D4BBF" w:rsidRDefault="006D0E7B" w:rsidP="00B45CD2">
      <w:pPr>
        <w:ind w:firstLine="709"/>
        <w:jc w:val="center"/>
        <w:rPr>
          <w:b/>
          <w:sz w:val="28"/>
          <w:szCs w:val="28"/>
        </w:rPr>
      </w:pPr>
    </w:p>
    <w:p w:rsidR="006D0E7B" w:rsidRPr="00A2223B" w:rsidRDefault="006D0E7B" w:rsidP="00B45CD2">
      <w:pPr>
        <w:ind w:firstLine="709"/>
        <w:jc w:val="center"/>
        <w:rPr>
          <w:b/>
          <w:sz w:val="28"/>
          <w:szCs w:val="28"/>
        </w:rPr>
      </w:pPr>
    </w:p>
    <w:p w:rsidR="006D0E7B" w:rsidRPr="00A2223B" w:rsidRDefault="006D0E7B" w:rsidP="00B45CD2">
      <w:pPr>
        <w:ind w:firstLine="709"/>
        <w:jc w:val="center"/>
        <w:rPr>
          <w:b/>
          <w:sz w:val="28"/>
          <w:szCs w:val="28"/>
        </w:rPr>
      </w:pPr>
    </w:p>
    <w:p w:rsidR="006D0E7B" w:rsidRPr="00A2223B" w:rsidRDefault="006D0E7B" w:rsidP="00B45CD2">
      <w:pPr>
        <w:ind w:firstLine="709"/>
        <w:jc w:val="center"/>
        <w:rPr>
          <w:b/>
          <w:sz w:val="28"/>
          <w:szCs w:val="28"/>
        </w:rPr>
      </w:pPr>
    </w:p>
    <w:p w:rsidR="00A2223B" w:rsidRDefault="00A2223B" w:rsidP="00B45CD2">
      <w:pPr>
        <w:ind w:firstLine="709"/>
        <w:jc w:val="center"/>
        <w:rPr>
          <w:b/>
          <w:sz w:val="28"/>
          <w:szCs w:val="28"/>
        </w:rPr>
      </w:pPr>
    </w:p>
    <w:p w:rsidR="00B45CD2" w:rsidRDefault="006D0E7B" w:rsidP="00D84860">
      <w:pPr>
        <w:jc w:val="center"/>
        <w:rPr>
          <w:b/>
          <w:sz w:val="28"/>
          <w:szCs w:val="28"/>
        </w:rPr>
      </w:pPr>
      <w:r>
        <w:rPr>
          <w:b/>
          <w:sz w:val="32"/>
        </w:rPr>
        <w:br w:type="page"/>
      </w:r>
      <w:r w:rsidR="00B45CD2">
        <w:rPr>
          <w:b/>
          <w:sz w:val="28"/>
          <w:szCs w:val="28"/>
        </w:rPr>
        <w:lastRenderedPageBreak/>
        <w:t>1</w:t>
      </w:r>
      <w:r w:rsidR="00736D2F">
        <w:rPr>
          <w:b/>
          <w:sz w:val="28"/>
          <w:szCs w:val="28"/>
        </w:rPr>
        <w:t>.</w:t>
      </w:r>
      <w:r w:rsidR="00B45CD2">
        <w:rPr>
          <w:b/>
          <w:sz w:val="28"/>
          <w:szCs w:val="28"/>
        </w:rPr>
        <w:t> </w:t>
      </w:r>
      <w:r w:rsidRPr="006D0E7B">
        <w:rPr>
          <w:b/>
          <w:sz w:val="28"/>
          <w:szCs w:val="28"/>
        </w:rPr>
        <w:t>Паспорт Програм</w:t>
      </w:r>
      <w:r w:rsidRPr="006D0E7B">
        <w:rPr>
          <w:b/>
          <w:sz w:val="28"/>
          <w:szCs w:val="28"/>
          <w:lang w:val="ru-RU"/>
        </w:rPr>
        <w:t>и</w:t>
      </w:r>
      <w:r w:rsidRPr="006D0E7B">
        <w:rPr>
          <w:b/>
          <w:sz w:val="28"/>
          <w:szCs w:val="28"/>
        </w:rPr>
        <w:t xml:space="preserve"> забезпечення пожежної безпеки</w:t>
      </w:r>
    </w:p>
    <w:p w:rsidR="006D0E7B" w:rsidRPr="006D0E7B" w:rsidRDefault="006D0E7B" w:rsidP="00D84860">
      <w:pPr>
        <w:shd w:val="clear" w:color="auto" w:fill="FFFFFF"/>
        <w:spacing w:after="120"/>
        <w:jc w:val="center"/>
        <w:rPr>
          <w:b/>
          <w:sz w:val="28"/>
          <w:szCs w:val="28"/>
        </w:rPr>
      </w:pPr>
      <w:r w:rsidRPr="006D0E7B">
        <w:rPr>
          <w:b/>
          <w:sz w:val="28"/>
          <w:szCs w:val="28"/>
        </w:rPr>
        <w:t xml:space="preserve">на території </w:t>
      </w:r>
      <w:r w:rsidR="006315D4">
        <w:rPr>
          <w:b/>
          <w:sz w:val="28"/>
          <w:szCs w:val="28"/>
        </w:rPr>
        <w:t>Муро</w:t>
      </w:r>
      <w:r w:rsidR="00D84860">
        <w:rPr>
          <w:b/>
          <w:sz w:val="28"/>
          <w:szCs w:val="28"/>
        </w:rPr>
        <w:t xml:space="preserve">ванської сільської ради ОТГ на </w:t>
      </w:r>
      <w:r w:rsidR="006315D4">
        <w:rPr>
          <w:b/>
          <w:sz w:val="28"/>
          <w:szCs w:val="28"/>
        </w:rPr>
        <w:t>202</w:t>
      </w:r>
      <w:r w:rsidR="00F166CC">
        <w:rPr>
          <w:b/>
          <w:sz w:val="28"/>
          <w:szCs w:val="28"/>
        </w:rPr>
        <w:t>1</w:t>
      </w:r>
      <w:r w:rsidR="006315D4">
        <w:rPr>
          <w:b/>
          <w:sz w:val="28"/>
          <w:szCs w:val="28"/>
        </w:rPr>
        <w:t xml:space="preserve"> рік</w:t>
      </w:r>
    </w:p>
    <w:p w:rsidR="006D0E7B" w:rsidRPr="00434449" w:rsidRDefault="006D0E7B" w:rsidP="00D84860">
      <w:pPr>
        <w:pStyle w:val="11"/>
        <w:jc w:val="both"/>
        <w:rPr>
          <w:sz w:val="28"/>
          <w:szCs w:val="28"/>
          <w:lang w:val="uk-UA"/>
        </w:rPr>
      </w:pPr>
      <w:r w:rsidRPr="00434449">
        <w:rPr>
          <w:sz w:val="28"/>
          <w:szCs w:val="28"/>
          <w:lang w:val="uk-UA"/>
        </w:rPr>
        <w:t>Програма забезпечення пожежної безпеки на територ</w:t>
      </w:r>
      <w:r w:rsidR="00736D2F">
        <w:rPr>
          <w:sz w:val="28"/>
          <w:szCs w:val="28"/>
          <w:lang w:val="uk-UA"/>
        </w:rPr>
        <w:t xml:space="preserve">ії </w:t>
      </w:r>
      <w:r w:rsidR="006315D4" w:rsidRPr="006315D4">
        <w:rPr>
          <w:b/>
          <w:sz w:val="28"/>
          <w:szCs w:val="28"/>
          <w:lang w:val="uk-UA"/>
        </w:rPr>
        <w:t>Мурованської сільської ради ОТГ на  202</w:t>
      </w:r>
      <w:r w:rsidR="006315D4">
        <w:rPr>
          <w:b/>
          <w:sz w:val="28"/>
          <w:szCs w:val="28"/>
          <w:lang w:val="uk-UA"/>
        </w:rPr>
        <w:t>1</w:t>
      </w:r>
      <w:r w:rsidR="006315D4" w:rsidRPr="006315D4">
        <w:rPr>
          <w:b/>
          <w:sz w:val="28"/>
          <w:szCs w:val="28"/>
          <w:lang w:val="uk-UA"/>
        </w:rPr>
        <w:t xml:space="preserve"> рік</w:t>
      </w:r>
      <w:r w:rsidR="006315D4" w:rsidRPr="00434449">
        <w:rPr>
          <w:sz w:val="28"/>
          <w:szCs w:val="28"/>
          <w:lang w:val="uk-UA"/>
        </w:rPr>
        <w:t xml:space="preserve"> </w:t>
      </w:r>
      <w:r w:rsidRPr="00434449">
        <w:rPr>
          <w:sz w:val="28"/>
          <w:szCs w:val="28"/>
          <w:lang w:val="uk-UA"/>
        </w:rPr>
        <w:t xml:space="preserve">(далі - Програма) розроблена </w:t>
      </w:r>
      <w:r w:rsidR="006315D4">
        <w:rPr>
          <w:sz w:val="28"/>
          <w:szCs w:val="28"/>
          <w:lang w:val="uk-UA"/>
        </w:rPr>
        <w:t>спеціалістом з надзвичайних ситуацій,цивільного захисту населення Мурованської сільської ради ОТГ.</w:t>
      </w:r>
    </w:p>
    <w:p w:rsidR="006D0E7B" w:rsidRPr="006D0E7B" w:rsidRDefault="006D0E7B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6D0E7B">
        <w:rPr>
          <w:sz w:val="28"/>
          <w:szCs w:val="28"/>
        </w:rPr>
        <w:t>Програма розроблена у від</w:t>
      </w:r>
      <w:r w:rsidR="00736D2F">
        <w:rPr>
          <w:sz w:val="28"/>
          <w:szCs w:val="28"/>
        </w:rPr>
        <w:t>повідності до пункту 1 частини першої</w:t>
      </w:r>
      <w:r w:rsidRPr="006D0E7B">
        <w:rPr>
          <w:sz w:val="28"/>
          <w:szCs w:val="28"/>
        </w:rPr>
        <w:t xml:space="preserve"> статті 44 Закону України «Про місцеве самоврядування в Україні», пункту 4 частини </w:t>
      </w:r>
      <w:r w:rsidR="00736D2F">
        <w:rPr>
          <w:sz w:val="28"/>
          <w:szCs w:val="28"/>
        </w:rPr>
        <w:t>першої</w:t>
      </w:r>
      <w:r w:rsidRPr="006D0E7B">
        <w:rPr>
          <w:sz w:val="28"/>
          <w:szCs w:val="28"/>
        </w:rPr>
        <w:t xml:space="preserve"> статті 19 Кодексу Цивільного захисту України</w:t>
      </w:r>
      <w:r w:rsidR="00736D2F">
        <w:rPr>
          <w:sz w:val="28"/>
          <w:szCs w:val="28"/>
        </w:rPr>
        <w:t xml:space="preserve"> та пункту 21 частини першої</w:t>
      </w:r>
      <w:r w:rsidRPr="006D0E7B">
        <w:rPr>
          <w:sz w:val="28"/>
          <w:szCs w:val="28"/>
        </w:rPr>
        <w:t xml:space="preserve"> статті 91 Бюджетного кодексу України.</w:t>
      </w:r>
    </w:p>
    <w:p w:rsidR="006D0E7B" w:rsidRPr="006D0E7B" w:rsidRDefault="006D0E7B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6D0E7B">
        <w:rPr>
          <w:sz w:val="28"/>
          <w:szCs w:val="28"/>
        </w:rPr>
        <w:t>Відповідальним за виконання Програми є</w:t>
      </w:r>
      <w:r w:rsidR="006315D4" w:rsidRPr="006315D4">
        <w:rPr>
          <w:b/>
          <w:sz w:val="28"/>
          <w:szCs w:val="28"/>
        </w:rPr>
        <w:t xml:space="preserve"> </w:t>
      </w:r>
      <w:r w:rsidR="00AC15B5">
        <w:rPr>
          <w:b/>
          <w:sz w:val="28"/>
          <w:szCs w:val="28"/>
        </w:rPr>
        <w:t>Мурованська</w:t>
      </w:r>
      <w:r w:rsidR="006315D4">
        <w:rPr>
          <w:b/>
          <w:sz w:val="28"/>
          <w:szCs w:val="28"/>
        </w:rPr>
        <w:t xml:space="preserve"> </w:t>
      </w:r>
      <w:r w:rsidR="00AC15B5">
        <w:rPr>
          <w:b/>
          <w:sz w:val="28"/>
          <w:szCs w:val="28"/>
        </w:rPr>
        <w:t>сільська</w:t>
      </w:r>
      <w:r w:rsidR="006315D4">
        <w:rPr>
          <w:b/>
          <w:sz w:val="28"/>
          <w:szCs w:val="28"/>
        </w:rPr>
        <w:t xml:space="preserve"> </w:t>
      </w:r>
      <w:r w:rsidR="00AC15B5">
        <w:rPr>
          <w:b/>
          <w:sz w:val="28"/>
          <w:szCs w:val="28"/>
        </w:rPr>
        <w:t>рада</w:t>
      </w:r>
      <w:r w:rsidR="006315D4">
        <w:rPr>
          <w:b/>
          <w:sz w:val="28"/>
          <w:szCs w:val="28"/>
        </w:rPr>
        <w:t xml:space="preserve"> ОТГ</w:t>
      </w:r>
      <w:r w:rsidR="00AC15B5">
        <w:rPr>
          <w:b/>
          <w:sz w:val="28"/>
          <w:szCs w:val="28"/>
        </w:rPr>
        <w:t>.</w:t>
      </w:r>
    </w:p>
    <w:p w:rsidR="006D0E7B" w:rsidRPr="006D0E7B" w:rsidRDefault="00F166CC" w:rsidP="00D84860">
      <w:pPr>
        <w:shd w:val="clear" w:color="auto" w:fill="FFFFFF"/>
        <w:autoSpaceDE w:val="0"/>
        <w:autoSpaceDN w:val="0"/>
        <w:jc w:val="both"/>
        <w:rPr>
          <w:color w:val="993300"/>
          <w:sz w:val="28"/>
          <w:szCs w:val="28"/>
        </w:rPr>
      </w:pPr>
      <w:r>
        <w:rPr>
          <w:sz w:val="28"/>
          <w:szCs w:val="28"/>
        </w:rPr>
        <w:t>Загальний обсяг коштів сі</w:t>
      </w:r>
      <w:r w:rsidR="00DE1E39">
        <w:rPr>
          <w:sz w:val="28"/>
          <w:szCs w:val="28"/>
        </w:rPr>
        <w:t>л</w:t>
      </w:r>
      <w:r>
        <w:rPr>
          <w:sz w:val="28"/>
          <w:szCs w:val="28"/>
        </w:rPr>
        <w:t>ьського</w:t>
      </w:r>
      <w:r w:rsidR="006D0E7B" w:rsidRPr="006D0E7B">
        <w:rPr>
          <w:sz w:val="28"/>
          <w:szCs w:val="28"/>
        </w:rPr>
        <w:t xml:space="preserve"> бюджету</w:t>
      </w:r>
      <w:r w:rsidR="008A3CF7">
        <w:rPr>
          <w:sz w:val="28"/>
          <w:szCs w:val="28"/>
        </w:rPr>
        <w:t>,</w:t>
      </w:r>
      <w:r w:rsidR="006D0E7B" w:rsidRPr="006D0E7B">
        <w:rPr>
          <w:sz w:val="28"/>
          <w:szCs w:val="28"/>
        </w:rPr>
        <w:t xml:space="preserve"> необхідних для реалізації програми </w:t>
      </w:r>
      <w:r w:rsidR="006D0E7B" w:rsidRPr="00434449">
        <w:rPr>
          <w:sz w:val="28"/>
          <w:szCs w:val="28"/>
        </w:rPr>
        <w:t>склада</w:t>
      </w:r>
      <w:r>
        <w:rPr>
          <w:sz w:val="28"/>
          <w:szCs w:val="28"/>
        </w:rPr>
        <w:t xml:space="preserve">є </w:t>
      </w:r>
      <w:r w:rsidRPr="00B82B6F">
        <w:rPr>
          <w:b/>
          <w:sz w:val="28"/>
          <w:szCs w:val="28"/>
        </w:rPr>
        <w:t>48</w:t>
      </w:r>
      <w:r w:rsidR="008A3CF7" w:rsidRPr="00B82B6F">
        <w:rPr>
          <w:b/>
          <w:sz w:val="28"/>
          <w:szCs w:val="28"/>
        </w:rPr>
        <w:t>,0</w:t>
      </w:r>
      <w:r w:rsidR="006D0E7B" w:rsidRPr="00434449">
        <w:rPr>
          <w:sz w:val="28"/>
          <w:szCs w:val="28"/>
        </w:rPr>
        <w:t xml:space="preserve"> тис. грн.</w:t>
      </w:r>
    </w:p>
    <w:p w:rsidR="006D0E7B" w:rsidRPr="006D0E7B" w:rsidRDefault="00B45CD2" w:rsidP="00D84860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36D2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6D0E7B" w:rsidRPr="006D0E7B">
        <w:rPr>
          <w:b/>
          <w:sz w:val="28"/>
          <w:szCs w:val="28"/>
        </w:rPr>
        <w:t>Визначення кола проблемних питань, на розв’язання яких спрямована Програма</w:t>
      </w:r>
    </w:p>
    <w:p w:rsidR="00BE0178" w:rsidRDefault="006D0E7B" w:rsidP="00D84860">
      <w:pPr>
        <w:jc w:val="both"/>
        <w:rPr>
          <w:sz w:val="28"/>
          <w:szCs w:val="28"/>
        </w:rPr>
      </w:pPr>
      <w:r w:rsidRPr="006D0E7B">
        <w:rPr>
          <w:sz w:val="28"/>
          <w:szCs w:val="28"/>
        </w:rPr>
        <w:t>Забезпечення пожежної безпеки харак</w:t>
      </w:r>
      <w:r w:rsidR="00736D2F">
        <w:rPr>
          <w:sz w:val="28"/>
          <w:szCs w:val="28"/>
        </w:rPr>
        <w:t>теризується наступним  аналізом.</w:t>
      </w:r>
    </w:p>
    <w:p w:rsidR="006D0E7B" w:rsidRPr="006D0E7B" w:rsidRDefault="00D56B47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останні два роки на території Мурованської  сільської  ради </w:t>
      </w:r>
      <w:r w:rsidR="006D0E7B" w:rsidRPr="006D0E7B">
        <w:rPr>
          <w:sz w:val="28"/>
          <w:szCs w:val="28"/>
        </w:rPr>
        <w:t xml:space="preserve"> виникло </w:t>
      </w:r>
      <w:r w:rsidR="00C95926" w:rsidRPr="00C95926">
        <w:rPr>
          <w:sz w:val="28"/>
          <w:szCs w:val="28"/>
        </w:rPr>
        <w:t>2</w:t>
      </w:r>
      <w:r w:rsidR="006D0E7B" w:rsidRPr="00C95926">
        <w:rPr>
          <w:sz w:val="28"/>
          <w:szCs w:val="28"/>
        </w:rPr>
        <w:t xml:space="preserve">6 </w:t>
      </w:r>
      <w:r w:rsidR="006D0E7B" w:rsidRPr="006D0E7B">
        <w:rPr>
          <w:sz w:val="28"/>
          <w:szCs w:val="28"/>
        </w:rPr>
        <w:t>пожеж</w:t>
      </w:r>
      <w:r w:rsidR="00C95926">
        <w:rPr>
          <w:sz w:val="28"/>
          <w:szCs w:val="28"/>
        </w:rPr>
        <w:t>.</w:t>
      </w:r>
    </w:p>
    <w:p w:rsidR="006D0E7B" w:rsidRPr="006D0E7B" w:rsidRDefault="006D0E7B" w:rsidP="00D84860">
      <w:pPr>
        <w:jc w:val="both"/>
        <w:rPr>
          <w:sz w:val="28"/>
          <w:szCs w:val="28"/>
        </w:rPr>
      </w:pPr>
      <w:r w:rsidRPr="006D0E7B">
        <w:rPr>
          <w:sz w:val="28"/>
          <w:szCs w:val="28"/>
        </w:rPr>
        <w:t>Щорічн</w:t>
      </w:r>
      <w:r w:rsidR="004E7656">
        <w:rPr>
          <w:sz w:val="28"/>
          <w:szCs w:val="28"/>
        </w:rPr>
        <w:t>і економічні втрати від пожеж</w:t>
      </w:r>
      <w:r w:rsidRPr="006D0E7B">
        <w:rPr>
          <w:sz w:val="28"/>
          <w:szCs w:val="28"/>
        </w:rPr>
        <w:t xml:space="preserve"> сягають </w:t>
      </w:r>
      <w:r w:rsidR="00C95926">
        <w:rPr>
          <w:sz w:val="28"/>
          <w:szCs w:val="28"/>
        </w:rPr>
        <w:t>бі</w:t>
      </w:r>
      <w:r w:rsidR="00B82B6F">
        <w:rPr>
          <w:sz w:val="28"/>
          <w:szCs w:val="28"/>
        </w:rPr>
        <w:t>л</w:t>
      </w:r>
      <w:r w:rsidR="00C95926">
        <w:rPr>
          <w:sz w:val="28"/>
          <w:szCs w:val="28"/>
        </w:rPr>
        <w:t>ьше 1</w:t>
      </w:r>
      <w:r w:rsidRPr="006D0E7B">
        <w:rPr>
          <w:sz w:val="28"/>
          <w:szCs w:val="28"/>
        </w:rPr>
        <w:t xml:space="preserve"> мл</w:t>
      </w:r>
      <w:r w:rsidR="004E7656">
        <w:rPr>
          <w:sz w:val="28"/>
          <w:szCs w:val="28"/>
        </w:rPr>
        <w:t>н.</w:t>
      </w:r>
      <w:r w:rsidRPr="006D0E7B">
        <w:rPr>
          <w:sz w:val="28"/>
          <w:szCs w:val="28"/>
        </w:rPr>
        <w:t xml:space="preserve"> гривень.</w:t>
      </w:r>
      <w:r w:rsidR="004E7656">
        <w:rPr>
          <w:sz w:val="28"/>
          <w:szCs w:val="28"/>
        </w:rPr>
        <w:t xml:space="preserve"> </w:t>
      </w:r>
      <w:r w:rsidR="004E7656">
        <w:rPr>
          <w:snapToGrid w:val="0"/>
          <w:sz w:val="28"/>
          <w:szCs w:val="28"/>
        </w:rPr>
        <w:t xml:space="preserve">На території </w:t>
      </w:r>
      <w:r w:rsidR="00D56B47">
        <w:rPr>
          <w:snapToGrid w:val="0"/>
          <w:sz w:val="28"/>
          <w:szCs w:val="28"/>
        </w:rPr>
        <w:t xml:space="preserve">сільської ради </w:t>
      </w:r>
      <w:r w:rsidR="004E7656">
        <w:rPr>
          <w:snapToGrid w:val="0"/>
          <w:sz w:val="28"/>
          <w:szCs w:val="28"/>
        </w:rPr>
        <w:t>у</w:t>
      </w:r>
      <w:r w:rsidRPr="006D0E7B">
        <w:rPr>
          <w:snapToGrid w:val="0"/>
          <w:sz w:val="28"/>
          <w:szCs w:val="28"/>
        </w:rPr>
        <w:t xml:space="preserve"> середньому кожні </w:t>
      </w:r>
      <w:r w:rsidR="00C95926" w:rsidRPr="00C95926">
        <w:rPr>
          <w:snapToGrid w:val="0"/>
          <w:sz w:val="28"/>
          <w:szCs w:val="28"/>
        </w:rPr>
        <w:t>20</w:t>
      </w:r>
      <w:r w:rsidRPr="006D0E7B">
        <w:rPr>
          <w:snapToGrid w:val="0"/>
          <w:sz w:val="28"/>
          <w:szCs w:val="28"/>
        </w:rPr>
        <w:t xml:space="preserve"> днів виникає пожежа</w:t>
      </w:r>
    </w:p>
    <w:p w:rsidR="006D0E7B" w:rsidRPr="006D0E7B" w:rsidRDefault="006D0E7B" w:rsidP="00D84860">
      <w:pPr>
        <w:tabs>
          <w:tab w:val="left" w:pos="0"/>
        </w:tabs>
        <w:jc w:val="both"/>
        <w:rPr>
          <w:sz w:val="28"/>
          <w:szCs w:val="28"/>
        </w:rPr>
      </w:pPr>
      <w:r w:rsidRPr="006D0E7B">
        <w:rPr>
          <w:sz w:val="28"/>
          <w:szCs w:val="28"/>
        </w:rPr>
        <w:t xml:space="preserve">При </w:t>
      </w:r>
      <w:r w:rsidR="004E7656">
        <w:rPr>
          <w:sz w:val="28"/>
          <w:szCs w:val="28"/>
        </w:rPr>
        <w:t>збереженні існуючих тенденцій у</w:t>
      </w:r>
      <w:r w:rsidRPr="006D0E7B">
        <w:rPr>
          <w:sz w:val="28"/>
          <w:szCs w:val="28"/>
        </w:rPr>
        <w:t xml:space="preserve"> найближчі роки можна очікувати подальше зростання кількості пожеж, випадків загибелі і травмування людей на них. </w:t>
      </w:r>
    </w:p>
    <w:p w:rsidR="006D0E7B" w:rsidRPr="006D0E7B" w:rsidRDefault="006D0E7B" w:rsidP="00D84860">
      <w:pPr>
        <w:tabs>
          <w:tab w:val="left" w:pos="0"/>
        </w:tabs>
        <w:jc w:val="both"/>
        <w:rPr>
          <w:sz w:val="28"/>
          <w:szCs w:val="28"/>
        </w:rPr>
      </w:pPr>
      <w:r w:rsidRPr="006D0E7B">
        <w:rPr>
          <w:sz w:val="28"/>
          <w:szCs w:val="28"/>
        </w:rPr>
        <w:t>Причинами пожеж, під час яких найчастіше гинуть люди, є необережне поводження з вогнем , порушення правил</w:t>
      </w:r>
      <w:r w:rsidR="004E7656">
        <w:rPr>
          <w:sz w:val="28"/>
          <w:szCs w:val="28"/>
        </w:rPr>
        <w:t xml:space="preserve"> монтажу та експлуатації печей і димарів,</w:t>
      </w:r>
      <w:r w:rsidRPr="006D0E7B">
        <w:rPr>
          <w:sz w:val="28"/>
          <w:szCs w:val="28"/>
        </w:rPr>
        <w:t xml:space="preserve"> порушення правил монтажу та експлуатації електроустановок </w:t>
      </w:r>
      <w:r w:rsidR="00C95926">
        <w:rPr>
          <w:sz w:val="28"/>
          <w:szCs w:val="28"/>
        </w:rPr>
        <w:t>.</w:t>
      </w:r>
    </w:p>
    <w:p w:rsidR="006D0E7B" w:rsidRPr="004E7656" w:rsidRDefault="006D0E7B" w:rsidP="00D84860">
      <w:pPr>
        <w:jc w:val="both"/>
        <w:rPr>
          <w:sz w:val="28"/>
          <w:szCs w:val="28"/>
        </w:rPr>
      </w:pPr>
      <w:r w:rsidRPr="004E7656">
        <w:rPr>
          <w:sz w:val="28"/>
          <w:szCs w:val="28"/>
        </w:rPr>
        <w:t>Таблиця 2</w:t>
      </w:r>
    </w:p>
    <w:p w:rsidR="006D0E7B" w:rsidRPr="004E7656" w:rsidRDefault="006D0E7B" w:rsidP="00D84860">
      <w:pPr>
        <w:jc w:val="both"/>
        <w:rPr>
          <w:sz w:val="28"/>
          <w:szCs w:val="28"/>
        </w:rPr>
      </w:pPr>
      <w:r w:rsidRPr="004E7656">
        <w:rPr>
          <w:sz w:val="28"/>
          <w:szCs w:val="28"/>
        </w:rPr>
        <w:t>Дані про кількість пожеж з основних причин</w:t>
      </w:r>
    </w:p>
    <w:p w:rsidR="006D0E7B" w:rsidRPr="006D0E7B" w:rsidRDefault="006D0E7B" w:rsidP="00D84860">
      <w:pPr>
        <w:jc w:val="both"/>
        <w:rPr>
          <w:b/>
          <w:sz w:val="28"/>
          <w:szCs w:val="28"/>
          <w:highlight w:val="red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1134"/>
        <w:gridCol w:w="1276"/>
      </w:tblGrid>
      <w:tr w:rsidR="00D303B3" w:rsidRPr="006D0E7B" w:rsidTr="00D303B3">
        <w:trPr>
          <w:trHeight w:val="507"/>
        </w:trPr>
        <w:tc>
          <w:tcPr>
            <w:tcW w:w="6804" w:type="dxa"/>
            <w:vAlign w:val="center"/>
          </w:tcPr>
          <w:p w:rsidR="00D303B3" w:rsidRPr="006D0E7B" w:rsidRDefault="00D303B3" w:rsidP="00D84860">
            <w:pPr>
              <w:jc w:val="both"/>
              <w:rPr>
                <w:b/>
                <w:sz w:val="28"/>
                <w:szCs w:val="28"/>
              </w:rPr>
            </w:pPr>
            <w:r w:rsidRPr="006D0E7B">
              <w:rPr>
                <w:b/>
                <w:sz w:val="28"/>
                <w:szCs w:val="28"/>
              </w:rPr>
              <w:t>Назва показника</w:t>
            </w:r>
          </w:p>
        </w:tc>
        <w:tc>
          <w:tcPr>
            <w:tcW w:w="1134" w:type="dxa"/>
            <w:vAlign w:val="center"/>
          </w:tcPr>
          <w:p w:rsidR="00D303B3" w:rsidRPr="006D0E7B" w:rsidRDefault="00D303B3" w:rsidP="00D84860">
            <w:pPr>
              <w:jc w:val="both"/>
              <w:rPr>
                <w:b/>
                <w:sz w:val="28"/>
                <w:szCs w:val="28"/>
              </w:rPr>
            </w:pPr>
            <w:r w:rsidRPr="006D0E7B">
              <w:rPr>
                <w:b/>
                <w:sz w:val="28"/>
                <w:szCs w:val="28"/>
              </w:rPr>
              <w:t>20</w:t>
            </w:r>
            <w:r w:rsidR="00C95926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  <w:vAlign w:val="center"/>
          </w:tcPr>
          <w:p w:rsidR="00D303B3" w:rsidRPr="006D0E7B" w:rsidRDefault="00C95926" w:rsidP="00D8486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</w:tr>
      <w:tr w:rsidR="00D303B3" w:rsidRPr="006D0E7B" w:rsidTr="00D303B3">
        <w:trPr>
          <w:trHeight w:val="405"/>
        </w:trPr>
        <w:tc>
          <w:tcPr>
            <w:tcW w:w="680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</w:rPr>
            </w:pPr>
            <w:r w:rsidRPr="006D0E7B">
              <w:rPr>
                <w:sz w:val="28"/>
                <w:szCs w:val="28"/>
              </w:rPr>
              <w:t>Підпали</w:t>
            </w:r>
          </w:p>
        </w:tc>
        <w:tc>
          <w:tcPr>
            <w:tcW w:w="1134" w:type="dxa"/>
            <w:vAlign w:val="center"/>
          </w:tcPr>
          <w:p w:rsidR="00D303B3" w:rsidRPr="006D0E7B" w:rsidRDefault="00B82B6F" w:rsidP="00D84860">
            <w:pPr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D303B3" w:rsidRPr="006D0E7B" w:rsidRDefault="00B82B6F" w:rsidP="00D84860">
            <w:pPr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303B3" w:rsidRPr="006D0E7B" w:rsidTr="00D303B3">
        <w:trPr>
          <w:trHeight w:val="405"/>
        </w:trPr>
        <w:tc>
          <w:tcPr>
            <w:tcW w:w="680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ППМ та Е </w:t>
            </w:r>
            <w:r w:rsidRPr="006D0E7B">
              <w:rPr>
                <w:sz w:val="28"/>
                <w:szCs w:val="28"/>
              </w:rPr>
              <w:t>електроустановок</w:t>
            </w:r>
          </w:p>
        </w:tc>
        <w:tc>
          <w:tcPr>
            <w:tcW w:w="1134" w:type="dxa"/>
            <w:vAlign w:val="center"/>
          </w:tcPr>
          <w:p w:rsidR="00D303B3" w:rsidRPr="006D0E7B" w:rsidRDefault="00C95926" w:rsidP="00D84860">
            <w:pPr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303B3" w:rsidRPr="006D0E7B" w:rsidRDefault="00C95926" w:rsidP="00D84860">
            <w:pPr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303B3" w:rsidRPr="006D0E7B" w:rsidTr="00D303B3">
        <w:trPr>
          <w:trHeight w:val="405"/>
        </w:trPr>
        <w:tc>
          <w:tcPr>
            <w:tcW w:w="680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</w:rPr>
            </w:pPr>
            <w:r w:rsidRPr="006D0E7B">
              <w:rPr>
                <w:sz w:val="28"/>
                <w:szCs w:val="28"/>
              </w:rPr>
              <w:t>ППМ та Е печей та ТГ установок</w:t>
            </w:r>
          </w:p>
        </w:tc>
        <w:tc>
          <w:tcPr>
            <w:tcW w:w="1134" w:type="dxa"/>
            <w:vAlign w:val="center"/>
          </w:tcPr>
          <w:p w:rsidR="00D303B3" w:rsidRPr="006D0E7B" w:rsidRDefault="00B82B6F" w:rsidP="00D84860">
            <w:pPr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303B3" w:rsidRPr="006D0E7B" w:rsidRDefault="00C95926" w:rsidP="00D84860">
            <w:pPr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03B3" w:rsidRPr="006D0E7B" w:rsidTr="00D303B3">
        <w:trPr>
          <w:trHeight w:val="405"/>
        </w:trPr>
        <w:tc>
          <w:tcPr>
            <w:tcW w:w="680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</w:rPr>
            </w:pPr>
            <w:r w:rsidRPr="006D0E7B">
              <w:rPr>
                <w:sz w:val="28"/>
                <w:szCs w:val="28"/>
              </w:rPr>
              <w:t>ППЕ побутових газових та інших виробів</w:t>
            </w:r>
          </w:p>
        </w:tc>
        <w:tc>
          <w:tcPr>
            <w:tcW w:w="113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  <w:highlight w:val="red"/>
              </w:rPr>
            </w:pPr>
            <w:r w:rsidRPr="006D0E7B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  <w:highlight w:val="red"/>
              </w:rPr>
            </w:pPr>
            <w:r w:rsidRPr="006D0E7B">
              <w:rPr>
                <w:sz w:val="28"/>
                <w:szCs w:val="28"/>
              </w:rPr>
              <w:t>1</w:t>
            </w:r>
          </w:p>
        </w:tc>
      </w:tr>
      <w:tr w:rsidR="00D303B3" w:rsidRPr="006D0E7B" w:rsidTr="00D303B3">
        <w:trPr>
          <w:trHeight w:val="405"/>
        </w:trPr>
        <w:tc>
          <w:tcPr>
            <w:tcW w:w="680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</w:rPr>
            </w:pPr>
            <w:r w:rsidRPr="006D0E7B">
              <w:rPr>
                <w:sz w:val="28"/>
                <w:szCs w:val="28"/>
              </w:rPr>
              <w:t>Необережне поводження з вогнем</w:t>
            </w:r>
          </w:p>
        </w:tc>
        <w:tc>
          <w:tcPr>
            <w:tcW w:w="1134" w:type="dxa"/>
            <w:vAlign w:val="center"/>
          </w:tcPr>
          <w:p w:rsidR="00D303B3" w:rsidRPr="006D0E7B" w:rsidRDefault="00C95926" w:rsidP="00D84860">
            <w:pPr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  <w:highlight w:val="red"/>
              </w:rPr>
            </w:pPr>
            <w:r w:rsidRPr="006D0E7B">
              <w:rPr>
                <w:sz w:val="28"/>
                <w:szCs w:val="28"/>
              </w:rPr>
              <w:t>2</w:t>
            </w:r>
          </w:p>
        </w:tc>
      </w:tr>
      <w:tr w:rsidR="00D303B3" w:rsidRPr="006D0E7B" w:rsidTr="00D303B3">
        <w:trPr>
          <w:trHeight w:val="405"/>
        </w:trPr>
        <w:tc>
          <w:tcPr>
            <w:tcW w:w="680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</w:rPr>
            </w:pPr>
            <w:r w:rsidRPr="006D0E7B">
              <w:rPr>
                <w:sz w:val="28"/>
                <w:szCs w:val="28"/>
              </w:rPr>
              <w:t>Пустощі дітей з вогнем</w:t>
            </w:r>
          </w:p>
        </w:tc>
        <w:tc>
          <w:tcPr>
            <w:tcW w:w="1134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  <w:highlight w:val="red"/>
              </w:rPr>
            </w:pPr>
            <w:r w:rsidRPr="006D0E7B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303B3" w:rsidRPr="006D0E7B" w:rsidRDefault="00D303B3" w:rsidP="00D84860">
            <w:pPr>
              <w:jc w:val="both"/>
              <w:rPr>
                <w:sz w:val="28"/>
                <w:szCs w:val="28"/>
                <w:highlight w:val="red"/>
              </w:rPr>
            </w:pPr>
            <w:r w:rsidRPr="006D0E7B">
              <w:rPr>
                <w:sz w:val="28"/>
                <w:szCs w:val="28"/>
              </w:rPr>
              <w:t>0</w:t>
            </w:r>
          </w:p>
        </w:tc>
      </w:tr>
    </w:tbl>
    <w:p w:rsidR="006D0E7B" w:rsidRPr="006D0E7B" w:rsidRDefault="006D0E7B" w:rsidP="00D84860">
      <w:pPr>
        <w:jc w:val="both"/>
        <w:rPr>
          <w:sz w:val="28"/>
          <w:szCs w:val="28"/>
        </w:rPr>
      </w:pPr>
    </w:p>
    <w:p w:rsidR="006D0E7B" w:rsidRPr="006D0E7B" w:rsidRDefault="004E7656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На сьогодні у</w:t>
      </w:r>
      <w:r w:rsidR="00D56B47">
        <w:rPr>
          <w:sz w:val="28"/>
          <w:szCs w:val="28"/>
        </w:rPr>
        <w:t xml:space="preserve"> сільській раді</w:t>
      </w:r>
      <w:r w:rsidR="006D0E7B" w:rsidRPr="006D0E7B">
        <w:rPr>
          <w:sz w:val="28"/>
          <w:szCs w:val="28"/>
        </w:rPr>
        <w:t xml:space="preserve"> складний стан з організації гасіння пожеж в сільській місцевості, що  викликає занепокоєння та стурбованість жителів сіл. </w:t>
      </w:r>
    </w:p>
    <w:p w:rsidR="006D0E7B" w:rsidRDefault="006D0E7B" w:rsidP="00D84860">
      <w:pPr>
        <w:jc w:val="both"/>
        <w:rPr>
          <w:sz w:val="28"/>
          <w:szCs w:val="28"/>
        </w:rPr>
      </w:pPr>
      <w:r w:rsidRPr="00130166">
        <w:rPr>
          <w:sz w:val="28"/>
          <w:szCs w:val="28"/>
        </w:rPr>
        <w:t>На території р</w:t>
      </w:r>
      <w:r w:rsidR="00312ADA" w:rsidRPr="00130166">
        <w:rPr>
          <w:sz w:val="28"/>
          <w:szCs w:val="28"/>
        </w:rPr>
        <w:t xml:space="preserve">озташовано </w:t>
      </w:r>
      <w:r w:rsidR="004E7656" w:rsidRPr="00130166">
        <w:rPr>
          <w:sz w:val="28"/>
          <w:szCs w:val="28"/>
        </w:rPr>
        <w:t>3 пожежних гідранти,</w:t>
      </w:r>
      <w:r w:rsidRPr="00130166">
        <w:rPr>
          <w:sz w:val="28"/>
          <w:szCs w:val="28"/>
        </w:rPr>
        <w:t xml:space="preserve"> з них</w:t>
      </w:r>
      <w:r w:rsidR="004E7656" w:rsidRPr="00130166">
        <w:rPr>
          <w:sz w:val="28"/>
          <w:szCs w:val="28"/>
        </w:rPr>
        <w:t xml:space="preserve">: </w:t>
      </w:r>
      <w:r w:rsidR="00312ADA" w:rsidRPr="00130166">
        <w:rPr>
          <w:sz w:val="28"/>
          <w:szCs w:val="28"/>
        </w:rPr>
        <w:t>3</w:t>
      </w:r>
      <w:r w:rsidR="004E7656" w:rsidRPr="00130166">
        <w:rPr>
          <w:sz w:val="28"/>
          <w:szCs w:val="28"/>
        </w:rPr>
        <w:t xml:space="preserve"> об’єктові, </w:t>
      </w:r>
      <w:r w:rsidR="00312ADA" w:rsidRPr="00130166">
        <w:rPr>
          <w:sz w:val="28"/>
          <w:szCs w:val="28"/>
        </w:rPr>
        <w:t>8</w:t>
      </w:r>
      <w:r w:rsidR="004E7656" w:rsidRPr="00130166">
        <w:rPr>
          <w:sz w:val="28"/>
          <w:szCs w:val="28"/>
        </w:rPr>
        <w:t xml:space="preserve"> </w:t>
      </w:r>
      <w:r w:rsidR="00312ADA" w:rsidRPr="00130166">
        <w:rPr>
          <w:sz w:val="28"/>
          <w:szCs w:val="28"/>
        </w:rPr>
        <w:t>пожежних водоймищ, 1 водонапірна</w:t>
      </w:r>
      <w:r w:rsidRPr="00130166">
        <w:rPr>
          <w:sz w:val="28"/>
          <w:szCs w:val="28"/>
        </w:rPr>
        <w:t xml:space="preserve"> веж</w:t>
      </w:r>
      <w:r w:rsidR="00312ADA" w:rsidRPr="00130166">
        <w:rPr>
          <w:sz w:val="28"/>
          <w:szCs w:val="28"/>
        </w:rPr>
        <w:t xml:space="preserve">а </w:t>
      </w:r>
      <w:r w:rsidRPr="00130166">
        <w:rPr>
          <w:sz w:val="28"/>
          <w:szCs w:val="28"/>
        </w:rPr>
        <w:t xml:space="preserve">. У зв’язку </w:t>
      </w:r>
      <w:r w:rsidR="004E7656" w:rsidRPr="00130166">
        <w:rPr>
          <w:sz w:val="28"/>
          <w:szCs w:val="28"/>
        </w:rPr>
        <w:t>і</w:t>
      </w:r>
      <w:r w:rsidRPr="00130166">
        <w:rPr>
          <w:sz w:val="28"/>
          <w:szCs w:val="28"/>
        </w:rPr>
        <w:t>з сухою погодою</w:t>
      </w:r>
      <w:r w:rsidR="004E7656" w:rsidRPr="00130166">
        <w:rPr>
          <w:sz w:val="28"/>
          <w:szCs w:val="28"/>
        </w:rPr>
        <w:t>, у</w:t>
      </w:r>
      <w:r w:rsidRPr="00130166">
        <w:rPr>
          <w:sz w:val="28"/>
          <w:szCs w:val="28"/>
        </w:rPr>
        <w:t xml:space="preserve"> більшості водоймищ рівень води недостатній для забору води пожежними</w:t>
      </w:r>
      <w:r w:rsidRPr="006D0E7B">
        <w:rPr>
          <w:sz w:val="28"/>
          <w:szCs w:val="28"/>
        </w:rPr>
        <w:t xml:space="preserve"> автомобі</w:t>
      </w:r>
      <w:r w:rsidR="00312ADA">
        <w:rPr>
          <w:sz w:val="28"/>
          <w:szCs w:val="28"/>
        </w:rPr>
        <w:t>лями.</w:t>
      </w:r>
      <w:r w:rsidRPr="006D0E7B">
        <w:rPr>
          <w:sz w:val="28"/>
          <w:szCs w:val="28"/>
        </w:rPr>
        <w:t xml:space="preserve"> Так як пож</w:t>
      </w:r>
      <w:r w:rsidR="004E7656">
        <w:rPr>
          <w:sz w:val="28"/>
          <w:szCs w:val="28"/>
        </w:rPr>
        <w:t>ежні</w:t>
      </w:r>
      <w:r w:rsidR="00312ADA">
        <w:rPr>
          <w:sz w:val="28"/>
          <w:szCs w:val="28"/>
        </w:rPr>
        <w:t xml:space="preserve"> гідранти розташовані лише у с.</w:t>
      </w:r>
      <w:r w:rsidRPr="006D0E7B">
        <w:rPr>
          <w:sz w:val="28"/>
          <w:szCs w:val="28"/>
        </w:rPr>
        <w:t xml:space="preserve"> </w:t>
      </w:r>
      <w:proofErr w:type="spellStart"/>
      <w:r w:rsidR="00312ADA">
        <w:rPr>
          <w:sz w:val="28"/>
          <w:szCs w:val="28"/>
        </w:rPr>
        <w:t>Сороки-Львіські</w:t>
      </w:r>
      <w:proofErr w:type="spellEnd"/>
      <w:r w:rsidR="004E7656">
        <w:rPr>
          <w:sz w:val="28"/>
          <w:szCs w:val="28"/>
        </w:rPr>
        <w:t>,</w:t>
      </w:r>
      <w:r w:rsidR="00B82B6F">
        <w:rPr>
          <w:sz w:val="28"/>
          <w:szCs w:val="28"/>
        </w:rPr>
        <w:t xml:space="preserve"> та с. Ямпіль,</w:t>
      </w:r>
      <w:r w:rsidR="004E7656">
        <w:rPr>
          <w:sz w:val="28"/>
          <w:szCs w:val="28"/>
        </w:rPr>
        <w:t xml:space="preserve"> то єдиним джерелом води у</w:t>
      </w:r>
      <w:r w:rsidRPr="006D0E7B">
        <w:rPr>
          <w:sz w:val="28"/>
          <w:szCs w:val="28"/>
        </w:rPr>
        <w:t xml:space="preserve"> сільських населених пунктах </w:t>
      </w:r>
      <w:r w:rsidR="00312ADA">
        <w:rPr>
          <w:sz w:val="28"/>
          <w:szCs w:val="28"/>
        </w:rPr>
        <w:t>залишається водонапірна</w:t>
      </w:r>
      <w:r w:rsidRPr="006D0E7B">
        <w:rPr>
          <w:sz w:val="28"/>
          <w:szCs w:val="28"/>
        </w:rPr>
        <w:t xml:space="preserve"> </w:t>
      </w:r>
      <w:r w:rsidRPr="006D0E7B">
        <w:rPr>
          <w:sz w:val="28"/>
          <w:szCs w:val="28"/>
        </w:rPr>
        <w:lastRenderedPageBreak/>
        <w:t>веж</w:t>
      </w:r>
      <w:r w:rsidR="00312ADA">
        <w:rPr>
          <w:sz w:val="28"/>
          <w:szCs w:val="28"/>
        </w:rPr>
        <w:t>а</w:t>
      </w:r>
      <w:r w:rsidR="004E7656">
        <w:rPr>
          <w:sz w:val="28"/>
          <w:szCs w:val="28"/>
        </w:rPr>
        <w:t>, утрим</w:t>
      </w:r>
      <w:r w:rsidR="00E21481">
        <w:rPr>
          <w:sz w:val="28"/>
          <w:szCs w:val="28"/>
        </w:rPr>
        <w:t>ання якої</w:t>
      </w:r>
      <w:r w:rsidR="004E7656">
        <w:rPr>
          <w:sz w:val="28"/>
          <w:szCs w:val="28"/>
        </w:rPr>
        <w:t xml:space="preserve"> знаходиться у</w:t>
      </w:r>
      <w:r w:rsidRPr="006D0E7B">
        <w:rPr>
          <w:sz w:val="28"/>
          <w:szCs w:val="28"/>
        </w:rPr>
        <w:t xml:space="preserve"> незадовільному стані. У зв’язку з цим </w:t>
      </w:r>
      <w:r w:rsidR="004E7656">
        <w:rPr>
          <w:sz w:val="28"/>
          <w:szCs w:val="28"/>
        </w:rPr>
        <w:t xml:space="preserve">є </w:t>
      </w:r>
      <w:r w:rsidRPr="006D0E7B">
        <w:rPr>
          <w:sz w:val="28"/>
          <w:szCs w:val="28"/>
        </w:rPr>
        <w:t>необхідн</w:t>
      </w:r>
      <w:r w:rsidR="004E7656">
        <w:rPr>
          <w:sz w:val="28"/>
          <w:szCs w:val="28"/>
        </w:rPr>
        <w:t>ість</w:t>
      </w:r>
      <w:r w:rsidRPr="006D0E7B">
        <w:rPr>
          <w:sz w:val="28"/>
          <w:szCs w:val="28"/>
        </w:rPr>
        <w:t xml:space="preserve"> створення ремонтних фондів комплектуючих з метою проведення ремонтних робіт для їх своєчасного відновлення.</w:t>
      </w:r>
    </w:p>
    <w:p w:rsidR="00D84860" w:rsidRPr="006D0E7B" w:rsidRDefault="00D84860" w:rsidP="00D84860">
      <w:pPr>
        <w:jc w:val="both"/>
        <w:rPr>
          <w:sz w:val="28"/>
          <w:szCs w:val="28"/>
        </w:rPr>
      </w:pPr>
    </w:p>
    <w:p w:rsidR="006D0E7B" w:rsidRPr="006D0E7B" w:rsidRDefault="006D0E7B" w:rsidP="00D84860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  <w:r w:rsidRPr="006D0E7B">
        <w:rPr>
          <w:b/>
          <w:sz w:val="28"/>
          <w:szCs w:val="28"/>
        </w:rPr>
        <w:t>3</w:t>
      </w:r>
      <w:r w:rsidR="00995004">
        <w:rPr>
          <w:b/>
          <w:sz w:val="28"/>
          <w:szCs w:val="28"/>
        </w:rPr>
        <w:t>.</w:t>
      </w:r>
      <w:r w:rsidRPr="006D0E7B">
        <w:rPr>
          <w:b/>
          <w:sz w:val="28"/>
          <w:szCs w:val="28"/>
        </w:rPr>
        <w:t xml:space="preserve"> Мета і завдання Програми</w:t>
      </w:r>
    </w:p>
    <w:p w:rsidR="00AC15B5" w:rsidRDefault="006D0E7B" w:rsidP="00D84860">
      <w:pPr>
        <w:jc w:val="both"/>
        <w:rPr>
          <w:sz w:val="28"/>
          <w:szCs w:val="28"/>
        </w:rPr>
      </w:pPr>
      <w:r w:rsidRPr="006D0E7B">
        <w:rPr>
          <w:sz w:val="28"/>
          <w:szCs w:val="28"/>
        </w:rPr>
        <w:t>Метою Програми є розв</w:t>
      </w:r>
      <w:r w:rsidR="00B45CD2">
        <w:rPr>
          <w:sz w:val="28"/>
          <w:szCs w:val="28"/>
        </w:rPr>
        <w:t>’</w:t>
      </w:r>
      <w:r w:rsidRPr="006D0E7B">
        <w:rPr>
          <w:sz w:val="28"/>
          <w:szCs w:val="28"/>
        </w:rPr>
        <w:t>язання проблем захи</w:t>
      </w:r>
      <w:r w:rsidR="00AC15B5">
        <w:rPr>
          <w:sz w:val="28"/>
          <w:szCs w:val="28"/>
        </w:rPr>
        <w:t xml:space="preserve">сту </w:t>
      </w:r>
      <w:r w:rsidRPr="006D0E7B">
        <w:rPr>
          <w:sz w:val="28"/>
          <w:szCs w:val="28"/>
        </w:rPr>
        <w:t>об'єктів різної форми власності розташованих на території</w:t>
      </w:r>
      <w:r w:rsidR="00AC15B5" w:rsidRPr="00AC15B5">
        <w:rPr>
          <w:b/>
          <w:sz w:val="28"/>
          <w:szCs w:val="28"/>
        </w:rPr>
        <w:t xml:space="preserve"> </w:t>
      </w:r>
      <w:r w:rsidR="00AC15B5">
        <w:rPr>
          <w:b/>
          <w:sz w:val="28"/>
          <w:szCs w:val="28"/>
        </w:rPr>
        <w:t>Му</w:t>
      </w:r>
      <w:r w:rsidR="004A7B2F">
        <w:rPr>
          <w:b/>
          <w:sz w:val="28"/>
          <w:szCs w:val="28"/>
        </w:rPr>
        <w:t>рованської сільської ради ОТГ</w:t>
      </w:r>
      <w:r w:rsidR="00AC15B5">
        <w:rPr>
          <w:b/>
          <w:sz w:val="28"/>
          <w:szCs w:val="28"/>
        </w:rPr>
        <w:t xml:space="preserve"> </w:t>
      </w:r>
      <w:r w:rsidRPr="006D0E7B">
        <w:rPr>
          <w:sz w:val="28"/>
          <w:szCs w:val="28"/>
        </w:rPr>
        <w:t>від пожеж та їх наслідків</w:t>
      </w:r>
      <w:r w:rsidR="00330409">
        <w:rPr>
          <w:sz w:val="28"/>
          <w:szCs w:val="28"/>
        </w:rPr>
        <w:t>, у</w:t>
      </w:r>
      <w:r w:rsidRPr="006D0E7B">
        <w:rPr>
          <w:sz w:val="28"/>
          <w:szCs w:val="28"/>
        </w:rPr>
        <w:t>досконалення системи забе</w:t>
      </w:r>
      <w:r w:rsidR="0062636D">
        <w:rPr>
          <w:sz w:val="28"/>
          <w:szCs w:val="28"/>
        </w:rPr>
        <w:t>з</w:t>
      </w:r>
      <w:r w:rsidR="00AC15B5">
        <w:rPr>
          <w:sz w:val="28"/>
          <w:szCs w:val="28"/>
        </w:rPr>
        <w:t>печення пожежної безпеки .</w:t>
      </w:r>
    </w:p>
    <w:p w:rsidR="006D0E7B" w:rsidRPr="006D0E7B" w:rsidRDefault="00AC15B5" w:rsidP="00D84860">
      <w:pPr>
        <w:jc w:val="both"/>
        <w:rPr>
          <w:sz w:val="28"/>
          <w:szCs w:val="28"/>
        </w:rPr>
      </w:pPr>
      <w:r w:rsidRPr="006D0E7B">
        <w:rPr>
          <w:sz w:val="28"/>
          <w:szCs w:val="28"/>
        </w:rPr>
        <w:t xml:space="preserve"> </w:t>
      </w:r>
      <w:r w:rsidR="006D0E7B" w:rsidRPr="006D0E7B">
        <w:rPr>
          <w:sz w:val="28"/>
          <w:szCs w:val="28"/>
        </w:rPr>
        <w:t>Мета Програми може бути досягнута шляхом вирішення наступних завдань:</w:t>
      </w:r>
    </w:p>
    <w:p w:rsidR="006D0E7B" w:rsidRPr="006D0E7B" w:rsidRDefault="0062636D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>удосконалення та підвищення ефективності роботи, пов’язаної із забезпеченням поже</w:t>
      </w:r>
      <w:r w:rsidR="00AC15B5">
        <w:rPr>
          <w:sz w:val="28"/>
          <w:szCs w:val="28"/>
        </w:rPr>
        <w:t xml:space="preserve">жної безпеки на території </w:t>
      </w:r>
      <w:r w:rsidR="00AC15B5">
        <w:rPr>
          <w:b/>
          <w:sz w:val="28"/>
          <w:szCs w:val="28"/>
        </w:rPr>
        <w:t xml:space="preserve">Мурованської сільської ради ОТГ </w:t>
      </w:r>
      <w:r w:rsidR="006D0E7B" w:rsidRPr="006D0E7B">
        <w:rPr>
          <w:sz w:val="28"/>
          <w:szCs w:val="28"/>
        </w:rPr>
        <w:t>;</w:t>
      </w:r>
    </w:p>
    <w:p w:rsidR="006D0E7B" w:rsidRPr="006D0E7B" w:rsidRDefault="0062636D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 xml:space="preserve">ефективне вирішення завдань по забезпеченню протипожежного захисту об'єктів різних форм власності на території </w:t>
      </w:r>
      <w:r w:rsidR="00AC15B5">
        <w:rPr>
          <w:b/>
          <w:sz w:val="28"/>
          <w:szCs w:val="28"/>
        </w:rPr>
        <w:t xml:space="preserve">Мурованської сільської ради ОТГ </w:t>
      </w:r>
      <w:r w:rsidR="006D0E7B" w:rsidRPr="006D0E7B">
        <w:rPr>
          <w:sz w:val="28"/>
          <w:szCs w:val="28"/>
        </w:rPr>
        <w:t>;</w:t>
      </w:r>
    </w:p>
    <w:p w:rsidR="006D0E7B" w:rsidRPr="006D0E7B" w:rsidRDefault="0062636D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 xml:space="preserve">розроблення організаційних засад діяльності щодо забезпечення пожежної безпеки в населених пунктах та об'єктах різних форм господарювання та власності, розташованих на території </w:t>
      </w:r>
      <w:r w:rsidR="00AC15B5">
        <w:rPr>
          <w:b/>
          <w:sz w:val="28"/>
          <w:szCs w:val="28"/>
        </w:rPr>
        <w:t>Мурованської сільської ради ОТГ</w:t>
      </w:r>
      <w:r w:rsidR="006D0E7B" w:rsidRPr="006D0E7B">
        <w:rPr>
          <w:sz w:val="28"/>
          <w:szCs w:val="28"/>
        </w:rPr>
        <w:t>;</w:t>
      </w:r>
    </w:p>
    <w:p w:rsidR="00AC15B5" w:rsidRDefault="0062636D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 xml:space="preserve">посилення державного нагляду за станом пожежної безпеки в населених пунктах та об’єктах різної форми власності </w:t>
      </w:r>
      <w:r w:rsidR="00AC15B5">
        <w:rPr>
          <w:b/>
          <w:sz w:val="28"/>
          <w:szCs w:val="28"/>
        </w:rPr>
        <w:t xml:space="preserve">Мурованської сільської ради ОТГ </w:t>
      </w:r>
      <w:r w:rsidR="006D0E7B" w:rsidRPr="006D0E7B">
        <w:rPr>
          <w:sz w:val="28"/>
          <w:szCs w:val="28"/>
        </w:rPr>
        <w:t>,</w:t>
      </w:r>
    </w:p>
    <w:p w:rsidR="006D0E7B" w:rsidRPr="006D0E7B" w:rsidRDefault="00AC15B5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D0E7B" w:rsidRPr="006D0E7B">
        <w:rPr>
          <w:sz w:val="28"/>
          <w:szCs w:val="28"/>
        </w:rPr>
        <w:t xml:space="preserve"> належної організації гасіння пожеж та зменшення їх негативних наслідків;</w:t>
      </w:r>
    </w:p>
    <w:p w:rsidR="006D0E7B" w:rsidRPr="006D0E7B" w:rsidRDefault="0062636D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 xml:space="preserve">інформаційне забезпечення підприємств, установ, організацій і населення </w:t>
      </w:r>
      <w:r w:rsidR="00AC15B5">
        <w:rPr>
          <w:b/>
          <w:sz w:val="28"/>
          <w:szCs w:val="28"/>
        </w:rPr>
        <w:t xml:space="preserve">Мурованської сільської ради ОТГ </w:t>
      </w:r>
      <w:r w:rsidR="006D0E7B" w:rsidRPr="006D0E7B">
        <w:rPr>
          <w:sz w:val="28"/>
          <w:szCs w:val="28"/>
        </w:rPr>
        <w:t xml:space="preserve"> з питань пожежної безпеки. </w:t>
      </w:r>
    </w:p>
    <w:p w:rsidR="0062636D" w:rsidRDefault="0062636D" w:rsidP="00D84860">
      <w:pPr>
        <w:tabs>
          <w:tab w:val="num" w:pos="1418"/>
        </w:tabs>
        <w:jc w:val="both"/>
        <w:rPr>
          <w:b/>
          <w:sz w:val="28"/>
          <w:szCs w:val="28"/>
        </w:rPr>
      </w:pPr>
    </w:p>
    <w:p w:rsidR="006D0E7B" w:rsidRPr="00130166" w:rsidRDefault="006D0E7B" w:rsidP="00D84860">
      <w:pPr>
        <w:tabs>
          <w:tab w:val="num" w:pos="1418"/>
        </w:tabs>
        <w:jc w:val="center"/>
        <w:rPr>
          <w:b/>
          <w:sz w:val="28"/>
          <w:szCs w:val="28"/>
        </w:rPr>
      </w:pPr>
      <w:r w:rsidRPr="00130166">
        <w:rPr>
          <w:b/>
          <w:sz w:val="28"/>
          <w:szCs w:val="28"/>
        </w:rPr>
        <w:t>4</w:t>
      </w:r>
      <w:r w:rsidR="00995004" w:rsidRPr="00130166">
        <w:rPr>
          <w:b/>
          <w:sz w:val="28"/>
          <w:szCs w:val="28"/>
        </w:rPr>
        <w:t>.</w:t>
      </w:r>
      <w:r w:rsidR="00EE0919" w:rsidRPr="00130166">
        <w:rPr>
          <w:b/>
          <w:sz w:val="28"/>
          <w:szCs w:val="28"/>
        </w:rPr>
        <w:t xml:space="preserve"> </w:t>
      </w:r>
      <w:r w:rsidRPr="00130166">
        <w:rPr>
          <w:b/>
          <w:sz w:val="28"/>
          <w:szCs w:val="28"/>
        </w:rPr>
        <w:t>Напрямки виконання Програми</w:t>
      </w:r>
    </w:p>
    <w:p w:rsidR="006D0E7B" w:rsidRDefault="0062636D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>Проведення профілактичної роботи по попередженню пожеж та випадків загибелі людей на них, у тому числі:</w:t>
      </w:r>
    </w:p>
    <w:p w:rsidR="006D0E7B" w:rsidRPr="00A07F1A" w:rsidRDefault="00A07F1A" w:rsidP="00D84860">
      <w:pPr>
        <w:jc w:val="both"/>
        <w:rPr>
          <w:sz w:val="28"/>
          <w:szCs w:val="28"/>
        </w:rPr>
      </w:pPr>
      <w:r w:rsidRPr="00A07F1A">
        <w:rPr>
          <w:sz w:val="28"/>
          <w:szCs w:val="28"/>
        </w:rPr>
        <w:t xml:space="preserve">- перезарядка </w:t>
      </w:r>
      <w:r w:rsidR="00DE1E39">
        <w:rPr>
          <w:sz w:val="28"/>
          <w:szCs w:val="28"/>
        </w:rPr>
        <w:t xml:space="preserve">та закупівля </w:t>
      </w:r>
      <w:r w:rsidRPr="00A07F1A">
        <w:rPr>
          <w:sz w:val="28"/>
          <w:szCs w:val="28"/>
        </w:rPr>
        <w:t>вогнегасників для установ сільської ради ОТГ.</w:t>
      </w:r>
    </w:p>
    <w:p w:rsidR="00D84860" w:rsidRDefault="00D84860" w:rsidP="00D84860">
      <w:pPr>
        <w:spacing w:after="120"/>
        <w:jc w:val="both"/>
        <w:rPr>
          <w:b/>
          <w:sz w:val="28"/>
          <w:szCs w:val="28"/>
        </w:rPr>
      </w:pPr>
    </w:p>
    <w:p w:rsidR="006D0E7B" w:rsidRPr="00130166" w:rsidRDefault="006D0E7B" w:rsidP="00D84860">
      <w:pPr>
        <w:spacing w:after="120"/>
        <w:jc w:val="both"/>
        <w:rPr>
          <w:b/>
          <w:sz w:val="28"/>
          <w:szCs w:val="28"/>
        </w:rPr>
      </w:pPr>
      <w:r w:rsidRPr="00130166">
        <w:rPr>
          <w:b/>
          <w:sz w:val="28"/>
          <w:szCs w:val="28"/>
        </w:rPr>
        <w:t>Реалізація Програми повинна забезпечити:</w:t>
      </w:r>
    </w:p>
    <w:p w:rsidR="006D0E7B" w:rsidRPr="006D0E7B" w:rsidRDefault="009F24B1" w:rsidP="00D84860">
      <w:pPr>
        <w:tabs>
          <w:tab w:val="num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>підвищення протипожежного захисту населених пунктів та об</w:t>
      </w:r>
      <w:r w:rsidR="00B45CD2">
        <w:rPr>
          <w:sz w:val="28"/>
          <w:szCs w:val="28"/>
        </w:rPr>
        <w:t>’</w:t>
      </w:r>
      <w:r w:rsidR="006D0E7B" w:rsidRPr="006D0E7B">
        <w:rPr>
          <w:sz w:val="28"/>
          <w:szCs w:val="28"/>
        </w:rPr>
        <w:t xml:space="preserve">єктів </w:t>
      </w:r>
      <w:r w:rsidR="00DE1E39">
        <w:rPr>
          <w:sz w:val="28"/>
          <w:szCs w:val="28"/>
        </w:rPr>
        <w:t xml:space="preserve">сільської ради </w:t>
      </w:r>
      <w:r w:rsidR="006D0E7B" w:rsidRPr="006D0E7B">
        <w:rPr>
          <w:sz w:val="28"/>
          <w:szCs w:val="28"/>
        </w:rPr>
        <w:t xml:space="preserve"> незалежно від форм власності;</w:t>
      </w:r>
    </w:p>
    <w:p w:rsidR="006D0E7B" w:rsidRPr="006D0E7B" w:rsidRDefault="009F24B1" w:rsidP="00D84860">
      <w:pPr>
        <w:tabs>
          <w:tab w:val="num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>підвищення рівня інформованості насе</w:t>
      </w:r>
      <w:r w:rsidR="00871A13">
        <w:rPr>
          <w:sz w:val="28"/>
          <w:szCs w:val="28"/>
        </w:rPr>
        <w:t>лення з питань пожежної безпеки;</w:t>
      </w:r>
    </w:p>
    <w:p w:rsidR="006D0E7B" w:rsidRPr="006D0E7B" w:rsidRDefault="009F24B1" w:rsidP="00D84860">
      <w:pPr>
        <w:tabs>
          <w:tab w:val="num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>навчання населення вимогам правил пожежної безпеки;</w:t>
      </w:r>
    </w:p>
    <w:p w:rsidR="00744DC4" w:rsidRDefault="009F24B1" w:rsidP="00D84860">
      <w:pPr>
        <w:tabs>
          <w:tab w:val="num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5CD2">
        <w:rPr>
          <w:sz w:val="28"/>
          <w:szCs w:val="28"/>
        </w:rPr>
        <w:t> </w:t>
      </w:r>
      <w:r w:rsidR="00871A13" w:rsidRPr="00047347">
        <w:rPr>
          <w:sz w:val="28"/>
          <w:szCs w:val="28"/>
        </w:rPr>
        <w:t>створення умов</w:t>
      </w:r>
      <w:r w:rsidR="00871A13">
        <w:rPr>
          <w:sz w:val="28"/>
          <w:szCs w:val="28"/>
        </w:rPr>
        <w:t xml:space="preserve"> </w:t>
      </w:r>
      <w:r w:rsidR="006D0E7B" w:rsidRPr="006D0E7B">
        <w:rPr>
          <w:sz w:val="28"/>
          <w:szCs w:val="28"/>
        </w:rPr>
        <w:t>безпечного перебування людей в будівлях та приміщеннях об</w:t>
      </w:r>
      <w:r w:rsidR="00B45CD2">
        <w:rPr>
          <w:sz w:val="28"/>
          <w:szCs w:val="28"/>
        </w:rPr>
        <w:t>’</w:t>
      </w:r>
      <w:r w:rsidR="006D0E7B" w:rsidRPr="006D0E7B">
        <w:rPr>
          <w:sz w:val="28"/>
          <w:szCs w:val="28"/>
        </w:rPr>
        <w:t>єкт</w:t>
      </w:r>
      <w:r w:rsidR="00A07F1A">
        <w:rPr>
          <w:sz w:val="28"/>
          <w:szCs w:val="28"/>
        </w:rPr>
        <w:t>ів з масовим перебуванням людей.</w:t>
      </w:r>
    </w:p>
    <w:p w:rsidR="00A07F1A" w:rsidRPr="006D0E7B" w:rsidRDefault="00A07F1A" w:rsidP="00D84860">
      <w:pPr>
        <w:tabs>
          <w:tab w:val="num" w:pos="1418"/>
        </w:tabs>
        <w:jc w:val="both"/>
        <w:rPr>
          <w:sz w:val="28"/>
          <w:szCs w:val="28"/>
        </w:rPr>
      </w:pPr>
    </w:p>
    <w:p w:rsidR="00744DC4" w:rsidRPr="00130166" w:rsidRDefault="00744DC4" w:rsidP="00D84860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  <w:r w:rsidRPr="00130166">
        <w:rPr>
          <w:b/>
          <w:sz w:val="28"/>
          <w:szCs w:val="28"/>
        </w:rPr>
        <w:t>5</w:t>
      </w:r>
      <w:r w:rsidR="00D41F71" w:rsidRPr="00130166">
        <w:rPr>
          <w:b/>
          <w:sz w:val="28"/>
          <w:szCs w:val="28"/>
        </w:rPr>
        <w:t>.</w:t>
      </w:r>
      <w:r w:rsidR="00B45CD2" w:rsidRPr="00130166">
        <w:rPr>
          <w:b/>
          <w:sz w:val="28"/>
          <w:szCs w:val="28"/>
        </w:rPr>
        <w:t> </w:t>
      </w:r>
      <w:r w:rsidRPr="00130166">
        <w:rPr>
          <w:b/>
          <w:sz w:val="28"/>
          <w:szCs w:val="28"/>
        </w:rPr>
        <w:t>Фінансове та ресурсне забезпечення Програми</w:t>
      </w:r>
    </w:p>
    <w:p w:rsidR="00744DC4" w:rsidRDefault="00744DC4" w:rsidP="00D84860">
      <w:pPr>
        <w:jc w:val="both"/>
        <w:rPr>
          <w:sz w:val="28"/>
          <w:szCs w:val="28"/>
        </w:rPr>
      </w:pPr>
      <w:r w:rsidRPr="00525D35">
        <w:rPr>
          <w:sz w:val="28"/>
          <w:szCs w:val="28"/>
        </w:rPr>
        <w:t>Фінансування Програми здійснюєт</w:t>
      </w:r>
      <w:r w:rsidR="003048BC">
        <w:rPr>
          <w:sz w:val="28"/>
          <w:szCs w:val="28"/>
        </w:rPr>
        <w:t xml:space="preserve">ься за рахунок коштів </w:t>
      </w:r>
      <w:r w:rsidRPr="00525D35">
        <w:rPr>
          <w:sz w:val="28"/>
          <w:szCs w:val="28"/>
        </w:rPr>
        <w:t xml:space="preserve"> </w:t>
      </w:r>
      <w:r w:rsidR="003048BC">
        <w:rPr>
          <w:sz w:val="28"/>
          <w:szCs w:val="28"/>
        </w:rPr>
        <w:t>сільського бюджету</w:t>
      </w:r>
      <w:r w:rsidRPr="00525D35">
        <w:rPr>
          <w:sz w:val="28"/>
          <w:szCs w:val="28"/>
        </w:rPr>
        <w:t>, а також інших джерел, не</w:t>
      </w:r>
      <w:r>
        <w:rPr>
          <w:sz w:val="28"/>
          <w:szCs w:val="28"/>
        </w:rPr>
        <w:t xml:space="preserve"> </w:t>
      </w:r>
      <w:r w:rsidRPr="00525D35">
        <w:rPr>
          <w:sz w:val="28"/>
          <w:szCs w:val="28"/>
        </w:rPr>
        <w:t xml:space="preserve">заборонених законодавством. </w:t>
      </w:r>
    </w:p>
    <w:p w:rsidR="00FC6C1E" w:rsidRPr="00525D35" w:rsidRDefault="00FC6C1E" w:rsidP="00D84860">
      <w:pPr>
        <w:jc w:val="both"/>
        <w:rPr>
          <w:sz w:val="28"/>
          <w:szCs w:val="28"/>
        </w:rPr>
      </w:pPr>
    </w:p>
    <w:p w:rsidR="00744DC4" w:rsidRDefault="009F24B1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Передбачити у</w:t>
      </w:r>
      <w:r w:rsidR="00744DC4" w:rsidRPr="00525D35">
        <w:rPr>
          <w:sz w:val="28"/>
          <w:szCs w:val="28"/>
        </w:rPr>
        <w:t xml:space="preserve"> </w:t>
      </w:r>
      <w:r w:rsidR="003048BC">
        <w:rPr>
          <w:sz w:val="28"/>
          <w:szCs w:val="28"/>
        </w:rPr>
        <w:t>сільському  бюджеті</w:t>
      </w:r>
      <w:r w:rsidR="00744DC4" w:rsidRPr="00525D35">
        <w:rPr>
          <w:sz w:val="28"/>
          <w:szCs w:val="28"/>
        </w:rPr>
        <w:t xml:space="preserve"> видатки </w:t>
      </w:r>
      <w:r w:rsidR="00744DC4">
        <w:rPr>
          <w:sz w:val="28"/>
          <w:szCs w:val="28"/>
        </w:rPr>
        <w:t>н</w:t>
      </w:r>
      <w:r w:rsidR="003048BC">
        <w:rPr>
          <w:sz w:val="28"/>
          <w:szCs w:val="28"/>
        </w:rPr>
        <w:t>а фінансування Програми на 202</w:t>
      </w:r>
      <w:r w:rsidR="00D56B47">
        <w:rPr>
          <w:sz w:val="28"/>
          <w:szCs w:val="28"/>
        </w:rPr>
        <w:t>1 рі</w:t>
      </w:r>
      <w:r w:rsidR="003048BC">
        <w:rPr>
          <w:sz w:val="28"/>
          <w:szCs w:val="28"/>
        </w:rPr>
        <w:t>к</w:t>
      </w:r>
      <w:r>
        <w:rPr>
          <w:sz w:val="28"/>
          <w:szCs w:val="28"/>
        </w:rPr>
        <w:t>,</w:t>
      </w:r>
      <w:r w:rsidR="00744DC4" w:rsidRPr="00525D35">
        <w:rPr>
          <w:sz w:val="28"/>
          <w:szCs w:val="28"/>
        </w:rPr>
        <w:t xml:space="preserve"> згідно </w:t>
      </w:r>
      <w:r w:rsidR="00744DC4">
        <w:rPr>
          <w:sz w:val="28"/>
          <w:szCs w:val="28"/>
        </w:rPr>
        <w:t>з д</w:t>
      </w:r>
      <w:r w:rsidR="00744DC4" w:rsidRPr="00525D35">
        <w:rPr>
          <w:sz w:val="28"/>
          <w:szCs w:val="28"/>
        </w:rPr>
        <w:t>одатк</w:t>
      </w:r>
      <w:r w:rsidR="00744DC4">
        <w:rPr>
          <w:sz w:val="28"/>
          <w:szCs w:val="28"/>
        </w:rPr>
        <w:t>ами</w:t>
      </w:r>
      <w:r w:rsidR="00A07F1A">
        <w:rPr>
          <w:sz w:val="28"/>
          <w:szCs w:val="28"/>
        </w:rPr>
        <w:t xml:space="preserve"> 1, 2</w:t>
      </w:r>
      <w:r w:rsidR="00FC6C1E">
        <w:rPr>
          <w:sz w:val="28"/>
          <w:szCs w:val="28"/>
        </w:rPr>
        <w:t xml:space="preserve"> </w:t>
      </w:r>
      <w:r w:rsidR="00A07F1A">
        <w:rPr>
          <w:sz w:val="28"/>
          <w:szCs w:val="28"/>
        </w:rPr>
        <w:t xml:space="preserve"> в сумі </w:t>
      </w:r>
      <w:r w:rsidR="00A07F1A" w:rsidRPr="00A07F1A">
        <w:rPr>
          <w:b/>
          <w:sz w:val="28"/>
          <w:szCs w:val="28"/>
        </w:rPr>
        <w:t>48,0</w:t>
      </w:r>
      <w:r w:rsidR="00A07F1A">
        <w:rPr>
          <w:sz w:val="28"/>
          <w:szCs w:val="28"/>
        </w:rPr>
        <w:t xml:space="preserve"> </w:t>
      </w:r>
      <w:proofErr w:type="spellStart"/>
      <w:r w:rsidR="00A07F1A">
        <w:rPr>
          <w:sz w:val="28"/>
          <w:szCs w:val="28"/>
        </w:rPr>
        <w:t>тис.гривень</w:t>
      </w:r>
      <w:proofErr w:type="spellEnd"/>
      <w:r w:rsidR="00A07F1A">
        <w:rPr>
          <w:sz w:val="28"/>
          <w:szCs w:val="28"/>
        </w:rPr>
        <w:t>.</w:t>
      </w:r>
    </w:p>
    <w:p w:rsidR="00A07F1A" w:rsidRPr="00525D35" w:rsidRDefault="00A07F1A" w:rsidP="00D84860">
      <w:pPr>
        <w:jc w:val="both"/>
        <w:rPr>
          <w:sz w:val="28"/>
          <w:szCs w:val="28"/>
        </w:rPr>
      </w:pPr>
    </w:p>
    <w:p w:rsidR="00744DC4" w:rsidRDefault="00744DC4" w:rsidP="00D84860">
      <w:pPr>
        <w:jc w:val="both"/>
        <w:rPr>
          <w:sz w:val="28"/>
          <w:szCs w:val="28"/>
        </w:rPr>
      </w:pPr>
      <w:r w:rsidRPr="00525D35">
        <w:rPr>
          <w:sz w:val="28"/>
          <w:szCs w:val="28"/>
        </w:rPr>
        <w:t>Обсяги видатків на реалізацію заходів, визначених Програмою, можуть коригуватись відповідно до затверджених показників на відповідний рік.</w:t>
      </w:r>
    </w:p>
    <w:p w:rsidR="009A2375" w:rsidRDefault="009A2375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Результативні показники.</w:t>
      </w:r>
    </w:p>
    <w:p w:rsidR="009A2375" w:rsidRDefault="009A2375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Показники затрат :</w:t>
      </w:r>
    </w:p>
    <w:p w:rsidR="00FF45E4" w:rsidRDefault="00FF45E4" w:rsidP="00D848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-витрати</w:t>
      </w:r>
      <w:proofErr w:type="spellEnd"/>
      <w:r>
        <w:rPr>
          <w:sz w:val="28"/>
          <w:szCs w:val="28"/>
        </w:rPr>
        <w:t xml:space="preserve"> на закупівлю вогнегасників-28,0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DD26CE" w:rsidRDefault="00DD26CE" w:rsidP="00D848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-витрати</w:t>
      </w:r>
      <w:proofErr w:type="spellEnd"/>
      <w:r>
        <w:rPr>
          <w:sz w:val="28"/>
          <w:szCs w:val="28"/>
        </w:rPr>
        <w:t xml:space="preserve"> на перезарядку </w:t>
      </w:r>
      <w:proofErr w:type="spellStart"/>
      <w:r>
        <w:rPr>
          <w:sz w:val="28"/>
          <w:szCs w:val="28"/>
        </w:rPr>
        <w:t>вогнегасників-</w:t>
      </w:r>
      <w:proofErr w:type="spellEnd"/>
      <w:r>
        <w:rPr>
          <w:sz w:val="28"/>
          <w:szCs w:val="28"/>
        </w:rPr>
        <w:t xml:space="preserve"> </w:t>
      </w:r>
      <w:r w:rsidR="00FF45E4">
        <w:rPr>
          <w:sz w:val="28"/>
          <w:szCs w:val="28"/>
        </w:rPr>
        <w:t>20</w:t>
      </w:r>
      <w:r>
        <w:rPr>
          <w:sz w:val="28"/>
          <w:szCs w:val="28"/>
        </w:rPr>
        <w:t>,0 тис. грн..</w:t>
      </w:r>
    </w:p>
    <w:p w:rsidR="00DD26CE" w:rsidRDefault="00DD26CE" w:rsidP="00D848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-кількість</w:t>
      </w:r>
      <w:proofErr w:type="spellEnd"/>
      <w:r>
        <w:rPr>
          <w:sz w:val="28"/>
          <w:szCs w:val="28"/>
        </w:rPr>
        <w:t xml:space="preserve"> установ -19</w:t>
      </w:r>
    </w:p>
    <w:p w:rsidR="00DD26CE" w:rsidRDefault="00DD26CE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 кількість вогнегасників-105 шт.</w:t>
      </w:r>
    </w:p>
    <w:p w:rsidR="00DD26CE" w:rsidRDefault="000322B3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Показник продукту</w:t>
      </w:r>
      <w:r w:rsidR="00DD26CE">
        <w:rPr>
          <w:sz w:val="28"/>
          <w:szCs w:val="28"/>
        </w:rPr>
        <w:t>:</w:t>
      </w:r>
    </w:p>
    <w:p w:rsidR="00DD26CE" w:rsidRDefault="00DD26CE" w:rsidP="00D848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-кількість</w:t>
      </w:r>
      <w:proofErr w:type="spellEnd"/>
      <w:r>
        <w:rPr>
          <w:sz w:val="28"/>
          <w:szCs w:val="28"/>
        </w:rPr>
        <w:t xml:space="preserve"> послуг з перезарядки вогнегасників </w:t>
      </w:r>
      <w:r w:rsidR="008E2491">
        <w:rPr>
          <w:sz w:val="28"/>
          <w:szCs w:val="28"/>
        </w:rPr>
        <w:t xml:space="preserve"> -</w:t>
      </w:r>
      <w:r w:rsidR="00DE1E39">
        <w:rPr>
          <w:sz w:val="28"/>
          <w:szCs w:val="28"/>
        </w:rPr>
        <w:t>105</w:t>
      </w:r>
      <w:r>
        <w:rPr>
          <w:sz w:val="28"/>
          <w:szCs w:val="28"/>
        </w:rPr>
        <w:t>.</w:t>
      </w:r>
    </w:p>
    <w:p w:rsidR="00DD26CE" w:rsidRDefault="00DD26CE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Показники ефективності:</w:t>
      </w:r>
    </w:p>
    <w:p w:rsidR="00DD26CE" w:rsidRDefault="00185342" w:rsidP="00D8486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-в</w:t>
      </w:r>
      <w:r w:rsidR="00DD26CE">
        <w:rPr>
          <w:sz w:val="28"/>
          <w:szCs w:val="28"/>
        </w:rPr>
        <w:t>артість</w:t>
      </w:r>
      <w:proofErr w:type="spellEnd"/>
      <w:r w:rsidR="00DD26CE">
        <w:rPr>
          <w:sz w:val="28"/>
          <w:szCs w:val="28"/>
        </w:rPr>
        <w:t xml:space="preserve"> послуг</w:t>
      </w:r>
      <w:r w:rsidR="00E20B3F">
        <w:rPr>
          <w:sz w:val="28"/>
          <w:szCs w:val="28"/>
        </w:rPr>
        <w:t>и з перезарядки вогнегасника-190,47</w:t>
      </w:r>
      <w:r w:rsidR="00E048C7">
        <w:rPr>
          <w:sz w:val="28"/>
          <w:szCs w:val="28"/>
        </w:rPr>
        <w:t xml:space="preserve"> грн.</w:t>
      </w:r>
    </w:p>
    <w:p w:rsidR="008E2491" w:rsidRDefault="008E2491" w:rsidP="00D84860">
      <w:pPr>
        <w:jc w:val="both"/>
        <w:rPr>
          <w:sz w:val="28"/>
          <w:szCs w:val="28"/>
        </w:rPr>
      </w:pPr>
    </w:p>
    <w:p w:rsidR="008E2491" w:rsidRDefault="008E2491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Показники якості:</w:t>
      </w:r>
    </w:p>
    <w:p w:rsidR="008E2491" w:rsidRDefault="008E2491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- відсот</w:t>
      </w:r>
      <w:r w:rsidR="007664F5">
        <w:rPr>
          <w:sz w:val="28"/>
          <w:szCs w:val="28"/>
        </w:rPr>
        <w:t>ок</w:t>
      </w:r>
      <w:r>
        <w:rPr>
          <w:sz w:val="28"/>
          <w:szCs w:val="28"/>
        </w:rPr>
        <w:t xml:space="preserve"> охоплення протипожежними засобами в установах сільської ради</w:t>
      </w:r>
      <w:r w:rsidR="007664F5">
        <w:rPr>
          <w:sz w:val="28"/>
          <w:szCs w:val="28"/>
        </w:rPr>
        <w:t>.</w:t>
      </w:r>
    </w:p>
    <w:p w:rsidR="00DD26CE" w:rsidRPr="00525D35" w:rsidRDefault="000322B3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Інформацію( звіт) про виконання результативних показників подавати  фінансовому відділу до 20 числа </w:t>
      </w:r>
      <w:proofErr w:type="spellStart"/>
      <w:r>
        <w:rPr>
          <w:sz w:val="28"/>
          <w:szCs w:val="28"/>
        </w:rPr>
        <w:t>звітнього</w:t>
      </w:r>
      <w:proofErr w:type="spellEnd"/>
      <w:r>
        <w:rPr>
          <w:sz w:val="28"/>
          <w:szCs w:val="28"/>
        </w:rPr>
        <w:t xml:space="preserve"> періоду.</w:t>
      </w:r>
    </w:p>
    <w:p w:rsidR="00744DC4" w:rsidRPr="005D6E96" w:rsidRDefault="00744DC4" w:rsidP="00D84860">
      <w:pPr>
        <w:tabs>
          <w:tab w:val="left" w:pos="700"/>
        </w:tabs>
        <w:jc w:val="both"/>
        <w:rPr>
          <w:sz w:val="24"/>
          <w:szCs w:val="24"/>
        </w:rPr>
      </w:pPr>
    </w:p>
    <w:p w:rsidR="00744DC4" w:rsidRDefault="00744DC4" w:rsidP="00D84860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0C7B06">
        <w:rPr>
          <w:b/>
          <w:sz w:val="28"/>
          <w:szCs w:val="28"/>
        </w:rPr>
        <w:t>.</w:t>
      </w:r>
      <w:r w:rsidR="00B45CD2">
        <w:rPr>
          <w:b/>
          <w:sz w:val="28"/>
          <w:szCs w:val="28"/>
        </w:rPr>
        <w:t> </w:t>
      </w:r>
      <w:r w:rsidR="00047347">
        <w:rPr>
          <w:b/>
          <w:sz w:val="28"/>
          <w:szCs w:val="28"/>
        </w:rPr>
        <w:t xml:space="preserve"> </w:t>
      </w:r>
      <w:r w:rsidRPr="00525D35">
        <w:rPr>
          <w:b/>
          <w:sz w:val="28"/>
          <w:szCs w:val="28"/>
        </w:rPr>
        <w:t>Перелік нормативно-правових актів у площині</w:t>
      </w:r>
      <w:r w:rsidR="004A7B2F">
        <w:rPr>
          <w:b/>
          <w:sz w:val="28"/>
          <w:szCs w:val="28"/>
        </w:rPr>
        <w:t xml:space="preserve"> </w:t>
      </w:r>
      <w:r w:rsidRPr="00525D35">
        <w:rPr>
          <w:b/>
          <w:sz w:val="28"/>
          <w:szCs w:val="28"/>
        </w:rPr>
        <w:t>забезпечення</w:t>
      </w:r>
      <w:r w:rsidR="00047347">
        <w:rPr>
          <w:b/>
          <w:sz w:val="28"/>
          <w:szCs w:val="28"/>
        </w:rPr>
        <w:t xml:space="preserve"> </w:t>
      </w:r>
      <w:r w:rsidRPr="00525D35">
        <w:rPr>
          <w:b/>
          <w:sz w:val="28"/>
          <w:szCs w:val="28"/>
        </w:rPr>
        <w:t>пожежної безпеки</w:t>
      </w:r>
      <w:r>
        <w:rPr>
          <w:b/>
          <w:sz w:val="28"/>
          <w:szCs w:val="28"/>
        </w:rPr>
        <w:t>.</w:t>
      </w:r>
    </w:p>
    <w:p w:rsidR="00744DC4" w:rsidRPr="00525D35" w:rsidRDefault="00744DC4" w:rsidP="00D84860">
      <w:pPr>
        <w:tabs>
          <w:tab w:val="left" w:pos="700"/>
        </w:tabs>
        <w:jc w:val="both"/>
        <w:rPr>
          <w:sz w:val="28"/>
          <w:szCs w:val="28"/>
        </w:rPr>
      </w:pPr>
      <w:r w:rsidRPr="00525D35">
        <w:rPr>
          <w:sz w:val="28"/>
          <w:szCs w:val="28"/>
        </w:rPr>
        <w:t xml:space="preserve">До основних нормативно-правових актів у площині забезпечення пожежної безпеки в Україні належать: </w:t>
      </w:r>
    </w:p>
    <w:p w:rsidR="00744DC4" w:rsidRDefault="00956D46" w:rsidP="00D84860">
      <w:pPr>
        <w:numPr>
          <w:ilvl w:val="0"/>
          <w:numId w:val="10"/>
        </w:numPr>
        <w:tabs>
          <w:tab w:val="left" w:pos="700"/>
          <w:tab w:val="num" w:pos="1418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Конституція України</w:t>
      </w:r>
      <w:r w:rsidR="008D7B37">
        <w:rPr>
          <w:sz w:val="28"/>
          <w:szCs w:val="28"/>
        </w:rPr>
        <w:t>;</w:t>
      </w:r>
    </w:p>
    <w:p w:rsidR="00744DC4" w:rsidRPr="00525D35" w:rsidRDefault="00744DC4" w:rsidP="00D84860">
      <w:pPr>
        <w:numPr>
          <w:ilvl w:val="0"/>
          <w:numId w:val="10"/>
        </w:numPr>
        <w:tabs>
          <w:tab w:val="left" w:pos="700"/>
          <w:tab w:val="num" w:pos="1418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</w:t>
      </w:r>
      <w:r w:rsidR="00956D46">
        <w:rPr>
          <w:sz w:val="28"/>
          <w:szCs w:val="28"/>
        </w:rPr>
        <w:t>декс цивільного захисту України</w:t>
      </w:r>
      <w:r w:rsidR="008D7B37">
        <w:rPr>
          <w:sz w:val="28"/>
          <w:szCs w:val="28"/>
        </w:rPr>
        <w:t>;</w:t>
      </w:r>
    </w:p>
    <w:p w:rsidR="00744DC4" w:rsidRPr="00525D35" w:rsidRDefault="00744DC4" w:rsidP="00D84860">
      <w:pPr>
        <w:numPr>
          <w:ilvl w:val="0"/>
          <w:numId w:val="10"/>
        </w:numPr>
        <w:tabs>
          <w:tab w:val="left" w:pos="700"/>
          <w:tab w:val="num" w:pos="1418"/>
        </w:tabs>
        <w:ind w:left="0" w:firstLine="0"/>
        <w:jc w:val="both"/>
        <w:rPr>
          <w:sz w:val="28"/>
          <w:szCs w:val="28"/>
        </w:rPr>
      </w:pPr>
      <w:r w:rsidRPr="00525D35">
        <w:rPr>
          <w:sz w:val="28"/>
          <w:szCs w:val="28"/>
        </w:rPr>
        <w:t>Зако</w:t>
      </w:r>
      <w:r>
        <w:rPr>
          <w:sz w:val="28"/>
          <w:szCs w:val="28"/>
        </w:rPr>
        <w:t>н України «</w:t>
      </w:r>
      <w:r w:rsidRPr="00525D35">
        <w:rPr>
          <w:sz w:val="28"/>
          <w:szCs w:val="28"/>
        </w:rPr>
        <w:t xml:space="preserve">Про </w:t>
      </w:r>
      <w:r>
        <w:rPr>
          <w:sz w:val="28"/>
          <w:szCs w:val="28"/>
        </w:rPr>
        <w:t>місцеве самоврядування в Україні»</w:t>
      </w:r>
      <w:r w:rsidR="00246971">
        <w:rPr>
          <w:sz w:val="28"/>
          <w:szCs w:val="28"/>
        </w:rPr>
        <w:t>.</w:t>
      </w:r>
    </w:p>
    <w:p w:rsidR="007664F5" w:rsidRDefault="007664F5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</w:p>
    <w:p w:rsidR="00744DC4" w:rsidRDefault="00744DC4" w:rsidP="00D84860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E67F1F">
        <w:rPr>
          <w:b/>
          <w:sz w:val="28"/>
          <w:szCs w:val="28"/>
        </w:rPr>
        <w:t>.</w:t>
      </w:r>
      <w:r w:rsidR="00B45CD2">
        <w:rPr>
          <w:b/>
          <w:sz w:val="28"/>
          <w:szCs w:val="28"/>
        </w:rPr>
        <w:t> </w:t>
      </w:r>
      <w:r w:rsidRPr="00525D35">
        <w:rPr>
          <w:b/>
          <w:sz w:val="28"/>
          <w:szCs w:val="28"/>
        </w:rPr>
        <w:t>Координація та контроль за ходом виконання Програми</w:t>
      </w:r>
    </w:p>
    <w:p w:rsidR="00FC6C1E" w:rsidRPr="00B624A7" w:rsidRDefault="00744DC4" w:rsidP="00D84860">
      <w:pPr>
        <w:pStyle w:val="a8"/>
        <w:spacing w:after="0"/>
        <w:ind w:left="0"/>
        <w:jc w:val="both"/>
        <w:rPr>
          <w:sz w:val="28"/>
          <w:szCs w:val="28"/>
        </w:rPr>
      </w:pPr>
      <w:r w:rsidRPr="00B624A7">
        <w:rPr>
          <w:sz w:val="28"/>
          <w:szCs w:val="28"/>
        </w:rPr>
        <w:t xml:space="preserve">До участі у впровадженні Програми будуть залучатися управління та відділи </w:t>
      </w:r>
      <w:r w:rsidR="003048BC">
        <w:rPr>
          <w:b/>
          <w:sz w:val="28"/>
          <w:szCs w:val="28"/>
        </w:rPr>
        <w:t>Мурованської сільської ради ОТГ</w:t>
      </w:r>
      <w:r w:rsidRPr="00B624A7">
        <w:rPr>
          <w:sz w:val="28"/>
          <w:szCs w:val="28"/>
        </w:rPr>
        <w:t>, зацікавлені підприємства, установи та організації. У разі потреби зміни та доповнення до Заходів щодо реалізації Програми вносяться в установленому порядку.</w:t>
      </w:r>
    </w:p>
    <w:p w:rsidR="00744DC4" w:rsidRDefault="00744DC4" w:rsidP="00D84860">
      <w:pPr>
        <w:pStyle w:val="a8"/>
        <w:spacing w:after="0"/>
        <w:ind w:left="0"/>
        <w:jc w:val="both"/>
        <w:rPr>
          <w:b/>
          <w:sz w:val="28"/>
          <w:szCs w:val="28"/>
        </w:rPr>
      </w:pPr>
      <w:r w:rsidRPr="00B624A7">
        <w:rPr>
          <w:sz w:val="28"/>
          <w:szCs w:val="28"/>
        </w:rPr>
        <w:t xml:space="preserve">Контроль за впровадженням Програми здійснюється </w:t>
      </w:r>
      <w:r w:rsidR="003048BC">
        <w:rPr>
          <w:sz w:val="28"/>
          <w:szCs w:val="28"/>
        </w:rPr>
        <w:t>Го</w:t>
      </w:r>
      <w:r w:rsidR="00EB2578">
        <w:rPr>
          <w:sz w:val="28"/>
          <w:szCs w:val="28"/>
        </w:rPr>
        <w:t>л</w:t>
      </w:r>
      <w:r w:rsidR="003048BC">
        <w:rPr>
          <w:sz w:val="28"/>
          <w:szCs w:val="28"/>
        </w:rPr>
        <w:t>овою</w:t>
      </w:r>
      <w:r w:rsidR="003048BC" w:rsidRPr="003048BC">
        <w:rPr>
          <w:b/>
          <w:sz w:val="28"/>
          <w:szCs w:val="28"/>
        </w:rPr>
        <w:t xml:space="preserve"> </w:t>
      </w:r>
      <w:r w:rsidR="003048BC">
        <w:rPr>
          <w:b/>
          <w:sz w:val="28"/>
          <w:szCs w:val="28"/>
        </w:rPr>
        <w:t>Мурованської сільської ради ОТГ .</w:t>
      </w:r>
    </w:p>
    <w:p w:rsidR="00FC6C1E" w:rsidRPr="00B624A7" w:rsidRDefault="00FC6C1E" w:rsidP="00D84860">
      <w:pPr>
        <w:pStyle w:val="a8"/>
        <w:spacing w:after="0"/>
        <w:ind w:left="0"/>
        <w:jc w:val="both"/>
        <w:rPr>
          <w:sz w:val="28"/>
          <w:szCs w:val="28"/>
          <w:lang w:val="ru-RU"/>
        </w:rPr>
      </w:pPr>
    </w:p>
    <w:p w:rsidR="00FC6C1E" w:rsidRDefault="00744DC4" w:rsidP="00D84860">
      <w:pPr>
        <w:pStyle w:val="24"/>
        <w:spacing w:after="0" w:line="240" w:lineRule="auto"/>
        <w:jc w:val="both"/>
        <w:rPr>
          <w:b/>
          <w:i/>
          <w:sz w:val="28"/>
          <w:szCs w:val="28"/>
        </w:rPr>
      </w:pPr>
      <w:r w:rsidRPr="00B624A7">
        <w:rPr>
          <w:sz w:val="28"/>
          <w:szCs w:val="28"/>
        </w:rPr>
        <w:t xml:space="preserve">Результати оцінювання стану реалізації та ефективності </w:t>
      </w:r>
      <w:r w:rsidR="003061A8" w:rsidRPr="00047347">
        <w:rPr>
          <w:sz w:val="28"/>
          <w:szCs w:val="28"/>
        </w:rPr>
        <w:t>дії</w:t>
      </w:r>
      <w:r w:rsidR="003061A8">
        <w:rPr>
          <w:sz w:val="28"/>
          <w:szCs w:val="28"/>
        </w:rPr>
        <w:t xml:space="preserve"> </w:t>
      </w:r>
      <w:r w:rsidRPr="00B624A7">
        <w:rPr>
          <w:sz w:val="28"/>
          <w:szCs w:val="28"/>
        </w:rPr>
        <w:t>Програми є основою для її здійснення і полягають в аналізі наступних показників (таблиця 1).</w:t>
      </w:r>
    </w:p>
    <w:p w:rsidR="004F7BEE" w:rsidRPr="00525D35" w:rsidRDefault="00744DC4" w:rsidP="00D84860">
      <w:pPr>
        <w:jc w:val="both"/>
        <w:rPr>
          <w:b/>
          <w:i/>
          <w:sz w:val="28"/>
          <w:szCs w:val="28"/>
          <w:lang w:val="ru-RU"/>
        </w:rPr>
      </w:pPr>
      <w:r w:rsidRPr="00130166">
        <w:rPr>
          <w:b/>
          <w:i/>
          <w:sz w:val="28"/>
          <w:szCs w:val="28"/>
        </w:rPr>
        <w:t>Показники загального рівня досягнення цілей</w:t>
      </w:r>
    </w:p>
    <w:p w:rsidR="00744DC4" w:rsidRPr="00525D35" w:rsidRDefault="00744DC4" w:rsidP="00D84860">
      <w:pPr>
        <w:jc w:val="both"/>
        <w:rPr>
          <w:sz w:val="28"/>
          <w:szCs w:val="28"/>
        </w:rPr>
      </w:pPr>
      <w:r w:rsidRPr="00525D35">
        <w:rPr>
          <w:sz w:val="28"/>
          <w:szCs w:val="28"/>
        </w:rPr>
        <w:t>Таблиця 1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0"/>
        <w:gridCol w:w="1620"/>
        <w:gridCol w:w="1800"/>
      </w:tblGrid>
      <w:tr w:rsidR="00744DC4" w:rsidRPr="00525D35">
        <w:trPr>
          <w:trHeight w:val="420"/>
        </w:trPr>
        <w:tc>
          <w:tcPr>
            <w:tcW w:w="6480" w:type="dxa"/>
            <w:shd w:val="clear" w:color="auto" w:fill="C0C0C0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Показник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744DC4" w:rsidRPr="00EB2578" w:rsidRDefault="00744DC4" w:rsidP="00D84860">
            <w:pPr>
              <w:jc w:val="both"/>
            </w:pPr>
            <w:r w:rsidRPr="00EB2578">
              <w:t>Джерело інформації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Відповідальний</w:t>
            </w:r>
          </w:p>
        </w:tc>
      </w:tr>
      <w:tr w:rsidR="00744DC4" w:rsidRPr="00525D35">
        <w:trPr>
          <w:cantSplit/>
          <w:trHeight w:val="673"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Зменшення загал</w:t>
            </w:r>
            <w:r w:rsidR="003048BC">
              <w:rPr>
                <w:sz w:val="28"/>
                <w:szCs w:val="28"/>
              </w:rPr>
              <w:t xml:space="preserve">ьної кількості пожеж у </w:t>
            </w:r>
            <w:r w:rsidRPr="00525D35">
              <w:rPr>
                <w:sz w:val="28"/>
                <w:szCs w:val="28"/>
              </w:rPr>
              <w:t xml:space="preserve"> в цілому і в кожному населеному пункті окремо</w:t>
            </w:r>
          </w:p>
        </w:tc>
        <w:tc>
          <w:tcPr>
            <w:tcW w:w="1620" w:type="dxa"/>
            <w:vMerge w:val="restart"/>
            <w:shd w:val="clear" w:color="auto" w:fill="auto"/>
            <w:textDirection w:val="btLr"/>
            <w:vAlign w:val="center"/>
          </w:tcPr>
          <w:p w:rsidR="00744DC4" w:rsidRPr="004F7BEE" w:rsidRDefault="00744DC4" w:rsidP="00D84860">
            <w:pPr>
              <w:jc w:val="both"/>
              <w:rPr>
                <w:sz w:val="24"/>
                <w:szCs w:val="24"/>
              </w:rPr>
            </w:pPr>
            <w:r w:rsidRPr="004F7BEE">
              <w:rPr>
                <w:sz w:val="24"/>
                <w:szCs w:val="24"/>
              </w:rPr>
              <w:t xml:space="preserve">Річні звіти, складені на основі статистичних даних та даних       </w:t>
            </w:r>
          </w:p>
          <w:p w:rsidR="00744DC4" w:rsidRPr="00EB2578" w:rsidRDefault="00744DC4" w:rsidP="00D84860">
            <w:pPr>
              <w:jc w:val="both"/>
            </w:pPr>
            <w:r w:rsidRPr="004F7BEE">
              <w:rPr>
                <w:snapToGrid w:val="0"/>
                <w:sz w:val="24"/>
                <w:szCs w:val="24"/>
              </w:rPr>
              <w:t xml:space="preserve">У ДСНС </w:t>
            </w:r>
          </w:p>
        </w:tc>
        <w:tc>
          <w:tcPr>
            <w:tcW w:w="1800" w:type="dxa"/>
            <w:vMerge w:val="restart"/>
            <w:shd w:val="clear" w:color="auto" w:fill="auto"/>
            <w:textDirection w:val="btLr"/>
            <w:vAlign w:val="center"/>
          </w:tcPr>
          <w:p w:rsidR="00744DC4" w:rsidRPr="004F7BEE" w:rsidRDefault="00EB2578" w:rsidP="00D84860">
            <w:pPr>
              <w:jc w:val="both"/>
              <w:rPr>
                <w:sz w:val="24"/>
                <w:szCs w:val="24"/>
              </w:rPr>
            </w:pPr>
            <w:r w:rsidRPr="004F7BEE">
              <w:rPr>
                <w:sz w:val="24"/>
                <w:szCs w:val="24"/>
              </w:rPr>
              <w:t>Управління та відділи Мурованської</w:t>
            </w:r>
          </w:p>
          <w:p w:rsidR="00744DC4" w:rsidRPr="00F93D4B" w:rsidRDefault="00EB2578" w:rsidP="00D84860">
            <w:pPr>
              <w:jc w:val="both"/>
              <w:rPr>
                <w:sz w:val="24"/>
                <w:szCs w:val="24"/>
              </w:rPr>
            </w:pPr>
            <w:r w:rsidRPr="004F7BEE">
              <w:rPr>
                <w:sz w:val="24"/>
                <w:szCs w:val="24"/>
              </w:rPr>
              <w:t>Сільські  ради  ОТГ</w:t>
            </w:r>
          </w:p>
        </w:tc>
      </w:tr>
      <w:tr w:rsidR="00744DC4" w:rsidRPr="00525D35">
        <w:trPr>
          <w:cantSplit/>
          <w:trHeight w:val="1126"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Досягнення показника кількості пожеж у перерахунк</w:t>
            </w:r>
            <w:r w:rsidR="003048BC">
              <w:rPr>
                <w:sz w:val="28"/>
                <w:szCs w:val="28"/>
              </w:rPr>
              <w:t xml:space="preserve">у на 1 тисячу населення в </w:t>
            </w:r>
            <w:r w:rsidRPr="00525D35">
              <w:rPr>
                <w:sz w:val="28"/>
                <w:szCs w:val="28"/>
              </w:rPr>
              <w:t xml:space="preserve"> до рівня середнього по області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F93D4B" w:rsidRDefault="00744DC4" w:rsidP="00D848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F93D4B" w:rsidRDefault="00744DC4" w:rsidP="00D84860">
            <w:pPr>
              <w:jc w:val="both"/>
              <w:rPr>
                <w:sz w:val="24"/>
                <w:szCs w:val="24"/>
              </w:rPr>
            </w:pPr>
          </w:p>
        </w:tc>
      </w:tr>
      <w:tr w:rsidR="00744DC4" w:rsidRPr="00525D35">
        <w:trPr>
          <w:cantSplit/>
          <w:trHeight w:val="855"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lastRenderedPageBreak/>
              <w:t xml:space="preserve">Зменшення кількості пожеж у житловому секторі в районі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F93D4B" w:rsidRDefault="00744DC4" w:rsidP="00D848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F93D4B" w:rsidRDefault="00744DC4" w:rsidP="00D84860">
            <w:pPr>
              <w:jc w:val="both"/>
              <w:rPr>
                <w:sz w:val="24"/>
                <w:szCs w:val="24"/>
              </w:rPr>
            </w:pPr>
          </w:p>
        </w:tc>
      </w:tr>
      <w:tr w:rsidR="00744DC4" w:rsidRPr="00525D35">
        <w:trPr>
          <w:cantSplit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 xml:space="preserve">Зменшення загальної кількості загиблих внаслідок пожеж у районі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F93D4B" w:rsidRDefault="00744DC4" w:rsidP="00D848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F93D4B" w:rsidRDefault="00744DC4" w:rsidP="00D84860">
            <w:pPr>
              <w:jc w:val="both"/>
              <w:rPr>
                <w:sz w:val="24"/>
                <w:szCs w:val="24"/>
              </w:rPr>
            </w:pPr>
          </w:p>
        </w:tc>
      </w:tr>
      <w:tr w:rsidR="00744DC4" w:rsidRPr="00EB2578">
        <w:trPr>
          <w:cantSplit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Досягнення показника кількості загиблих внаслідок пожеж у перерахунку на 1 тисячу населення в до рівня середнього по області</w:t>
            </w:r>
          </w:p>
        </w:tc>
        <w:tc>
          <w:tcPr>
            <w:tcW w:w="1620" w:type="dxa"/>
            <w:vMerge w:val="restart"/>
            <w:shd w:val="clear" w:color="auto" w:fill="auto"/>
            <w:textDirection w:val="btLr"/>
            <w:vAlign w:val="center"/>
          </w:tcPr>
          <w:p w:rsidR="00744DC4" w:rsidRPr="004F7BEE" w:rsidRDefault="00744DC4" w:rsidP="00D84860">
            <w:pPr>
              <w:jc w:val="both"/>
              <w:rPr>
                <w:sz w:val="24"/>
                <w:szCs w:val="24"/>
              </w:rPr>
            </w:pPr>
            <w:r w:rsidRPr="004F7BEE">
              <w:rPr>
                <w:sz w:val="24"/>
                <w:szCs w:val="24"/>
              </w:rPr>
              <w:t xml:space="preserve">Річні звіти, складені на основі статистичних даних </w:t>
            </w:r>
          </w:p>
          <w:p w:rsidR="00744DC4" w:rsidRPr="00F93D4B" w:rsidRDefault="00744DC4" w:rsidP="00D84860">
            <w:pPr>
              <w:jc w:val="both"/>
              <w:rPr>
                <w:sz w:val="24"/>
                <w:szCs w:val="24"/>
              </w:rPr>
            </w:pPr>
            <w:r w:rsidRPr="004F7BEE">
              <w:rPr>
                <w:sz w:val="24"/>
                <w:szCs w:val="24"/>
              </w:rPr>
              <w:t xml:space="preserve">та даних    </w:t>
            </w:r>
            <w:r w:rsidR="004F7BEE">
              <w:rPr>
                <w:sz w:val="24"/>
                <w:szCs w:val="24"/>
              </w:rPr>
              <w:t xml:space="preserve">У </w:t>
            </w:r>
            <w:r w:rsidRPr="004F7BEE">
              <w:rPr>
                <w:sz w:val="24"/>
                <w:szCs w:val="24"/>
              </w:rPr>
              <w:t>ДСНС</w:t>
            </w:r>
            <w:r w:rsidRPr="00EB257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vMerge w:val="restart"/>
            <w:shd w:val="clear" w:color="auto" w:fill="auto"/>
            <w:textDirection w:val="btLr"/>
            <w:vAlign w:val="center"/>
          </w:tcPr>
          <w:p w:rsidR="004F7BEE" w:rsidRPr="004F7BEE" w:rsidRDefault="004F7BEE" w:rsidP="00D84860">
            <w:pPr>
              <w:jc w:val="both"/>
              <w:rPr>
                <w:sz w:val="24"/>
                <w:szCs w:val="24"/>
              </w:rPr>
            </w:pPr>
            <w:r w:rsidRPr="004F7BEE">
              <w:rPr>
                <w:sz w:val="24"/>
                <w:szCs w:val="24"/>
              </w:rPr>
              <w:t>Управління та відділи Мурованської</w:t>
            </w:r>
          </w:p>
          <w:p w:rsidR="00744DC4" w:rsidRPr="004F7BEE" w:rsidRDefault="004F7BEE" w:rsidP="00D84860">
            <w:pPr>
              <w:jc w:val="both"/>
              <w:rPr>
                <w:sz w:val="24"/>
                <w:szCs w:val="24"/>
              </w:rPr>
            </w:pPr>
            <w:r w:rsidRPr="004F7BEE">
              <w:rPr>
                <w:sz w:val="24"/>
                <w:szCs w:val="24"/>
              </w:rPr>
              <w:t>Сільські  ради  ОТГ,</w:t>
            </w:r>
            <w:r w:rsidR="00744DC4" w:rsidRPr="004F7BEE">
              <w:rPr>
                <w:sz w:val="24"/>
                <w:szCs w:val="24"/>
              </w:rPr>
              <w:t xml:space="preserve"> ДСНС </w:t>
            </w:r>
          </w:p>
        </w:tc>
      </w:tr>
      <w:tr w:rsidR="00744DC4" w:rsidRPr="00525D35">
        <w:trPr>
          <w:cantSplit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Зменшення загальної кіль</w:t>
            </w:r>
            <w:r>
              <w:rPr>
                <w:sz w:val="28"/>
                <w:szCs w:val="28"/>
              </w:rPr>
              <w:t xml:space="preserve">кості травмованих на пожежах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</w:tr>
      <w:tr w:rsidR="00744DC4" w:rsidRPr="00525D35">
        <w:trPr>
          <w:cantSplit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Зменшення</w:t>
            </w:r>
            <w:r w:rsidR="003048BC">
              <w:rPr>
                <w:sz w:val="28"/>
                <w:szCs w:val="28"/>
              </w:rPr>
              <w:t xml:space="preserve"> економічних втрат від пожеж </w:t>
            </w:r>
            <w:r w:rsidRPr="00525D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</w:tr>
      <w:tr w:rsidR="00744DC4" w:rsidRPr="00525D35">
        <w:trPr>
          <w:cantSplit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Збільшення загальної кількості матеріальних цінностей, врятованих пожежно-рятувальним підроз</w:t>
            </w:r>
            <w:r w:rsidR="003048BC">
              <w:rPr>
                <w:sz w:val="28"/>
                <w:szCs w:val="28"/>
              </w:rPr>
              <w:t xml:space="preserve">ділом при гасінні пожеж </w:t>
            </w:r>
            <w:r w:rsidRPr="00525D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</w:tr>
      <w:tr w:rsidR="00744DC4" w:rsidRPr="00525D35">
        <w:trPr>
          <w:cantSplit/>
        </w:trPr>
        <w:tc>
          <w:tcPr>
            <w:tcW w:w="6480" w:type="dxa"/>
            <w:vAlign w:val="center"/>
          </w:tcPr>
          <w:p w:rsidR="00744DC4" w:rsidRPr="00525D35" w:rsidRDefault="003048BC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Зменшення питомої ваги несправних джерел протипожежного водопостачання від їх загальної кількості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</w:tr>
      <w:tr w:rsidR="00744DC4" w:rsidRPr="00525D35">
        <w:trPr>
          <w:cantSplit/>
        </w:trPr>
        <w:tc>
          <w:tcPr>
            <w:tcW w:w="6480" w:type="dxa"/>
            <w:vAlign w:val="center"/>
          </w:tcPr>
          <w:p w:rsidR="00744DC4" w:rsidRPr="00525D35" w:rsidRDefault="003048BC" w:rsidP="00D84860">
            <w:pPr>
              <w:spacing w:after="60"/>
              <w:jc w:val="both"/>
              <w:rPr>
                <w:sz w:val="28"/>
                <w:szCs w:val="28"/>
              </w:rPr>
            </w:pPr>
            <w:r w:rsidRPr="00525D35">
              <w:rPr>
                <w:sz w:val="28"/>
                <w:szCs w:val="28"/>
              </w:rPr>
              <w:t>Збільшення кількості об'єктів, підключених до системи централізованого пожежного спостереження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</w:tr>
      <w:tr w:rsidR="00744DC4" w:rsidRPr="00525D35">
        <w:trPr>
          <w:cantSplit/>
          <w:trHeight w:val="200"/>
        </w:trPr>
        <w:tc>
          <w:tcPr>
            <w:tcW w:w="6480" w:type="dxa"/>
            <w:vAlign w:val="center"/>
          </w:tcPr>
          <w:p w:rsidR="00744DC4" w:rsidRPr="00525D35" w:rsidRDefault="00744DC4" w:rsidP="00D84860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744DC4" w:rsidRPr="00525D35" w:rsidRDefault="00744DC4" w:rsidP="00D84860">
            <w:pPr>
              <w:jc w:val="both"/>
              <w:rPr>
                <w:sz w:val="28"/>
                <w:szCs w:val="28"/>
              </w:rPr>
            </w:pPr>
          </w:p>
        </w:tc>
      </w:tr>
    </w:tbl>
    <w:p w:rsidR="006D0E7B" w:rsidRPr="006D0E7B" w:rsidRDefault="006D0E7B" w:rsidP="00D84860">
      <w:pPr>
        <w:jc w:val="both"/>
        <w:rPr>
          <w:b/>
          <w:sz w:val="28"/>
          <w:szCs w:val="28"/>
        </w:rPr>
      </w:pPr>
    </w:p>
    <w:p w:rsidR="00D84860" w:rsidRDefault="00744DC4" w:rsidP="00D84860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702972">
        <w:rPr>
          <w:b/>
          <w:sz w:val="28"/>
          <w:szCs w:val="28"/>
        </w:rPr>
        <w:t>.</w:t>
      </w:r>
      <w:r w:rsidR="00B45CD2">
        <w:rPr>
          <w:b/>
          <w:sz w:val="28"/>
          <w:szCs w:val="28"/>
        </w:rPr>
        <w:t> </w:t>
      </w:r>
      <w:r w:rsidR="006D0E7B" w:rsidRPr="006D0E7B">
        <w:rPr>
          <w:b/>
          <w:sz w:val="28"/>
          <w:szCs w:val="28"/>
        </w:rPr>
        <w:t>Основні заходи, передбачені Програмою забезпечення</w:t>
      </w:r>
      <w:r w:rsidR="00D84860">
        <w:rPr>
          <w:b/>
          <w:sz w:val="28"/>
          <w:szCs w:val="28"/>
        </w:rPr>
        <w:t xml:space="preserve"> </w:t>
      </w:r>
      <w:r w:rsidR="006D0E7B" w:rsidRPr="006D0E7B">
        <w:rPr>
          <w:b/>
          <w:sz w:val="28"/>
          <w:szCs w:val="28"/>
        </w:rPr>
        <w:t>пожежної безпеки на території</w:t>
      </w:r>
      <w:r>
        <w:rPr>
          <w:b/>
          <w:sz w:val="28"/>
          <w:szCs w:val="28"/>
        </w:rPr>
        <w:t xml:space="preserve"> </w:t>
      </w:r>
      <w:r w:rsidR="009778BA">
        <w:rPr>
          <w:b/>
          <w:sz w:val="28"/>
          <w:szCs w:val="28"/>
        </w:rPr>
        <w:t>Мурованської сільської ради ОТГ</w:t>
      </w:r>
    </w:p>
    <w:p w:rsidR="006D0E7B" w:rsidRPr="006D0E7B" w:rsidRDefault="006D0E7B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  <w:r w:rsidRPr="006D0E7B">
        <w:rPr>
          <w:sz w:val="28"/>
          <w:szCs w:val="28"/>
        </w:rPr>
        <w:t>1.</w:t>
      </w:r>
      <w:r w:rsidR="00751063">
        <w:rPr>
          <w:sz w:val="28"/>
          <w:szCs w:val="28"/>
        </w:rPr>
        <w:t> </w:t>
      </w:r>
      <w:r w:rsidRPr="006D0E7B">
        <w:rPr>
          <w:sz w:val="28"/>
          <w:szCs w:val="28"/>
        </w:rPr>
        <w:t>Проведення аналізу стану</w:t>
      </w:r>
      <w:r w:rsidR="00A72ECF">
        <w:rPr>
          <w:sz w:val="28"/>
          <w:szCs w:val="28"/>
        </w:rPr>
        <w:t xml:space="preserve"> забезпечення пожежної безпеки у</w:t>
      </w:r>
      <w:r w:rsidRPr="006D0E7B">
        <w:rPr>
          <w:sz w:val="28"/>
          <w:szCs w:val="28"/>
        </w:rPr>
        <w:t xml:space="preserve"> </w:t>
      </w:r>
      <w:r w:rsidR="00AE4486">
        <w:rPr>
          <w:sz w:val="28"/>
          <w:szCs w:val="28"/>
        </w:rPr>
        <w:t xml:space="preserve">сільській раді </w:t>
      </w:r>
      <w:r w:rsidRPr="006D0E7B">
        <w:rPr>
          <w:sz w:val="28"/>
          <w:szCs w:val="28"/>
        </w:rPr>
        <w:t xml:space="preserve"> та  стану виконання цієї Програми з розробкою комплексних планів </w:t>
      </w:r>
      <w:r w:rsidR="0062753A" w:rsidRPr="00047347">
        <w:rPr>
          <w:sz w:val="28"/>
          <w:szCs w:val="28"/>
        </w:rPr>
        <w:t>і</w:t>
      </w:r>
      <w:r w:rsidR="0062753A">
        <w:rPr>
          <w:sz w:val="28"/>
          <w:szCs w:val="28"/>
        </w:rPr>
        <w:t xml:space="preserve"> </w:t>
      </w:r>
      <w:r w:rsidRPr="006D0E7B">
        <w:rPr>
          <w:sz w:val="28"/>
          <w:szCs w:val="28"/>
        </w:rPr>
        <w:t>заходів щодо запобігання пожежам та загибелі людей на них.</w:t>
      </w:r>
    </w:p>
    <w:p w:rsidR="006D0E7B" w:rsidRPr="00FF2A63" w:rsidRDefault="00AE4486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Мурованська сільська рада ОТГ </w:t>
      </w:r>
      <w:r w:rsidR="006D0E7B" w:rsidRPr="00FF2A63">
        <w:rPr>
          <w:i/>
          <w:sz w:val="28"/>
          <w:szCs w:val="28"/>
        </w:rPr>
        <w:t>Щорічно</w:t>
      </w:r>
    </w:p>
    <w:p w:rsidR="006D0E7B" w:rsidRDefault="006D0E7B" w:rsidP="00D84860">
      <w:pPr>
        <w:jc w:val="both"/>
        <w:rPr>
          <w:sz w:val="28"/>
          <w:szCs w:val="28"/>
        </w:rPr>
      </w:pPr>
      <w:r w:rsidRPr="006D0E7B">
        <w:rPr>
          <w:sz w:val="28"/>
          <w:szCs w:val="28"/>
        </w:rPr>
        <w:t>2.</w:t>
      </w:r>
      <w:r w:rsidR="00751063">
        <w:rPr>
          <w:sz w:val="28"/>
          <w:szCs w:val="28"/>
        </w:rPr>
        <w:t> </w:t>
      </w:r>
      <w:r w:rsidRPr="006D0E7B">
        <w:rPr>
          <w:sz w:val="28"/>
          <w:szCs w:val="28"/>
        </w:rPr>
        <w:t xml:space="preserve">Проведення спільних перевірок виконання комплексу профілактичних протипожежних заходів в лісах перед початком </w:t>
      </w:r>
      <w:proofErr w:type="spellStart"/>
      <w:r w:rsidRPr="006D0E7B">
        <w:rPr>
          <w:sz w:val="28"/>
          <w:szCs w:val="28"/>
        </w:rPr>
        <w:t>пожежонебезпечного</w:t>
      </w:r>
      <w:proofErr w:type="spellEnd"/>
      <w:r w:rsidRPr="006D0E7B">
        <w:rPr>
          <w:sz w:val="28"/>
          <w:szCs w:val="28"/>
        </w:rPr>
        <w:t xml:space="preserve"> весняно-літнього періоду та готовності формувань та техніки для ліквідації лісових пожеж. Розгляд матеріалів перевірок на засіданнях комісії з питань техногенно-екологічної безпеки та надзвичайних ситуацій.</w:t>
      </w:r>
    </w:p>
    <w:p w:rsidR="004773BA" w:rsidRPr="006D0E7B" w:rsidRDefault="004773BA" w:rsidP="00D84860">
      <w:pPr>
        <w:jc w:val="both"/>
        <w:rPr>
          <w:sz w:val="28"/>
          <w:szCs w:val="28"/>
        </w:rPr>
      </w:pPr>
    </w:p>
    <w:p w:rsidR="006D0E7B" w:rsidRDefault="00AE4486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Мурованська сільська рада ОТГ </w:t>
      </w:r>
      <w:r w:rsidR="0062753A">
        <w:rPr>
          <w:i/>
          <w:sz w:val="28"/>
          <w:szCs w:val="28"/>
        </w:rPr>
        <w:t xml:space="preserve">Щорічно, </w:t>
      </w:r>
      <w:r w:rsidR="006D0E7B" w:rsidRPr="006D0E7B">
        <w:rPr>
          <w:i/>
          <w:sz w:val="28"/>
          <w:szCs w:val="28"/>
        </w:rPr>
        <w:t xml:space="preserve"> березень </w:t>
      </w:r>
      <w:r w:rsidR="004773BA">
        <w:rPr>
          <w:i/>
          <w:sz w:val="28"/>
          <w:szCs w:val="28"/>
        </w:rPr>
        <w:t>–</w:t>
      </w:r>
      <w:r w:rsidR="006D0E7B" w:rsidRPr="006D0E7B">
        <w:rPr>
          <w:i/>
          <w:sz w:val="28"/>
          <w:szCs w:val="28"/>
        </w:rPr>
        <w:t xml:space="preserve"> серпень</w:t>
      </w:r>
    </w:p>
    <w:p w:rsidR="004773BA" w:rsidRPr="006D0E7B" w:rsidRDefault="004773BA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</w:p>
    <w:p w:rsidR="006D0E7B" w:rsidRPr="006D0E7B" w:rsidRDefault="00AE4486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1758">
        <w:rPr>
          <w:sz w:val="28"/>
          <w:szCs w:val="28"/>
        </w:rPr>
        <w:t xml:space="preserve">. Здійснення заходів </w:t>
      </w:r>
      <w:r w:rsidR="006D0E7B" w:rsidRPr="006D0E7B">
        <w:rPr>
          <w:sz w:val="28"/>
          <w:szCs w:val="28"/>
        </w:rPr>
        <w:t>щодо п</w:t>
      </w:r>
      <w:r w:rsidR="00A72ECF">
        <w:rPr>
          <w:sz w:val="28"/>
          <w:szCs w:val="28"/>
        </w:rPr>
        <w:t>риведення у</w:t>
      </w:r>
      <w:r w:rsidR="006D0E7B" w:rsidRPr="006D0E7B">
        <w:rPr>
          <w:sz w:val="28"/>
          <w:szCs w:val="28"/>
        </w:rPr>
        <w:t xml:space="preserve"> належний</w:t>
      </w:r>
      <w:r w:rsidR="00423343">
        <w:rPr>
          <w:sz w:val="28"/>
          <w:szCs w:val="28"/>
        </w:rPr>
        <w:t xml:space="preserve"> стан </w:t>
      </w:r>
      <w:r w:rsidR="006D0E7B" w:rsidRPr="006D0E7B">
        <w:rPr>
          <w:sz w:val="28"/>
          <w:szCs w:val="28"/>
        </w:rPr>
        <w:t>існуючих джерел протипожежного водопостачання в населених пунктах.</w:t>
      </w:r>
    </w:p>
    <w:p w:rsidR="006D0E7B" w:rsidRPr="006D0E7B" w:rsidRDefault="00DE1E39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</w:t>
      </w:r>
      <w:r w:rsidR="00AE4486">
        <w:rPr>
          <w:sz w:val="28"/>
          <w:szCs w:val="28"/>
        </w:rPr>
        <w:t xml:space="preserve"> комітет</w:t>
      </w:r>
      <w:r w:rsidR="002F0EE9">
        <w:rPr>
          <w:sz w:val="28"/>
          <w:szCs w:val="28"/>
        </w:rPr>
        <w:t xml:space="preserve"> сільської</w:t>
      </w:r>
      <w:r w:rsidR="006D0E7B" w:rsidRPr="006D0E7B">
        <w:rPr>
          <w:sz w:val="28"/>
          <w:szCs w:val="28"/>
        </w:rPr>
        <w:t xml:space="preserve"> рад</w:t>
      </w:r>
      <w:r w:rsidR="002F0EE9">
        <w:rPr>
          <w:sz w:val="28"/>
          <w:szCs w:val="28"/>
        </w:rPr>
        <w:t>и</w:t>
      </w:r>
      <w:r w:rsidR="006D0E7B" w:rsidRPr="006D0E7B">
        <w:rPr>
          <w:sz w:val="28"/>
          <w:szCs w:val="28"/>
        </w:rPr>
        <w:t>;</w:t>
      </w:r>
    </w:p>
    <w:p w:rsidR="006D0E7B" w:rsidRDefault="002F0EE9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2021рік</w:t>
      </w:r>
    </w:p>
    <w:p w:rsidR="004773BA" w:rsidRPr="006D0E7B" w:rsidRDefault="004773BA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</w:p>
    <w:p w:rsidR="006D0E7B" w:rsidRDefault="002F0EE9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6D0E7B" w:rsidRPr="006D0E7B">
        <w:rPr>
          <w:sz w:val="28"/>
          <w:szCs w:val="28"/>
        </w:rPr>
        <w:t xml:space="preserve">. З метою ознайомлення населення з правилами пожежної безпеки постійно висвітлювати інформації про обставини і причини виникнення пожеж, їх наслідки, проблемних питань у сфері пожежної безпеки. </w:t>
      </w:r>
    </w:p>
    <w:p w:rsidR="002F0EE9" w:rsidRPr="006D0E7B" w:rsidRDefault="002F0EE9" w:rsidP="00D84860">
      <w:pPr>
        <w:jc w:val="both"/>
        <w:rPr>
          <w:sz w:val="28"/>
          <w:szCs w:val="28"/>
        </w:rPr>
      </w:pPr>
    </w:p>
    <w:p w:rsidR="004773BA" w:rsidRDefault="002F0EE9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Мурованська сільська рада ОТГ</w:t>
      </w:r>
    </w:p>
    <w:p w:rsidR="002F0EE9" w:rsidRDefault="002F0EE9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Пості</w:t>
      </w:r>
      <w:r w:rsidR="00477C43">
        <w:rPr>
          <w:i/>
          <w:sz w:val="28"/>
          <w:szCs w:val="28"/>
        </w:rPr>
        <w:t>й</w:t>
      </w:r>
      <w:r>
        <w:rPr>
          <w:i/>
          <w:sz w:val="28"/>
          <w:szCs w:val="28"/>
        </w:rPr>
        <w:t>но</w:t>
      </w:r>
    </w:p>
    <w:p w:rsidR="00D84860" w:rsidRPr="001C151C" w:rsidRDefault="00D84860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</w:p>
    <w:p w:rsidR="006D0E7B" w:rsidRPr="006D0E7B" w:rsidRDefault="002F0EE9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E7B" w:rsidRPr="006D0E7B">
        <w:rPr>
          <w:sz w:val="28"/>
          <w:szCs w:val="28"/>
        </w:rPr>
        <w:t>.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>Забезпечення проведення Тижнів</w:t>
      </w:r>
      <w:r w:rsidR="001C151C">
        <w:rPr>
          <w:sz w:val="28"/>
          <w:szCs w:val="28"/>
        </w:rPr>
        <w:t xml:space="preserve"> знань безпеки життєдіяльності у</w:t>
      </w:r>
      <w:r w:rsidR="006D0E7B" w:rsidRPr="006D0E7B">
        <w:rPr>
          <w:sz w:val="28"/>
          <w:szCs w:val="28"/>
        </w:rPr>
        <w:t xml:space="preserve"> загальноосвітніх школах та дитячих дошкільних закладах, обговорення на батьківських зборах питань профілактики пожеж з причини пустощів дітей з вогнем та </w:t>
      </w:r>
      <w:proofErr w:type="spellStart"/>
      <w:r w:rsidR="006D0E7B" w:rsidRPr="006D0E7B">
        <w:rPr>
          <w:sz w:val="28"/>
          <w:szCs w:val="28"/>
        </w:rPr>
        <w:t>пожежонебезпечними</w:t>
      </w:r>
      <w:proofErr w:type="spellEnd"/>
      <w:r w:rsidR="006D0E7B" w:rsidRPr="006D0E7B">
        <w:rPr>
          <w:sz w:val="28"/>
          <w:szCs w:val="28"/>
        </w:rPr>
        <w:t xml:space="preserve"> приладами.</w:t>
      </w:r>
    </w:p>
    <w:p w:rsidR="002F0EE9" w:rsidRDefault="002F0EE9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Мурованська сільська рада ОТГ</w:t>
      </w:r>
    </w:p>
    <w:p w:rsidR="004773BA" w:rsidRPr="006D0E7B" w:rsidRDefault="004773BA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</w:p>
    <w:p w:rsidR="006D0E7B" w:rsidRPr="006D0E7B" w:rsidRDefault="003108CE" w:rsidP="00D8486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D0E7B" w:rsidRPr="006D0E7B">
        <w:rPr>
          <w:sz w:val="28"/>
          <w:szCs w:val="28"/>
        </w:rPr>
        <w:t>.</w:t>
      </w:r>
      <w:r w:rsidR="00B45CD2">
        <w:rPr>
          <w:sz w:val="28"/>
          <w:szCs w:val="28"/>
        </w:rPr>
        <w:t> </w:t>
      </w:r>
      <w:r w:rsidR="006D0E7B" w:rsidRPr="006D0E7B">
        <w:rPr>
          <w:sz w:val="28"/>
          <w:szCs w:val="28"/>
        </w:rPr>
        <w:t>Забезпече</w:t>
      </w:r>
      <w:r w:rsidR="001C151C">
        <w:rPr>
          <w:sz w:val="28"/>
          <w:szCs w:val="28"/>
        </w:rPr>
        <w:t>ння виготовлення і розміщення у</w:t>
      </w:r>
      <w:r w:rsidR="006D0E7B" w:rsidRPr="006D0E7B">
        <w:rPr>
          <w:sz w:val="28"/>
          <w:szCs w:val="28"/>
        </w:rPr>
        <w:t xml:space="preserve"> найбільш людних місцях населених пунк</w:t>
      </w:r>
      <w:r w:rsidR="008C56F8">
        <w:rPr>
          <w:sz w:val="28"/>
          <w:szCs w:val="28"/>
        </w:rPr>
        <w:t>тів,</w:t>
      </w:r>
      <w:r w:rsidR="005D21BF" w:rsidRPr="005D21BF">
        <w:rPr>
          <w:sz w:val="28"/>
          <w:szCs w:val="28"/>
        </w:rPr>
        <w:t xml:space="preserve"> </w:t>
      </w:r>
      <w:r w:rsidR="005D21BF" w:rsidRPr="006D0E7B">
        <w:rPr>
          <w:sz w:val="28"/>
          <w:szCs w:val="28"/>
        </w:rPr>
        <w:t>загальноосвітніх школах та дитячих дошкільних закладах</w:t>
      </w:r>
      <w:r w:rsidR="008C56F8">
        <w:rPr>
          <w:sz w:val="28"/>
          <w:szCs w:val="28"/>
        </w:rPr>
        <w:t xml:space="preserve"> житловому секторі</w:t>
      </w:r>
      <w:r w:rsidR="006D0E7B" w:rsidRPr="006D0E7B">
        <w:rPr>
          <w:sz w:val="28"/>
          <w:szCs w:val="28"/>
        </w:rPr>
        <w:t xml:space="preserve"> матеріалів соціальної реклами на протипожежну тематику, а також розповсюдження серед населення різноманітних форм та видів видавничо-друкарської продукції з протипожежної тематики.</w:t>
      </w:r>
    </w:p>
    <w:p w:rsidR="002F0EE9" w:rsidRDefault="002F0EE9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Мурованська сільська рада ОТГ,</w:t>
      </w:r>
    </w:p>
    <w:p w:rsidR="001C151C" w:rsidRDefault="006D0E7B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6D0E7B">
        <w:rPr>
          <w:sz w:val="28"/>
          <w:szCs w:val="28"/>
        </w:rPr>
        <w:t>підприємства, установи та ор</w:t>
      </w:r>
      <w:r w:rsidR="00E37D5D">
        <w:rPr>
          <w:sz w:val="28"/>
          <w:szCs w:val="28"/>
        </w:rPr>
        <w:t xml:space="preserve">ганізації </w:t>
      </w:r>
      <w:r w:rsidR="001C151C">
        <w:rPr>
          <w:sz w:val="28"/>
          <w:szCs w:val="28"/>
        </w:rPr>
        <w:t>всіх форм власності</w:t>
      </w:r>
      <w:r w:rsidRPr="006D0E7B">
        <w:rPr>
          <w:sz w:val="28"/>
          <w:szCs w:val="28"/>
        </w:rPr>
        <w:t xml:space="preserve"> </w:t>
      </w:r>
    </w:p>
    <w:p w:rsidR="006D0E7B" w:rsidRDefault="006D0E7B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  <w:r w:rsidRPr="006D0E7B">
        <w:rPr>
          <w:i/>
          <w:sz w:val="28"/>
          <w:szCs w:val="28"/>
        </w:rPr>
        <w:t>Постійно</w:t>
      </w:r>
    </w:p>
    <w:p w:rsidR="004773BA" w:rsidRPr="006D0E7B" w:rsidRDefault="004773BA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</w:p>
    <w:p w:rsidR="006D0E7B" w:rsidRPr="006D0E7B" w:rsidRDefault="006D0E7B" w:rsidP="00D84860">
      <w:pPr>
        <w:jc w:val="both"/>
        <w:rPr>
          <w:sz w:val="28"/>
          <w:szCs w:val="28"/>
        </w:rPr>
      </w:pPr>
      <w:r w:rsidRPr="006D0E7B">
        <w:rPr>
          <w:sz w:val="28"/>
          <w:szCs w:val="28"/>
        </w:rPr>
        <w:t>9.</w:t>
      </w:r>
      <w:r w:rsidR="00A05619">
        <w:rPr>
          <w:sz w:val="28"/>
          <w:szCs w:val="28"/>
        </w:rPr>
        <w:t> </w:t>
      </w:r>
      <w:r w:rsidRPr="006D0E7B">
        <w:rPr>
          <w:sz w:val="28"/>
          <w:szCs w:val="28"/>
        </w:rPr>
        <w:t>Забезпечення обладнання куточків з пожежної безпеки</w:t>
      </w:r>
      <w:r w:rsidR="005D21BF" w:rsidRPr="005D21BF">
        <w:rPr>
          <w:sz w:val="28"/>
          <w:szCs w:val="28"/>
        </w:rPr>
        <w:t xml:space="preserve"> </w:t>
      </w:r>
      <w:r w:rsidR="005D21BF" w:rsidRPr="006D0E7B">
        <w:rPr>
          <w:sz w:val="28"/>
          <w:szCs w:val="28"/>
        </w:rPr>
        <w:t>загальноосвітніх школах та дитячих дошкільних закладах</w:t>
      </w:r>
      <w:r w:rsidR="005D21BF">
        <w:rPr>
          <w:sz w:val="28"/>
          <w:szCs w:val="28"/>
        </w:rPr>
        <w:t>,</w:t>
      </w:r>
      <w:r w:rsidRPr="006D0E7B">
        <w:rPr>
          <w:sz w:val="28"/>
          <w:szCs w:val="28"/>
        </w:rPr>
        <w:t xml:space="preserve"> на підприємствах, в організаціях, установах, закладах</w:t>
      </w:r>
      <w:r w:rsidR="005D21BF">
        <w:rPr>
          <w:sz w:val="28"/>
          <w:szCs w:val="28"/>
        </w:rPr>
        <w:t xml:space="preserve">(незалежно від форм </w:t>
      </w:r>
      <w:proofErr w:type="spellStart"/>
      <w:r w:rsidR="005D21BF">
        <w:rPr>
          <w:sz w:val="28"/>
          <w:szCs w:val="28"/>
        </w:rPr>
        <w:t>васності</w:t>
      </w:r>
      <w:proofErr w:type="spellEnd"/>
      <w:r w:rsidR="005D21BF">
        <w:rPr>
          <w:sz w:val="28"/>
          <w:szCs w:val="28"/>
        </w:rPr>
        <w:t>)</w:t>
      </w:r>
      <w:r w:rsidRPr="006D0E7B">
        <w:rPr>
          <w:sz w:val="28"/>
          <w:szCs w:val="28"/>
        </w:rPr>
        <w:t xml:space="preserve"> з метою їх використання при проведе</w:t>
      </w:r>
      <w:r w:rsidR="00E37D5D">
        <w:rPr>
          <w:sz w:val="28"/>
          <w:szCs w:val="28"/>
        </w:rPr>
        <w:t>нні протипожежних інструктажів.</w:t>
      </w:r>
    </w:p>
    <w:p w:rsidR="003108CE" w:rsidRDefault="003108CE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Мурованська сільська рада ОТГ</w:t>
      </w:r>
    </w:p>
    <w:p w:rsidR="00A05619" w:rsidRDefault="006D0E7B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 w:rsidRPr="006D0E7B">
        <w:rPr>
          <w:sz w:val="28"/>
          <w:szCs w:val="28"/>
        </w:rPr>
        <w:t>Підприємства,</w:t>
      </w:r>
      <w:r w:rsidR="001C151C">
        <w:rPr>
          <w:sz w:val="28"/>
          <w:szCs w:val="28"/>
        </w:rPr>
        <w:t xml:space="preserve"> організації, </w:t>
      </w:r>
    </w:p>
    <w:p w:rsidR="006D0E7B" w:rsidRPr="006D0E7B" w:rsidRDefault="001C151C" w:rsidP="00D84860">
      <w:pPr>
        <w:shd w:val="clear" w:color="auto" w:fill="FFFFFF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установи, заклади</w:t>
      </w:r>
      <w:r w:rsidR="006D0E7B" w:rsidRPr="006D0E7B">
        <w:rPr>
          <w:sz w:val="28"/>
          <w:szCs w:val="28"/>
        </w:rPr>
        <w:t xml:space="preserve"> </w:t>
      </w:r>
    </w:p>
    <w:p w:rsidR="006D0E7B" w:rsidRDefault="006D0E7B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  <w:r w:rsidRPr="006D0E7B">
        <w:rPr>
          <w:i/>
          <w:sz w:val="28"/>
          <w:szCs w:val="28"/>
        </w:rPr>
        <w:t>Постійно</w:t>
      </w:r>
    </w:p>
    <w:p w:rsidR="004773BA" w:rsidRPr="006D0E7B" w:rsidRDefault="004773BA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</w:p>
    <w:p w:rsidR="006D0E7B" w:rsidRPr="006D0E7B" w:rsidRDefault="006D0E7B" w:rsidP="00D84860">
      <w:pPr>
        <w:jc w:val="both"/>
        <w:rPr>
          <w:sz w:val="28"/>
          <w:szCs w:val="28"/>
        </w:rPr>
      </w:pPr>
      <w:r w:rsidRPr="006D0E7B">
        <w:rPr>
          <w:sz w:val="28"/>
          <w:szCs w:val="28"/>
        </w:rPr>
        <w:t>10.</w:t>
      </w:r>
      <w:r w:rsidR="007D2E2D">
        <w:rPr>
          <w:sz w:val="28"/>
          <w:szCs w:val="28"/>
        </w:rPr>
        <w:t> </w:t>
      </w:r>
      <w:r w:rsidRPr="006D0E7B">
        <w:rPr>
          <w:sz w:val="28"/>
          <w:szCs w:val="28"/>
        </w:rPr>
        <w:t>Проведення роз’яснювальної пожежно-профілактичної роботи за місцем роботи та проживання громадян, насамперед з людьми похилого віку, багатодітними та неблагополучними родинами, особами, що зловживають алкоголем.</w:t>
      </w:r>
    </w:p>
    <w:p w:rsidR="006D0E7B" w:rsidRPr="006D0E7B" w:rsidRDefault="005D21BF" w:rsidP="00D84860">
      <w:pPr>
        <w:shd w:val="clear" w:color="auto" w:fill="FFFFFF"/>
        <w:autoSpaceDE w:val="0"/>
        <w:autoSpaceDN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Відді</w:t>
      </w:r>
      <w:r w:rsidR="009D140C">
        <w:rPr>
          <w:sz w:val="28"/>
          <w:szCs w:val="28"/>
        </w:rPr>
        <w:t>л</w:t>
      </w:r>
      <w:r>
        <w:rPr>
          <w:sz w:val="28"/>
          <w:szCs w:val="28"/>
        </w:rPr>
        <w:t xml:space="preserve">и сільської </w:t>
      </w:r>
      <w:r w:rsidR="00A05619">
        <w:rPr>
          <w:sz w:val="28"/>
          <w:szCs w:val="28"/>
        </w:rPr>
        <w:t>ради</w:t>
      </w:r>
      <w:r w:rsidR="001C151C">
        <w:rPr>
          <w:sz w:val="28"/>
          <w:szCs w:val="28"/>
        </w:rPr>
        <w:t xml:space="preserve">, </w:t>
      </w:r>
      <w:r>
        <w:rPr>
          <w:sz w:val="28"/>
          <w:szCs w:val="28"/>
        </w:rPr>
        <w:t>старости округів, РВ</w:t>
      </w:r>
      <w:r w:rsidR="006D0E7B" w:rsidRPr="006D0E7B">
        <w:rPr>
          <w:sz w:val="28"/>
          <w:szCs w:val="28"/>
        </w:rPr>
        <w:t xml:space="preserve"> УДСНС</w:t>
      </w:r>
    </w:p>
    <w:p w:rsidR="00C7781C" w:rsidRPr="00C7781C" w:rsidRDefault="005D21BF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2021 </w:t>
      </w:r>
      <w:r>
        <w:rPr>
          <w:sz w:val="28"/>
          <w:szCs w:val="28"/>
        </w:rPr>
        <w:t xml:space="preserve"> рі</w:t>
      </w:r>
      <w:r>
        <w:rPr>
          <w:i/>
          <w:sz w:val="28"/>
          <w:szCs w:val="28"/>
        </w:rPr>
        <w:t>к</w:t>
      </w:r>
    </w:p>
    <w:p w:rsidR="006D0E7B" w:rsidRPr="00751063" w:rsidRDefault="006D0E7B" w:rsidP="00D84860">
      <w:pPr>
        <w:shd w:val="clear" w:color="auto" w:fill="FFFFFF"/>
        <w:autoSpaceDE w:val="0"/>
        <w:autoSpaceDN w:val="0"/>
        <w:jc w:val="both"/>
        <w:rPr>
          <w:i/>
          <w:sz w:val="28"/>
          <w:szCs w:val="28"/>
        </w:rPr>
      </w:pPr>
    </w:p>
    <w:p w:rsidR="00C7781C" w:rsidRDefault="00C7781C" w:rsidP="00D84860">
      <w:pPr>
        <w:tabs>
          <w:tab w:val="left" w:pos="0"/>
        </w:tabs>
        <w:jc w:val="both"/>
        <w:rPr>
          <w:b/>
          <w:bCs/>
          <w:i/>
          <w:sz w:val="28"/>
          <w:szCs w:val="28"/>
        </w:rPr>
      </w:pPr>
    </w:p>
    <w:p w:rsidR="003108CE" w:rsidRDefault="003108CE" w:rsidP="00D84860">
      <w:pPr>
        <w:tabs>
          <w:tab w:val="left" w:pos="0"/>
        </w:tabs>
        <w:jc w:val="both"/>
        <w:rPr>
          <w:b/>
          <w:bCs/>
          <w:i/>
          <w:sz w:val="28"/>
          <w:szCs w:val="28"/>
        </w:rPr>
      </w:pPr>
    </w:p>
    <w:p w:rsidR="005F1FAF" w:rsidRPr="004F7BEE" w:rsidRDefault="00E326CB" w:rsidP="00D84860">
      <w:pPr>
        <w:tabs>
          <w:tab w:val="left" w:pos="0"/>
        </w:tabs>
        <w:jc w:val="both"/>
        <w:rPr>
          <w:i/>
          <w:sz w:val="28"/>
        </w:rPr>
        <w:sectPr w:rsidR="005F1FAF" w:rsidRPr="004F7BEE" w:rsidSect="004A7B2F">
          <w:headerReference w:type="default" r:id="rId10"/>
          <w:pgSz w:w="11906" w:h="16838"/>
          <w:pgMar w:top="1134" w:right="567" w:bottom="1134" w:left="1276" w:header="709" w:footer="709" w:gutter="0"/>
          <w:cols w:space="708"/>
          <w:titlePg/>
          <w:docGrid w:linePitch="360"/>
        </w:sectPr>
      </w:pPr>
      <w:r>
        <w:rPr>
          <w:bCs/>
          <w:sz w:val="28"/>
          <w:szCs w:val="28"/>
        </w:rPr>
        <w:t xml:space="preserve">Секретар сільської ради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О.Р.Хомяк</w:t>
      </w:r>
    </w:p>
    <w:p w:rsidR="005F1FAF" w:rsidRPr="00751063" w:rsidRDefault="005F1FAF" w:rsidP="00751063">
      <w:pPr>
        <w:shd w:val="clear" w:color="auto" w:fill="FFFFFF"/>
        <w:autoSpaceDE w:val="0"/>
        <w:autoSpaceDN w:val="0"/>
        <w:ind w:left="8647"/>
        <w:rPr>
          <w:color w:val="000000"/>
          <w:sz w:val="28"/>
          <w:szCs w:val="28"/>
        </w:rPr>
      </w:pPr>
      <w:r w:rsidRPr="00751063">
        <w:rPr>
          <w:color w:val="000000"/>
          <w:sz w:val="28"/>
          <w:szCs w:val="28"/>
        </w:rPr>
        <w:lastRenderedPageBreak/>
        <w:t>Додаток 1</w:t>
      </w:r>
    </w:p>
    <w:p w:rsidR="00751063" w:rsidRDefault="005F1FAF" w:rsidP="00751063">
      <w:pPr>
        <w:shd w:val="clear" w:color="auto" w:fill="FFFFFF"/>
        <w:autoSpaceDE w:val="0"/>
        <w:autoSpaceDN w:val="0"/>
        <w:ind w:left="8647"/>
        <w:rPr>
          <w:color w:val="000000"/>
          <w:sz w:val="28"/>
          <w:szCs w:val="28"/>
        </w:rPr>
      </w:pPr>
      <w:r w:rsidRPr="00751063">
        <w:rPr>
          <w:color w:val="000000"/>
          <w:sz w:val="28"/>
          <w:szCs w:val="28"/>
        </w:rPr>
        <w:t xml:space="preserve">до Програми забезпечення пожежної безпеки на території </w:t>
      </w:r>
      <w:r w:rsidR="009D140C">
        <w:rPr>
          <w:color w:val="000000"/>
          <w:sz w:val="28"/>
          <w:szCs w:val="28"/>
        </w:rPr>
        <w:t xml:space="preserve"> сільської ради </w:t>
      </w:r>
    </w:p>
    <w:p w:rsidR="005F1FAF" w:rsidRPr="00751063" w:rsidRDefault="009D140C" w:rsidP="00751063">
      <w:pPr>
        <w:shd w:val="clear" w:color="auto" w:fill="FFFFFF"/>
        <w:autoSpaceDE w:val="0"/>
        <w:autoSpaceDN w:val="0"/>
        <w:ind w:left="864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2021 рік</w:t>
      </w:r>
    </w:p>
    <w:p w:rsidR="005F1FAF" w:rsidRPr="00E96A6C" w:rsidRDefault="005F1FAF" w:rsidP="00B45CD2">
      <w:pPr>
        <w:jc w:val="center"/>
        <w:rPr>
          <w:b/>
          <w:sz w:val="28"/>
          <w:szCs w:val="28"/>
        </w:rPr>
      </w:pPr>
      <w:r w:rsidRPr="00E96A6C">
        <w:rPr>
          <w:b/>
          <w:sz w:val="28"/>
          <w:szCs w:val="28"/>
        </w:rPr>
        <w:t xml:space="preserve">Розподіл фінансування Програми забезпечення пожежної безпеки на території </w:t>
      </w:r>
    </w:p>
    <w:p w:rsidR="005F1FAF" w:rsidRPr="00E96A6C" w:rsidRDefault="009D140C" w:rsidP="009D14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сільської ради  на  2021 рік</w:t>
      </w:r>
      <w:r w:rsidR="005F1FAF" w:rsidRPr="00E96A6C">
        <w:rPr>
          <w:b/>
          <w:sz w:val="28"/>
          <w:szCs w:val="28"/>
        </w:rPr>
        <w:t xml:space="preserve"> за сферами діяльності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2167"/>
        <w:gridCol w:w="2222"/>
        <w:gridCol w:w="2084"/>
        <w:gridCol w:w="1995"/>
        <w:gridCol w:w="2836"/>
      </w:tblGrid>
      <w:tr w:rsidR="005F1FAF" w:rsidRPr="00E96A6C" w:rsidTr="00E965D6">
        <w:trPr>
          <w:cantSplit/>
        </w:trPr>
        <w:tc>
          <w:tcPr>
            <w:tcW w:w="3546" w:type="dxa"/>
            <w:vMerge w:val="restart"/>
            <w:vAlign w:val="center"/>
          </w:tcPr>
          <w:p w:rsidR="005F1FAF" w:rsidRPr="00130166" w:rsidRDefault="005F1FAF" w:rsidP="00B45CD2">
            <w:pPr>
              <w:jc w:val="center"/>
              <w:rPr>
                <w:sz w:val="28"/>
                <w:szCs w:val="28"/>
              </w:rPr>
            </w:pPr>
            <w:r w:rsidRPr="00130166">
              <w:rPr>
                <w:sz w:val="28"/>
                <w:szCs w:val="28"/>
              </w:rPr>
              <w:t xml:space="preserve">Обсяг коштів, які </w:t>
            </w:r>
          </w:p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  <w:r w:rsidRPr="00130166">
              <w:rPr>
                <w:sz w:val="28"/>
                <w:szCs w:val="28"/>
              </w:rPr>
              <w:t>пропонується залучити на виконання Програми</w:t>
            </w:r>
          </w:p>
        </w:tc>
        <w:tc>
          <w:tcPr>
            <w:tcW w:w="8468" w:type="dxa"/>
            <w:gridSpan w:val="4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  <w:r w:rsidRPr="00E96A6C">
              <w:rPr>
                <w:sz w:val="28"/>
                <w:szCs w:val="28"/>
              </w:rPr>
              <w:t>у тому числі по роках, тис.</w:t>
            </w:r>
            <w:r w:rsidR="00751063">
              <w:rPr>
                <w:sz w:val="28"/>
                <w:szCs w:val="28"/>
              </w:rPr>
              <w:t xml:space="preserve"> </w:t>
            </w:r>
            <w:r w:rsidRPr="00E96A6C">
              <w:rPr>
                <w:sz w:val="28"/>
                <w:szCs w:val="28"/>
              </w:rPr>
              <w:t>грн</w:t>
            </w:r>
          </w:p>
        </w:tc>
        <w:tc>
          <w:tcPr>
            <w:tcW w:w="2836" w:type="dxa"/>
            <w:vMerge w:val="restart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  <w:r w:rsidRPr="00E96A6C">
              <w:rPr>
                <w:sz w:val="28"/>
                <w:szCs w:val="28"/>
              </w:rPr>
              <w:t>Всього витрат на</w:t>
            </w:r>
          </w:p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  <w:r w:rsidRPr="00E96A6C">
              <w:rPr>
                <w:sz w:val="28"/>
                <w:szCs w:val="28"/>
              </w:rPr>
              <w:t xml:space="preserve">виконання </w:t>
            </w:r>
            <w:r w:rsidRPr="00E96A6C">
              <w:rPr>
                <w:sz w:val="28"/>
                <w:szCs w:val="28"/>
              </w:rPr>
              <w:br/>
              <w:t>Програми,</w:t>
            </w:r>
          </w:p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  <w:r w:rsidRPr="00E96A6C">
              <w:rPr>
                <w:sz w:val="28"/>
                <w:szCs w:val="28"/>
              </w:rPr>
              <w:t>тис. грн</w:t>
            </w:r>
          </w:p>
        </w:tc>
      </w:tr>
      <w:tr w:rsidR="005F1FAF" w:rsidRPr="00E96A6C" w:rsidTr="00E965D6">
        <w:trPr>
          <w:cantSplit/>
        </w:trPr>
        <w:tc>
          <w:tcPr>
            <w:tcW w:w="3546" w:type="dxa"/>
            <w:vMerge/>
            <w:vAlign w:val="center"/>
          </w:tcPr>
          <w:p w:rsidR="005F1FAF" w:rsidRPr="00E96A6C" w:rsidRDefault="005F1FAF" w:rsidP="00B45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67" w:type="dxa"/>
            <w:vAlign w:val="center"/>
          </w:tcPr>
          <w:p w:rsidR="005F1FAF" w:rsidRPr="00D81A15" w:rsidRDefault="00130166" w:rsidP="00B45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2222" w:type="dxa"/>
            <w:vAlign w:val="center"/>
          </w:tcPr>
          <w:p w:rsidR="005F1FAF" w:rsidRPr="00D81A15" w:rsidRDefault="00130166" w:rsidP="00B45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084" w:type="dxa"/>
            <w:vAlign w:val="center"/>
          </w:tcPr>
          <w:p w:rsidR="005F1FAF" w:rsidRPr="00D81A15" w:rsidRDefault="00130166" w:rsidP="00B45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95" w:type="dxa"/>
            <w:vAlign w:val="center"/>
          </w:tcPr>
          <w:p w:rsidR="005F1FAF" w:rsidRPr="00D81A15" w:rsidRDefault="00130166" w:rsidP="00B45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36" w:type="dxa"/>
            <w:vMerge/>
            <w:vAlign w:val="center"/>
          </w:tcPr>
          <w:p w:rsidR="005F1FAF" w:rsidRPr="00E96A6C" w:rsidRDefault="005F1FAF" w:rsidP="00B45CD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F1FAF" w:rsidRPr="00E96A6C" w:rsidTr="00E965D6">
        <w:trPr>
          <w:trHeight w:val="628"/>
        </w:trPr>
        <w:tc>
          <w:tcPr>
            <w:tcW w:w="3546" w:type="dxa"/>
            <w:vAlign w:val="center"/>
          </w:tcPr>
          <w:p w:rsidR="005F1FAF" w:rsidRPr="00D81A15" w:rsidRDefault="005F1FAF" w:rsidP="00B45CD2">
            <w:pPr>
              <w:rPr>
                <w:b/>
                <w:sz w:val="28"/>
                <w:szCs w:val="28"/>
              </w:rPr>
            </w:pPr>
            <w:r w:rsidRPr="00D81A15">
              <w:rPr>
                <w:b/>
                <w:sz w:val="28"/>
                <w:szCs w:val="28"/>
              </w:rPr>
              <w:t>Обсяг ресурсів, всього</w:t>
            </w:r>
          </w:p>
        </w:tc>
        <w:tc>
          <w:tcPr>
            <w:tcW w:w="2167" w:type="dxa"/>
            <w:vAlign w:val="center"/>
          </w:tcPr>
          <w:p w:rsidR="005F1FAF" w:rsidRPr="00D81A15" w:rsidRDefault="00130166" w:rsidP="00B45CD2">
            <w:pPr>
              <w:tabs>
                <w:tab w:val="left" w:pos="199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48,0</w:t>
            </w:r>
          </w:p>
        </w:tc>
        <w:tc>
          <w:tcPr>
            <w:tcW w:w="2222" w:type="dxa"/>
            <w:vAlign w:val="center"/>
          </w:tcPr>
          <w:p w:rsidR="005F1FAF" w:rsidRPr="00D81A15" w:rsidRDefault="005F1FAF" w:rsidP="00B45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5F1FAF" w:rsidRPr="00D81A15" w:rsidRDefault="005F1FAF" w:rsidP="00B45CD2">
            <w:pPr>
              <w:tabs>
                <w:tab w:val="left" w:pos="187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5F1FAF" w:rsidRPr="00D81A15" w:rsidRDefault="005F1FAF" w:rsidP="00B45C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5F1FAF" w:rsidRPr="00D81A15" w:rsidRDefault="00130166" w:rsidP="00B45CD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48,0</w:t>
            </w:r>
          </w:p>
        </w:tc>
      </w:tr>
      <w:tr w:rsidR="005F1FAF" w:rsidRPr="00E96A6C" w:rsidTr="00E965D6">
        <w:trPr>
          <w:trHeight w:val="628"/>
        </w:trPr>
        <w:tc>
          <w:tcPr>
            <w:tcW w:w="3546" w:type="dxa"/>
            <w:vAlign w:val="center"/>
          </w:tcPr>
          <w:p w:rsidR="005F1FAF" w:rsidRPr="00E96A6C" w:rsidRDefault="005F1FAF" w:rsidP="00B45CD2">
            <w:pPr>
              <w:ind w:hanging="256"/>
              <w:rPr>
                <w:i/>
                <w:sz w:val="28"/>
                <w:szCs w:val="28"/>
              </w:rPr>
            </w:pPr>
            <w:r w:rsidRPr="00E96A6C">
              <w:rPr>
                <w:i/>
                <w:sz w:val="28"/>
                <w:szCs w:val="28"/>
              </w:rPr>
              <w:t>у тому числі:</w:t>
            </w:r>
          </w:p>
        </w:tc>
        <w:tc>
          <w:tcPr>
            <w:tcW w:w="2167" w:type="dxa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5F1FAF" w:rsidRPr="00E96A6C" w:rsidRDefault="005F1FAF" w:rsidP="00B45CD2">
            <w:pPr>
              <w:tabs>
                <w:tab w:val="left" w:pos="187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</w:p>
        </w:tc>
      </w:tr>
      <w:tr w:rsidR="005F1FAF" w:rsidRPr="00E96A6C" w:rsidTr="00E965D6">
        <w:trPr>
          <w:trHeight w:val="628"/>
        </w:trPr>
        <w:tc>
          <w:tcPr>
            <w:tcW w:w="3546" w:type="dxa"/>
            <w:vAlign w:val="center"/>
          </w:tcPr>
          <w:p w:rsidR="005F1FAF" w:rsidRPr="00E96A6C" w:rsidRDefault="00477C43" w:rsidP="00B45C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сільськи</w:t>
            </w:r>
            <w:r w:rsidR="00130166">
              <w:rPr>
                <w:sz w:val="28"/>
                <w:szCs w:val="28"/>
              </w:rPr>
              <w:t>й бюджет</w:t>
            </w:r>
          </w:p>
        </w:tc>
        <w:tc>
          <w:tcPr>
            <w:tcW w:w="2167" w:type="dxa"/>
            <w:vAlign w:val="center"/>
          </w:tcPr>
          <w:p w:rsidR="005F1FAF" w:rsidRPr="00E96A6C" w:rsidRDefault="00130166" w:rsidP="00B45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  <w:tc>
          <w:tcPr>
            <w:tcW w:w="2222" w:type="dxa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vAlign w:val="center"/>
          </w:tcPr>
          <w:p w:rsidR="005F1FAF" w:rsidRPr="00E96A6C" w:rsidRDefault="005F1FAF" w:rsidP="00B45CD2">
            <w:pPr>
              <w:tabs>
                <w:tab w:val="left" w:pos="187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5F1FAF" w:rsidRPr="00E96A6C" w:rsidRDefault="005F1FAF" w:rsidP="00B45CD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:rsidR="005F1FAF" w:rsidRPr="00E96A6C" w:rsidRDefault="00130166" w:rsidP="00B45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</w:tbl>
    <w:p w:rsidR="005F1FAF" w:rsidRPr="00E96A6C" w:rsidRDefault="005F1FAF" w:rsidP="00B45CD2">
      <w:pPr>
        <w:shd w:val="clear" w:color="auto" w:fill="FFFFFF"/>
        <w:autoSpaceDE w:val="0"/>
        <w:autoSpaceDN w:val="0"/>
        <w:jc w:val="right"/>
        <w:rPr>
          <w:b/>
          <w:i/>
          <w:sz w:val="28"/>
          <w:szCs w:val="28"/>
        </w:rPr>
      </w:pPr>
    </w:p>
    <w:p w:rsidR="00E96A6C" w:rsidRPr="00751063" w:rsidRDefault="002151B7" w:rsidP="00D40A70">
      <w:pPr>
        <w:tabs>
          <w:tab w:val="left" w:pos="0"/>
        </w:tabs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Секретар сільської ради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О.Р.Хомяк</w:t>
      </w:r>
    </w:p>
    <w:p w:rsidR="00751063" w:rsidRDefault="00751063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D40A70" w:rsidRDefault="00D40A70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E965D6" w:rsidRDefault="00E965D6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E965D6" w:rsidRDefault="00E965D6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E965D6" w:rsidRDefault="00E965D6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130166" w:rsidRDefault="00130166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D84860" w:rsidRDefault="00D84860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D84860" w:rsidRDefault="00D84860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D84860" w:rsidRDefault="00D84860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D84860" w:rsidRDefault="00D84860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130166" w:rsidRDefault="00130166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0138FD" w:rsidRDefault="000138FD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0138FD" w:rsidRDefault="000138FD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0138FD" w:rsidRDefault="000138FD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0138FD" w:rsidRDefault="000138FD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</w:p>
    <w:p w:rsidR="005F1FAF" w:rsidRPr="00751063" w:rsidRDefault="005F1FAF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  <w:r w:rsidRPr="00751063">
        <w:rPr>
          <w:sz w:val="28"/>
          <w:szCs w:val="28"/>
        </w:rPr>
        <w:lastRenderedPageBreak/>
        <w:t>Додаток 2</w:t>
      </w:r>
    </w:p>
    <w:p w:rsidR="00751063" w:rsidRDefault="005F1FAF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  <w:r w:rsidRPr="00751063">
        <w:rPr>
          <w:sz w:val="28"/>
          <w:szCs w:val="28"/>
        </w:rPr>
        <w:t>до Програми забезпечення пожежної безпеки на території</w:t>
      </w:r>
      <w:r w:rsidR="00751063">
        <w:rPr>
          <w:sz w:val="28"/>
          <w:szCs w:val="28"/>
        </w:rPr>
        <w:t xml:space="preserve"> </w:t>
      </w:r>
      <w:r w:rsidR="00E965D6">
        <w:rPr>
          <w:sz w:val="28"/>
          <w:szCs w:val="28"/>
        </w:rPr>
        <w:t xml:space="preserve">сільської ради </w:t>
      </w:r>
      <w:r w:rsidRPr="00751063">
        <w:rPr>
          <w:sz w:val="28"/>
          <w:szCs w:val="28"/>
        </w:rPr>
        <w:t xml:space="preserve">  </w:t>
      </w:r>
    </w:p>
    <w:p w:rsidR="005F1FAF" w:rsidRPr="00751063" w:rsidRDefault="00E965D6" w:rsidP="00751063">
      <w:pPr>
        <w:shd w:val="clear" w:color="auto" w:fill="FFFFFF"/>
        <w:autoSpaceDE w:val="0"/>
        <w:autoSpaceDN w:val="0"/>
        <w:ind w:left="8222"/>
        <w:rPr>
          <w:sz w:val="28"/>
          <w:szCs w:val="28"/>
        </w:rPr>
      </w:pPr>
      <w:r>
        <w:rPr>
          <w:sz w:val="28"/>
          <w:szCs w:val="28"/>
        </w:rPr>
        <w:t>на 2021</w:t>
      </w:r>
      <w:r w:rsidR="005F1FAF" w:rsidRPr="00751063">
        <w:rPr>
          <w:sz w:val="28"/>
          <w:szCs w:val="28"/>
        </w:rPr>
        <w:t>роки</w:t>
      </w:r>
    </w:p>
    <w:p w:rsidR="00751063" w:rsidRPr="001F42D0" w:rsidRDefault="00751063" w:rsidP="00B45CD2">
      <w:pPr>
        <w:shd w:val="clear" w:color="auto" w:fill="FFFFFF"/>
        <w:autoSpaceDE w:val="0"/>
        <w:autoSpaceDN w:val="0"/>
        <w:jc w:val="center"/>
        <w:rPr>
          <w:b/>
          <w:sz w:val="16"/>
          <w:szCs w:val="16"/>
        </w:rPr>
      </w:pPr>
    </w:p>
    <w:p w:rsidR="005F1FAF" w:rsidRPr="00E96A6C" w:rsidRDefault="005F1FAF" w:rsidP="00B45CD2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  <w:r w:rsidRPr="00E96A6C">
        <w:rPr>
          <w:b/>
          <w:sz w:val="28"/>
          <w:szCs w:val="28"/>
        </w:rPr>
        <w:t xml:space="preserve">Видатки на виконання заходів, передбачених Програмою забезпечення пожежної безпеки </w:t>
      </w:r>
    </w:p>
    <w:p w:rsidR="005F1FAF" w:rsidRDefault="005F1FAF" w:rsidP="00B45CD2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  <w:r w:rsidRPr="00E96A6C">
        <w:rPr>
          <w:b/>
          <w:sz w:val="28"/>
          <w:szCs w:val="28"/>
        </w:rPr>
        <w:t xml:space="preserve">на території </w:t>
      </w:r>
      <w:r w:rsidR="00E965D6">
        <w:rPr>
          <w:b/>
          <w:sz w:val="28"/>
          <w:szCs w:val="28"/>
        </w:rPr>
        <w:t>сільської  ради  на 2021</w:t>
      </w:r>
      <w:r w:rsidRPr="00E96A6C">
        <w:rPr>
          <w:b/>
          <w:sz w:val="28"/>
          <w:szCs w:val="28"/>
        </w:rPr>
        <w:t xml:space="preserve"> роки</w:t>
      </w:r>
    </w:p>
    <w:p w:rsidR="00643A1E" w:rsidRDefault="00643A1E" w:rsidP="00B45CD2">
      <w:pPr>
        <w:shd w:val="clear" w:color="auto" w:fill="FFFFFF"/>
        <w:autoSpaceDE w:val="0"/>
        <w:autoSpaceDN w:val="0"/>
        <w:jc w:val="center"/>
        <w:rPr>
          <w:b/>
          <w:sz w:val="28"/>
          <w:szCs w:val="28"/>
        </w:rPr>
      </w:pPr>
    </w:p>
    <w:p w:rsidR="00751063" w:rsidRPr="001F42D0" w:rsidRDefault="00751063" w:rsidP="00B45CD2">
      <w:pPr>
        <w:shd w:val="clear" w:color="auto" w:fill="FFFFFF"/>
        <w:autoSpaceDE w:val="0"/>
        <w:autoSpaceDN w:val="0"/>
        <w:jc w:val="center"/>
        <w:rPr>
          <w:b/>
          <w:sz w:val="16"/>
          <w:szCs w:val="16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558"/>
        <w:gridCol w:w="1810"/>
        <w:gridCol w:w="1559"/>
        <w:gridCol w:w="851"/>
        <w:gridCol w:w="850"/>
        <w:gridCol w:w="851"/>
        <w:gridCol w:w="869"/>
        <w:gridCol w:w="3014"/>
      </w:tblGrid>
      <w:tr w:rsidR="005F1FAF" w:rsidRPr="00751063">
        <w:trPr>
          <w:cantSplit/>
          <w:trHeight w:val="783"/>
          <w:tblHeader/>
        </w:trPr>
        <w:tc>
          <w:tcPr>
            <w:tcW w:w="851" w:type="dxa"/>
            <w:vMerge w:val="restart"/>
          </w:tcPr>
          <w:p w:rsidR="007C481B" w:rsidRDefault="007C481B" w:rsidP="007C481B">
            <w:pPr>
              <w:jc w:val="center"/>
              <w:rPr>
                <w:b/>
                <w:sz w:val="24"/>
                <w:szCs w:val="24"/>
              </w:rPr>
            </w:pP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№ п/</w:t>
            </w:r>
            <w:proofErr w:type="spellStart"/>
            <w:r w:rsidRPr="00751063">
              <w:rPr>
                <w:b/>
                <w:sz w:val="24"/>
                <w:szCs w:val="24"/>
              </w:rPr>
              <w:t>п</w:t>
            </w:r>
            <w:proofErr w:type="spellEnd"/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7C481B" w:rsidRDefault="007C481B" w:rsidP="007C481B">
            <w:pPr>
              <w:jc w:val="center"/>
              <w:rPr>
                <w:b/>
                <w:sz w:val="24"/>
                <w:szCs w:val="24"/>
              </w:rPr>
            </w:pP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 xml:space="preserve">Найменування заходів </w:t>
            </w:r>
            <w:r w:rsidRPr="00751063">
              <w:rPr>
                <w:b/>
                <w:sz w:val="24"/>
                <w:szCs w:val="24"/>
              </w:rPr>
              <w:br/>
              <w:t>Програми</w:t>
            </w:r>
          </w:p>
        </w:tc>
        <w:tc>
          <w:tcPr>
            <w:tcW w:w="1558" w:type="dxa"/>
            <w:vMerge w:val="restart"/>
          </w:tcPr>
          <w:p w:rsidR="007C481B" w:rsidRDefault="007C481B" w:rsidP="007C481B">
            <w:pPr>
              <w:jc w:val="center"/>
              <w:rPr>
                <w:b/>
                <w:sz w:val="24"/>
                <w:szCs w:val="24"/>
              </w:rPr>
            </w:pPr>
          </w:p>
          <w:p w:rsidR="007C481B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Терміни</w:t>
            </w: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виконання заходів</w:t>
            </w:r>
          </w:p>
        </w:tc>
        <w:tc>
          <w:tcPr>
            <w:tcW w:w="1810" w:type="dxa"/>
            <w:vMerge w:val="restart"/>
          </w:tcPr>
          <w:p w:rsidR="007C481B" w:rsidRDefault="007C481B" w:rsidP="007C481B">
            <w:pPr>
              <w:jc w:val="center"/>
              <w:rPr>
                <w:b/>
                <w:sz w:val="24"/>
                <w:szCs w:val="24"/>
              </w:rPr>
            </w:pP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Виконавці</w:t>
            </w: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C481B" w:rsidRDefault="007C481B" w:rsidP="007C481B">
            <w:pPr>
              <w:jc w:val="center"/>
              <w:rPr>
                <w:b/>
                <w:sz w:val="24"/>
                <w:szCs w:val="24"/>
              </w:rPr>
            </w:pP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3421" w:type="dxa"/>
            <w:gridSpan w:val="4"/>
          </w:tcPr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Орієнтовні обсяги фінансування, тис.</w:t>
            </w:r>
            <w:r w:rsidR="00751063">
              <w:rPr>
                <w:b/>
                <w:sz w:val="24"/>
                <w:szCs w:val="24"/>
              </w:rPr>
              <w:t xml:space="preserve"> </w:t>
            </w:r>
            <w:r w:rsidRPr="00751063">
              <w:rPr>
                <w:b/>
                <w:sz w:val="24"/>
                <w:szCs w:val="24"/>
              </w:rPr>
              <w:t>грн, в тому числі</w:t>
            </w:r>
          </w:p>
        </w:tc>
        <w:tc>
          <w:tcPr>
            <w:tcW w:w="3014" w:type="dxa"/>
            <w:vMerge w:val="restart"/>
          </w:tcPr>
          <w:p w:rsidR="007C481B" w:rsidRDefault="007C481B" w:rsidP="007C481B">
            <w:pPr>
              <w:jc w:val="center"/>
              <w:rPr>
                <w:b/>
                <w:sz w:val="24"/>
                <w:szCs w:val="24"/>
              </w:rPr>
            </w:pP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Очікувані результати</w:t>
            </w:r>
          </w:p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F1FAF" w:rsidRPr="00751063">
        <w:trPr>
          <w:cantSplit/>
          <w:trHeight w:val="642"/>
          <w:tblHeader/>
        </w:trPr>
        <w:tc>
          <w:tcPr>
            <w:tcW w:w="851" w:type="dxa"/>
            <w:vMerge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1FAF" w:rsidRPr="00751063" w:rsidRDefault="005F1FAF" w:rsidP="007C48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5F1FAF" w:rsidRPr="00751063" w:rsidRDefault="00E70896" w:rsidP="007C48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2021 </w:t>
            </w:r>
          </w:p>
        </w:tc>
        <w:tc>
          <w:tcPr>
            <w:tcW w:w="3014" w:type="dxa"/>
            <w:vMerge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</w:p>
        </w:tc>
      </w:tr>
      <w:tr w:rsidR="005F1FAF" w:rsidRPr="00751063">
        <w:trPr>
          <w:cantSplit/>
          <w:trHeight w:val="356"/>
          <w:tblHeader/>
        </w:trPr>
        <w:tc>
          <w:tcPr>
            <w:tcW w:w="851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8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10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014" w:type="dxa"/>
          </w:tcPr>
          <w:p w:rsidR="005F1FAF" w:rsidRPr="00751063" w:rsidRDefault="005F1FAF" w:rsidP="00510438">
            <w:pPr>
              <w:jc w:val="center"/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9</w:t>
            </w:r>
          </w:p>
        </w:tc>
      </w:tr>
      <w:tr w:rsidR="005F1FAF" w:rsidRPr="00751063">
        <w:trPr>
          <w:cantSplit/>
          <w:trHeight w:val="1826"/>
          <w:tblHeader/>
        </w:trPr>
        <w:tc>
          <w:tcPr>
            <w:tcW w:w="851" w:type="dxa"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  <w:r w:rsidRPr="00751063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5F1FAF" w:rsidRPr="00B82B6F" w:rsidRDefault="00B82B6F" w:rsidP="00124C5D">
            <w:pPr>
              <w:tabs>
                <w:tab w:val="num" w:pos="1647"/>
              </w:tabs>
              <w:rPr>
                <w:b/>
                <w:sz w:val="28"/>
                <w:szCs w:val="28"/>
              </w:rPr>
            </w:pPr>
            <w:r w:rsidRPr="00B82B6F">
              <w:rPr>
                <w:b/>
                <w:sz w:val="28"/>
                <w:szCs w:val="28"/>
              </w:rPr>
              <w:t xml:space="preserve">Перезарядка вогнегасників </w:t>
            </w:r>
          </w:p>
        </w:tc>
        <w:tc>
          <w:tcPr>
            <w:tcW w:w="1558" w:type="dxa"/>
          </w:tcPr>
          <w:p w:rsidR="005F1FAF" w:rsidRPr="00751063" w:rsidRDefault="00E70896" w:rsidP="00E70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 w:rsidR="005F1FAF" w:rsidRPr="0075106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ік</w:t>
            </w:r>
          </w:p>
        </w:tc>
        <w:tc>
          <w:tcPr>
            <w:tcW w:w="1810" w:type="dxa"/>
          </w:tcPr>
          <w:p w:rsidR="005F1FAF" w:rsidRPr="00751063" w:rsidRDefault="00643A1E" w:rsidP="007510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виконком</w:t>
            </w:r>
            <w:r w:rsidR="005F1FAF" w:rsidRPr="00751063">
              <w:rPr>
                <w:sz w:val="24"/>
                <w:szCs w:val="24"/>
              </w:rPr>
              <w:t xml:space="preserve"> сіль</w:t>
            </w:r>
            <w:r>
              <w:rPr>
                <w:sz w:val="24"/>
                <w:szCs w:val="24"/>
              </w:rPr>
              <w:t>ської</w:t>
            </w:r>
            <w:r w:rsidR="005F1FAF" w:rsidRPr="00751063">
              <w:rPr>
                <w:sz w:val="24"/>
                <w:szCs w:val="24"/>
              </w:rPr>
              <w:t xml:space="preserve"> рад</w:t>
            </w:r>
            <w:r>
              <w:rPr>
                <w:sz w:val="24"/>
                <w:szCs w:val="24"/>
              </w:rPr>
              <w:t>и</w:t>
            </w:r>
          </w:p>
          <w:p w:rsidR="005F1FAF" w:rsidRPr="00751063" w:rsidRDefault="005F1FAF" w:rsidP="0075106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F1FAF" w:rsidRPr="00751063" w:rsidRDefault="005F1FAF" w:rsidP="003B70D3">
            <w:pPr>
              <w:rPr>
                <w:color w:val="FF0000"/>
                <w:sz w:val="24"/>
                <w:szCs w:val="24"/>
              </w:rPr>
            </w:pPr>
            <w:r w:rsidRPr="00751063">
              <w:rPr>
                <w:sz w:val="24"/>
                <w:szCs w:val="24"/>
              </w:rPr>
              <w:t>сільськ</w:t>
            </w:r>
            <w:r w:rsidR="003B70D3">
              <w:rPr>
                <w:sz w:val="24"/>
                <w:szCs w:val="24"/>
              </w:rPr>
              <w:t>и</w:t>
            </w:r>
            <w:r w:rsidR="00643A1E">
              <w:rPr>
                <w:sz w:val="24"/>
                <w:szCs w:val="24"/>
              </w:rPr>
              <w:t>й</w:t>
            </w:r>
            <w:r w:rsidRPr="00751063">
              <w:rPr>
                <w:sz w:val="24"/>
                <w:szCs w:val="24"/>
              </w:rPr>
              <w:t xml:space="preserve">  бюджет</w:t>
            </w:r>
          </w:p>
        </w:tc>
        <w:tc>
          <w:tcPr>
            <w:tcW w:w="851" w:type="dxa"/>
          </w:tcPr>
          <w:p w:rsidR="005F1FAF" w:rsidRPr="00751063" w:rsidRDefault="005F1FAF" w:rsidP="00A55A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F1FAF" w:rsidRPr="00751063" w:rsidRDefault="005F1FAF" w:rsidP="00A55A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F1FAF" w:rsidRPr="00751063" w:rsidRDefault="005F1FAF" w:rsidP="00A55A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5F1FAF" w:rsidRPr="00B82B6F" w:rsidRDefault="00E20B3F" w:rsidP="00A55A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E048C7">
              <w:rPr>
                <w:b/>
                <w:sz w:val="28"/>
                <w:szCs w:val="28"/>
              </w:rPr>
              <w:t>0</w:t>
            </w:r>
            <w:r w:rsidR="00B82B6F" w:rsidRPr="00B82B6F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3014" w:type="dxa"/>
          </w:tcPr>
          <w:p w:rsidR="005F1FAF" w:rsidRPr="00751063" w:rsidRDefault="005F1FAF" w:rsidP="00B82B6F">
            <w:pPr>
              <w:rPr>
                <w:sz w:val="24"/>
                <w:szCs w:val="24"/>
              </w:rPr>
            </w:pPr>
            <w:r w:rsidRPr="00751063">
              <w:rPr>
                <w:sz w:val="24"/>
                <w:szCs w:val="24"/>
              </w:rPr>
              <w:t xml:space="preserve">Відновлення та підтримка протипожежного </w:t>
            </w:r>
            <w:r w:rsidR="00B82B6F">
              <w:rPr>
                <w:sz w:val="24"/>
                <w:szCs w:val="24"/>
              </w:rPr>
              <w:t xml:space="preserve">стану установ сільської ради у </w:t>
            </w:r>
            <w:r w:rsidRPr="00751063">
              <w:rPr>
                <w:sz w:val="24"/>
                <w:szCs w:val="24"/>
              </w:rPr>
              <w:t xml:space="preserve"> належному стані</w:t>
            </w:r>
          </w:p>
        </w:tc>
      </w:tr>
      <w:tr w:rsidR="00E048C7" w:rsidRPr="00751063">
        <w:trPr>
          <w:cantSplit/>
          <w:trHeight w:val="1826"/>
          <w:tblHeader/>
        </w:trPr>
        <w:tc>
          <w:tcPr>
            <w:tcW w:w="851" w:type="dxa"/>
          </w:tcPr>
          <w:p w:rsidR="00E048C7" w:rsidRPr="00751063" w:rsidRDefault="00E048C7" w:rsidP="007510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048C7" w:rsidRPr="00B82B6F" w:rsidRDefault="00E048C7" w:rsidP="00124C5D">
            <w:pPr>
              <w:tabs>
                <w:tab w:val="num" w:pos="164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Закупка вогнегасників</w:t>
            </w:r>
          </w:p>
        </w:tc>
        <w:tc>
          <w:tcPr>
            <w:tcW w:w="1558" w:type="dxa"/>
          </w:tcPr>
          <w:p w:rsidR="00E048C7" w:rsidRDefault="00E048C7" w:rsidP="00E708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рік</w:t>
            </w:r>
          </w:p>
        </w:tc>
        <w:tc>
          <w:tcPr>
            <w:tcW w:w="1810" w:type="dxa"/>
          </w:tcPr>
          <w:p w:rsidR="00E048C7" w:rsidRPr="00751063" w:rsidRDefault="00E048C7" w:rsidP="00DA1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виконком</w:t>
            </w:r>
            <w:r w:rsidRPr="00751063">
              <w:rPr>
                <w:sz w:val="24"/>
                <w:szCs w:val="24"/>
              </w:rPr>
              <w:t xml:space="preserve"> сіль</w:t>
            </w:r>
            <w:r>
              <w:rPr>
                <w:sz w:val="24"/>
                <w:szCs w:val="24"/>
              </w:rPr>
              <w:t>ської</w:t>
            </w:r>
            <w:r w:rsidRPr="00751063">
              <w:rPr>
                <w:sz w:val="24"/>
                <w:szCs w:val="24"/>
              </w:rPr>
              <w:t xml:space="preserve"> рад</w:t>
            </w:r>
            <w:r>
              <w:rPr>
                <w:sz w:val="24"/>
                <w:szCs w:val="24"/>
              </w:rPr>
              <w:t>и</w:t>
            </w:r>
          </w:p>
          <w:p w:rsidR="00E048C7" w:rsidRPr="00751063" w:rsidRDefault="00E048C7" w:rsidP="00DA14A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048C7" w:rsidRPr="00751063" w:rsidRDefault="00E048C7" w:rsidP="00DA14AE">
            <w:pPr>
              <w:rPr>
                <w:color w:val="FF0000"/>
                <w:sz w:val="24"/>
                <w:szCs w:val="24"/>
              </w:rPr>
            </w:pPr>
            <w:r w:rsidRPr="00751063">
              <w:rPr>
                <w:sz w:val="24"/>
                <w:szCs w:val="24"/>
              </w:rPr>
              <w:t>сільськ</w:t>
            </w:r>
            <w:r>
              <w:rPr>
                <w:sz w:val="24"/>
                <w:szCs w:val="24"/>
              </w:rPr>
              <w:t>ий</w:t>
            </w:r>
            <w:r w:rsidRPr="00751063">
              <w:rPr>
                <w:sz w:val="24"/>
                <w:szCs w:val="24"/>
              </w:rPr>
              <w:t xml:space="preserve">  бюджет</w:t>
            </w:r>
          </w:p>
        </w:tc>
        <w:tc>
          <w:tcPr>
            <w:tcW w:w="851" w:type="dxa"/>
          </w:tcPr>
          <w:p w:rsidR="00E048C7" w:rsidRPr="00751063" w:rsidRDefault="00E048C7" w:rsidP="00DA14A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048C7" w:rsidRPr="00751063" w:rsidRDefault="00E048C7" w:rsidP="00DA14A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048C7" w:rsidRPr="00751063" w:rsidRDefault="00E048C7" w:rsidP="00DA14A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</w:tcPr>
          <w:p w:rsidR="00E048C7" w:rsidRPr="00B82B6F" w:rsidRDefault="00E20B3F" w:rsidP="00DA14A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E048C7">
              <w:rPr>
                <w:b/>
                <w:sz w:val="28"/>
                <w:szCs w:val="28"/>
              </w:rPr>
              <w:t>8,0</w:t>
            </w:r>
          </w:p>
        </w:tc>
        <w:tc>
          <w:tcPr>
            <w:tcW w:w="3014" w:type="dxa"/>
          </w:tcPr>
          <w:p w:rsidR="00E048C7" w:rsidRPr="00751063" w:rsidRDefault="000322B3" w:rsidP="00DA1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048C7" w:rsidRPr="00751063">
              <w:rPr>
                <w:sz w:val="24"/>
                <w:szCs w:val="24"/>
              </w:rPr>
              <w:t xml:space="preserve">ідтримка протипожежного </w:t>
            </w:r>
            <w:r w:rsidR="00E048C7">
              <w:rPr>
                <w:sz w:val="24"/>
                <w:szCs w:val="24"/>
              </w:rPr>
              <w:t xml:space="preserve">стану </w:t>
            </w:r>
            <w:r>
              <w:rPr>
                <w:sz w:val="24"/>
                <w:szCs w:val="24"/>
              </w:rPr>
              <w:t xml:space="preserve">новозбудованих </w:t>
            </w:r>
            <w:r w:rsidR="00E048C7">
              <w:rPr>
                <w:sz w:val="24"/>
                <w:szCs w:val="24"/>
              </w:rPr>
              <w:t xml:space="preserve">установ сільської ради у </w:t>
            </w:r>
            <w:r w:rsidR="00E048C7" w:rsidRPr="00751063">
              <w:rPr>
                <w:sz w:val="24"/>
                <w:szCs w:val="24"/>
              </w:rPr>
              <w:t xml:space="preserve"> належному стані</w:t>
            </w:r>
          </w:p>
        </w:tc>
      </w:tr>
      <w:tr w:rsidR="005F1FAF" w:rsidRPr="00751063">
        <w:trPr>
          <w:trHeight w:val="706"/>
          <w:tblHeader/>
        </w:trPr>
        <w:tc>
          <w:tcPr>
            <w:tcW w:w="8613" w:type="dxa"/>
            <w:gridSpan w:val="5"/>
          </w:tcPr>
          <w:p w:rsidR="00124C5D" w:rsidRDefault="00E965D6" w:rsidP="007510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ВСЬОГО КОШТІВ </w:t>
            </w:r>
            <w:r w:rsidR="005F1FAF" w:rsidRPr="00751063">
              <w:rPr>
                <w:b/>
                <w:sz w:val="24"/>
                <w:szCs w:val="24"/>
              </w:rPr>
              <w:t xml:space="preserve"> </w:t>
            </w:r>
          </w:p>
          <w:p w:rsidR="005F1FAF" w:rsidRPr="00751063" w:rsidRDefault="00E965D6" w:rsidP="007510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СІЛЬСЬКОГО БЮДЖЕТУ</w:t>
            </w:r>
          </w:p>
        </w:tc>
        <w:tc>
          <w:tcPr>
            <w:tcW w:w="851" w:type="dxa"/>
          </w:tcPr>
          <w:p w:rsidR="005F1FAF" w:rsidRPr="00751063" w:rsidRDefault="005F1FAF" w:rsidP="00A55AF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F1FAF" w:rsidRPr="00751063" w:rsidRDefault="005F1FAF" w:rsidP="00A55AF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5F1FAF" w:rsidRPr="00751063" w:rsidRDefault="005F1FAF" w:rsidP="00A55AF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5F1FAF" w:rsidRPr="00B82B6F" w:rsidRDefault="00E70896" w:rsidP="00A55AFC">
            <w:pPr>
              <w:jc w:val="right"/>
              <w:rPr>
                <w:b/>
                <w:sz w:val="28"/>
                <w:szCs w:val="28"/>
              </w:rPr>
            </w:pPr>
            <w:r w:rsidRPr="00B82B6F">
              <w:rPr>
                <w:b/>
                <w:sz w:val="28"/>
                <w:szCs w:val="28"/>
              </w:rPr>
              <w:t>48,0</w:t>
            </w:r>
          </w:p>
        </w:tc>
        <w:tc>
          <w:tcPr>
            <w:tcW w:w="3014" w:type="dxa"/>
          </w:tcPr>
          <w:p w:rsidR="005F1FAF" w:rsidRPr="00751063" w:rsidRDefault="005F1FAF" w:rsidP="00751063">
            <w:pPr>
              <w:rPr>
                <w:b/>
                <w:sz w:val="24"/>
                <w:szCs w:val="24"/>
              </w:rPr>
            </w:pPr>
          </w:p>
        </w:tc>
      </w:tr>
    </w:tbl>
    <w:p w:rsidR="00D24EFB" w:rsidRDefault="00D24EFB" w:rsidP="00D72367">
      <w:pPr>
        <w:tabs>
          <w:tab w:val="left" w:pos="0"/>
        </w:tabs>
        <w:rPr>
          <w:bCs/>
          <w:sz w:val="28"/>
          <w:szCs w:val="28"/>
        </w:rPr>
      </w:pPr>
    </w:p>
    <w:p w:rsidR="00B2505F" w:rsidRPr="00E96A6C" w:rsidRDefault="000138FD" w:rsidP="00D72367">
      <w:pPr>
        <w:tabs>
          <w:tab w:val="left" w:pos="0"/>
        </w:tabs>
        <w:rPr>
          <w:sz w:val="28"/>
          <w:szCs w:val="28"/>
          <w:lang w:eastAsia="uk-UA"/>
        </w:rPr>
      </w:pPr>
      <w:r>
        <w:rPr>
          <w:bCs/>
          <w:sz w:val="28"/>
          <w:szCs w:val="28"/>
        </w:rPr>
        <w:t>Секретар сільської ради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‘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О.Р.Хомяк</w:t>
      </w:r>
    </w:p>
    <w:sectPr w:rsidR="00B2505F" w:rsidRPr="00E96A6C" w:rsidSect="00742A4D">
      <w:headerReference w:type="even" r:id="rId11"/>
      <w:footerReference w:type="even" r:id="rId12"/>
      <w:footerReference w:type="default" r:id="rId13"/>
      <w:headerReference w:type="first" r:id="rId14"/>
      <w:pgSz w:w="16840" w:h="11907" w:orient="landscape" w:code="9"/>
      <w:pgMar w:top="737" w:right="567" w:bottom="289" w:left="1531" w:header="397" w:footer="0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519" w:rsidRDefault="00C04519">
      <w:r>
        <w:separator/>
      </w:r>
    </w:p>
  </w:endnote>
  <w:endnote w:type="continuationSeparator" w:id="0">
    <w:p w:rsidR="00C04519" w:rsidRDefault="00C0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4D" w:rsidRDefault="00742A4D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42A4D" w:rsidRDefault="00742A4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4D" w:rsidRDefault="00742A4D">
    <w:pPr>
      <w:pStyle w:val="ad"/>
      <w:framePr w:wrap="around" w:vAnchor="text" w:hAnchor="margin" w:xAlign="right" w:y="1"/>
      <w:ind w:right="360"/>
      <w:rPr>
        <w:rStyle w:val="ac"/>
        <w:sz w:val="2"/>
        <w:szCs w:val="2"/>
      </w:rPr>
    </w:pPr>
  </w:p>
  <w:p w:rsidR="00742A4D" w:rsidRDefault="00742A4D">
    <w:pPr>
      <w:pStyle w:val="ad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519" w:rsidRDefault="00C04519">
      <w:r>
        <w:separator/>
      </w:r>
    </w:p>
  </w:footnote>
  <w:footnote w:type="continuationSeparator" w:id="0">
    <w:p w:rsidR="00C04519" w:rsidRDefault="00C04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4D" w:rsidRDefault="00742A4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701DB">
      <w:rPr>
        <w:noProof/>
      </w:rPr>
      <w:t>12</w:t>
    </w:r>
    <w:r>
      <w:fldChar w:fldCharType="end"/>
    </w:r>
  </w:p>
  <w:p w:rsidR="00742A4D" w:rsidRDefault="00742A4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4D" w:rsidRDefault="00742A4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0</w:t>
    </w:r>
    <w:r>
      <w:rPr>
        <w:rStyle w:val="ac"/>
      </w:rPr>
      <w:fldChar w:fldCharType="end"/>
    </w:r>
  </w:p>
  <w:p w:rsidR="00742A4D" w:rsidRDefault="00742A4D">
    <w:pPr>
      <w:pStyle w:val="aa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4D" w:rsidRDefault="00742A4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C2697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4F6B64"/>
    <w:multiLevelType w:val="multilevel"/>
    <w:tmpl w:val="44FE4912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trike w:val="0"/>
        <w:dstrike w:val="0"/>
        <w:vanish w:val="0"/>
        <w:spacing w:val="0"/>
        <w:w w:val="100"/>
        <w:position w:val="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3FD24D8"/>
    <w:multiLevelType w:val="multilevel"/>
    <w:tmpl w:val="44A02800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  <w:i w:val="0"/>
        <w:strike w:val="0"/>
        <w:dstrike w:val="0"/>
        <w:vanish w:val="0"/>
        <w:spacing w:val="0"/>
        <w:w w:val="100"/>
        <w:position w:val="0"/>
        <w:sz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5410B7E"/>
    <w:multiLevelType w:val="singleLevel"/>
    <w:tmpl w:val="FE9E773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71F23F1"/>
    <w:multiLevelType w:val="multilevel"/>
    <w:tmpl w:val="5C86F06E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cs="Times New Roman" w:hint="default"/>
        <w:b w:val="0"/>
        <w:i w:val="0"/>
        <w:color w:val="auto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CA596B"/>
    <w:multiLevelType w:val="multilevel"/>
    <w:tmpl w:val="549C7C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A078C7"/>
    <w:multiLevelType w:val="hybridMultilevel"/>
    <w:tmpl w:val="68A28AB0"/>
    <w:lvl w:ilvl="0" w:tplc="5680C50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A879A2"/>
    <w:multiLevelType w:val="hybridMultilevel"/>
    <w:tmpl w:val="344A7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76B17"/>
    <w:multiLevelType w:val="singleLevel"/>
    <w:tmpl w:val="5680C5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6273A06"/>
    <w:multiLevelType w:val="multilevel"/>
    <w:tmpl w:val="549C7C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EF064A"/>
    <w:multiLevelType w:val="hybridMultilevel"/>
    <w:tmpl w:val="BDEA48FC"/>
    <w:lvl w:ilvl="0" w:tplc="EFAC44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66443E"/>
    <w:multiLevelType w:val="multilevel"/>
    <w:tmpl w:val="549C7C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F54787"/>
    <w:multiLevelType w:val="singleLevel"/>
    <w:tmpl w:val="5680C502"/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</w:abstractNum>
  <w:abstractNum w:abstractNumId="13">
    <w:nsid w:val="7E485435"/>
    <w:multiLevelType w:val="multilevel"/>
    <w:tmpl w:val="6890E4B8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613"/>
        </w:tabs>
        <w:ind w:left="2613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333"/>
        </w:tabs>
        <w:ind w:left="333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53"/>
        </w:tabs>
        <w:ind w:left="405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73"/>
        </w:tabs>
        <w:ind w:left="4773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493"/>
        </w:tabs>
        <w:ind w:left="549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13"/>
        </w:tabs>
        <w:ind w:left="621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933"/>
        </w:tabs>
        <w:ind w:left="6933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653"/>
        </w:tabs>
        <w:ind w:left="7653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9"/>
  </w:num>
  <w:num w:numId="10">
    <w:abstractNumId w:val="13"/>
  </w:num>
  <w:num w:numId="11">
    <w:abstractNumId w:val="11"/>
  </w:num>
  <w:num w:numId="12">
    <w:abstractNumId w:val="5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D3"/>
    <w:rsid w:val="000138FD"/>
    <w:rsid w:val="000322B3"/>
    <w:rsid w:val="00047347"/>
    <w:rsid w:val="00063BBB"/>
    <w:rsid w:val="000B29B0"/>
    <w:rsid w:val="000C7B06"/>
    <w:rsid w:val="001019E7"/>
    <w:rsid w:val="00120F02"/>
    <w:rsid w:val="00124C5D"/>
    <w:rsid w:val="00130166"/>
    <w:rsid w:val="001619DE"/>
    <w:rsid w:val="00185342"/>
    <w:rsid w:val="001B7039"/>
    <w:rsid w:val="001C151C"/>
    <w:rsid w:val="001D021F"/>
    <w:rsid w:val="001D2636"/>
    <w:rsid w:val="001F177D"/>
    <w:rsid w:val="001F42D0"/>
    <w:rsid w:val="002008A1"/>
    <w:rsid w:val="002050A5"/>
    <w:rsid w:val="00214323"/>
    <w:rsid w:val="002151B7"/>
    <w:rsid w:val="00241BBC"/>
    <w:rsid w:val="00244FE3"/>
    <w:rsid w:val="00246971"/>
    <w:rsid w:val="00255D10"/>
    <w:rsid w:val="00260540"/>
    <w:rsid w:val="00265AE9"/>
    <w:rsid w:val="002701DB"/>
    <w:rsid w:val="002C518A"/>
    <w:rsid w:val="002D125F"/>
    <w:rsid w:val="002D70E7"/>
    <w:rsid w:val="002F0EE9"/>
    <w:rsid w:val="003048BC"/>
    <w:rsid w:val="003061A8"/>
    <w:rsid w:val="003108CE"/>
    <w:rsid w:val="00312ADA"/>
    <w:rsid w:val="00315EC9"/>
    <w:rsid w:val="003233DA"/>
    <w:rsid w:val="0032451F"/>
    <w:rsid w:val="00330409"/>
    <w:rsid w:val="0033231C"/>
    <w:rsid w:val="00335E64"/>
    <w:rsid w:val="00346FFE"/>
    <w:rsid w:val="00353CF0"/>
    <w:rsid w:val="003715C5"/>
    <w:rsid w:val="00390930"/>
    <w:rsid w:val="00392917"/>
    <w:rsid w:val="00392A65"/>
    <w:rsid w:val="003A7879"/>
    <w:rsid w:val="003B5D13"/>
    <w:rsid w:val="003B70D3"/>
    <w:rsid w:val="003C2418"/>
    <w:rsid w:val="003C7311"/>
    <w:rsid w:val="003E1966"/>
    <w:rsid w:val="003E4302"/>
    <w:rsid w:val="00423343"/>
    <w:rsid w:val="00434449"/>
    <w:rsid w:val="00463C3C"/>
    <w:rsid w:val="004773BA"/>
    <w:rsid w:val="00477C43"/>
    <w:rsid w:val="004855CB"/>
    <w:rsid w:val="004A7B2F"/>
    <w:rsid w:val="004E44D3"/>
    <w:rsid w:val="004E7656"/>
    <w:rsid w:val="004F7BEE"/>
    <w:rsid w:val="00510438"/>
    <w:rsid w:val="0053024A"/>
    <w:rsid w:val="005351CE"/>
    <w:rsid w:val="00546554"/>
    <w:rsid w:val="005505E1"/>
    <w:rsid w:val="00554EA2"/>
    <w:rsid w:val="005717E4"/>
    <w:rsid w:val="0058032F"/>
    <w:rsid w:val="00584D12"/>
    <w:rsid w:val="005C0CCE"/>
    <w:rsid w:val="005C2900"/>
    <w:rsid w:val="005D21BF"/>
    <w:rsid w:val="005D3289"/>
    <w:rsid w:val="005F1FAF"/>
    <w:rsid w:val="006074CD"/>
    <w:rsid w:val="00611270"/>
    <w:rsid w:val="00616FC3"/>
    <w:rsid w:val="0062636D"/>
    <w:rsid w:val="0062753A"/>
    <w:rsid w:val="006315D4"/>
    <w:rsid w:val="00633D12"/>
    <w:rsid w:val="006341A0"/>
    <w:rsid w:val="00643A1E"/>
    <w:rsid w:val="00670A7C"/>
    <w:rsid w:val="00673380"/>
    <w:rsid w:val="0067513B"/>
    <w:rsid w:val="006C0398"/>
    <w:rsid w:val="006D0E7B"/>
    <w:rsid w:val="00702972"/>
    <w:rsid w:val="0072064B"/>
    <w:rsid w:val="00732F5D"/>
    <w:rsid w:val="00736D2F"/>
    <w:rsid w:val="00737062"/>
    <w:rsid w:val="00742A4D"/>
    <w:rsid w:val="00744DC4"/>
    <w:rsid w:val="00745629"/>
    <w:rsid w:val="00751063"/>
    <w:rsid w:val="00761487"/>
    <w:rsid w:val="007664F5"/>
    <w:rsid w:val="0078739A"/>
    <w:rsid w:val="007B2186"/>
    <w:rsid w:val="007B4089"/>
    <w:rsid w:val="007B5E38"/>
    <w:rsid w:val="007C481B"/>
    <w:rsid w:val="007D2E2D"/>
    <w:rsid w:val="007D4BBF"/>
    <w:rsid w:val="007D4FDA"/>
    <w:rsid w:val="0080034E"/>
    <w:rsid w:val="008058E3"/>
    <w:rsid w:val="00813B99"/>
    <w:rsid w:val="008240D3"/>
    <w:rsid w:val="008318A9"/>
    <w:rsid w:val="00871A13"/>
    <w:rsid w:val="008825CA"/>
    <w:rsid w:val="008A1C45"/>
    <w:rsid w:val="008A3CF7"/>
    <w:rsid w:val="008B057F"/>
    <w:rsid w:val="008B337D"/>
    <w:rsid w:val="008B7112"/>
    <w:rsid w:val="008C258A"/>
    <w:rsid w:val="008C542D"/>
    <w:rsid w:val="008C56F8"/>
    <w:rsid w:val="008D7B37"/>
    <w:rsid w:val="008E2491"/>
    <w:rsid w:val="008F3639"/>
    <w:rsid w:val="0092603F"/>
    <w:rsid w:val="00930328"/>
    <w:rsid w:val="00937E5C"/>
    <w:rsid w:val="00947D7C"/>
    <w:rsid w:val="00951DBA"/>
    <w:rsid w:val="00956D46"/>
    <w:rsid w:val="00962D6F"/>
    <w:rsid w:val="0097234B"/>
    <w:rsid w:val="00973E87"/>
    <w:rsid w:val="009778BA"/>
    <w:rsid w:val="00992C8E"/>
    <w:rsid w:val="00995004"/>
    <w:rsid w:val="009A2375"/>
    <w:rsid w:val="009D0182"/>
    <w:rsid w:val="009D140C"/>
    <w:rsid w:val="009E10D2"/>
    <w:rsid w:val="009E7321"/>
    <w:rsid w:val="009F24B1"/>
    <w:rsid w:val="00A05619"/>
    <w:rsid w:val="00A07F1A"/>
    <w:rsid w:val="00A21D24"/>
    <w:rsid w:val="00A2223B"/>
    <w:rsid w:val="00A36FA3"/>
    <w:rsid w:val="00A442E6"/>
    <w:rsid w:val="00A55AFC"/>
    <w:rsid w:val="00A617C1"/>
    <w:rsid w:val="00A72D10"/>
    <w:rsid w:val="00A72ECF"/>
    <w:rsid w:val="00AB6567"/>
    <w:rsid w:val="00AC0CC1"/>
    <w:rsid w:val="00AC15B5"/>
    <w:rsid w:val="00AC589E"/>
    <w:rsid w:val="00AD434B"/>
    <w:rsid w:val="00AE4486"/>
    <w:rsid w:val="00B22AA2"/>
    <w:rsid w:val="00B2505F"/>
    <w:rsid w:val="00B45CD2"/>
    <w:rsid w:val="00B544CA"/>
    <w:rsid w:val="00B605F4"/>
    <w:rsid w:val="00B63F0A"/>
    <w:rsid w:val="00B64118"/>
    <w:rsid w:val="00B82B6F"/>
    <w:rsid w:val="00B85BBA"/>
    <w:rsid w:val="00BA727E"/>
    <w:rsid w:val="00BB4622"/>
    <w:rsid w:val="00BC3A09"/>
    <w:rsid w:val="00BD25A2"/>
    <w:rsid w:val="00BE0178"/>
    <w:rsid w:val="00BF331B"/>
    <w:rsid w:val="00C04519"/>
    <w:rsid w:val="00C05AC1"/>
    <w:rsid w:val="00C4139F"/>
    <w:rsid w:val="00C662CF"/>
    <w:rsid w:val="00C7781C"/>
    <w:rsid w:val="00C95926"/>
    <w:rsid w:val="00CC12CF"/>
    <w:rsid w:val="00CC3301"/>
    <w:rsid w:val="00CC4C2E"/>
    <w:rsid w:val="00CF108B"/>
    <w:rsid w:val="00D01CCF"/>
    <w:rsid w:val="00D0708F"/>
    <w:rsid w:val="00D105C1"/>
    <w:rsid w:val="00D162E5"/>
    <w:rsid w:val="00D22EB1"/>
    <w:rsid w:val="00D24EFB"/>
    <w:rsid w:val="00D303B3"/>
    <w:rsid w:val="00D40A70"/>
    <w:rsid w:val="00D41359"/>
    <w:rsid w:val="00D41F71"/>
    <w:rsid w:val="00D507FC"/>
    <w:rsid w:val="00D56B47"/>
    <w:rsid w:val="00D572E4"/>
    <w:rsid w:val="00D71BAF"/>
    <w:rsid w:val="00D72367"/>
    <w:rsid w:val="00D81A15"/>
    <w:rsid w:val="00D84860"/>
    <w:rsid w:val="00D876C8"/>
    <w:rsid w:val="00D9274E"/>
    <w:rsid w:val="00DA14AE"/>
    <w:rsid w:val="00DA1758"/>
    <w:rsid w:val="00DB250D"/>
    <w:rsid w:val="00DD26CE"/>
    <w:rsid w:val="00DE1E39"/>
    <w:rsid w:val="00DE1FA8"/>
    <w:rsid w:val="00DF66FF"/>
    <w:rsid w:val="00DF784F"/>
    <w:rsid w:val="00E048C7"/>
    <w:rsid w:val="00E143A9"/>
    <w:rsid w:val="00E20B3F"/>
    <w:rsid w:val="00E21481"/>
    <w:rsid w:val="00E326CB"/>
    <w:rsid w:val="00E32D8E"/>
    <w:rsid w:val="00E37D5D"/>
    <w:rsid w:val="00E67F1F"/>
    <w:rsid w:val="00E70896"/>
    <w:rsid w:val="00E81A51"/>
    <w:rsid w:val="00E965D6"/>
    <w:rsid w:val="00E96A6C"/>
    <w:rsid w:val="00EA26F6"/>
    <w:rsid w:val="00EB2578"/>
    <w:rsid w:val="00EC3C33"/>
    <w:rsid w:val="00EE0919"/>
    <w:rsid w:val="00EE6A47"/>
    <w:rsid w:val="00F10D5F"/>
    <w:rsid w:val="00F1175F"/>
    <w:rsid w:val="00F166CC"/>
    <w:rsid w:val="00F671A0"/>
    <w:rsid w:val="00F67E36"/>
    <w:rsid w:val="00F90DD4"/>
    <w:rsid w:val="00FA57AA"/>
    <w:rsid w:val="00FC0975"/>
    <w:rsid w:val="00FC6C1E"/>
    <w:rsid w:val="00FD3906"/>
    <w:rsid w:val="00FF2A63"/>
    <w:rsid w:val="00F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0D3"/>
    <w:rPr>
      <w:rFonts w:eastAsia="Batang"/>
      <w:lang w:eastAsia="ru-RU"/>
    </w:rPr>
  </w:style>
  <w:style w:type="paragraph" w:styleId="1">
    <w:name w:val="heading 1"/>
    <w:basedOn w:val="a"/>
    <w:next w:val="a"/>
    <w:link w:val="10"/>
    <w:qFormat/>
    <w:rsid w:val="00B2505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6D0E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732F5D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240D3"/>
    <w:rPr>
      <w:rFonts w:ascii="Verdana" w:eastAsia="Times New Roman" w:hAnsi="Verdana" w:cs="Verdana"/>
      <w:lang w:eastAsia="en-US"/>
    </w:rPr>
  </w:style>
  <w:style w:type="paragraph" w:styleId="a4">
    <w:name w:val="Normal (Web)"/>
    <w:basedOn w:val="a"/>
    <w:rsid w:val="002C518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11">
    <w:name w:val="Звичайний1"/>
    <w:rsid w:val="002C518A"/>
    <w:rPr>
      <w:snapToGrid w:val="0"/>
      <w:lang w:val="ru-RU" w:eastAsia="ru-RU"/>
    </w:rPr>
  </w:style>
  <w:style w:type="paragraph" w:customStyle="1" w:styleId="21">
    <w:name w:val="Заголовок 21"/>
    <w:basedOn w:val="11"/>
    <w:next w:val="11"/>
    <w:rsid w:val="002C518A"/>
    <w:pPr>
      <w:keepNext/>
      <w:jc w:val="center"/>
    </w:pPr>
    <w:rPr>
      <w:b/>
      <w:snapToGrid/>
      <w:sz w:val="24"/>
      <w:lang w:val="uk-UA"/>
    </w:rPr>
  </w:style>
  <w:style w:type="paragraph" w:styleId="a5">
    <w:name w:val="Body Text"/>
    <w:basedOn w:val="a"/>
    <w:link w:val="a6"/>
    <w:rsid w:val="008B7112"/>
    <w:pPr>
      <w:jc w:val="both"/>
    </w:pPr>
    <w:rPr>
      <w:rFonts w:eastAsia="Times New Roman"/>
      <w:sz w:val="24"/>
      <w:szCs w:val="24"/>
    </w:rPr>
  </w:style>
  <w:style w:type="paragraph" w:customStyle="1" w:styleId="a7">
    <w:name w:val="Знак Знак Знак Знак"/>
    <w:basedOn w:val="a"/>
    <w:rsid w:val="008B7112"/>
    <w:rPr>
      <w:rFonts w:ascii="Verdana" w:eastAsia="Times New Roman" w:hAnsi="Verdana" w:cs="Verdana"/>
      <w:lang w:eastAsia="en-US"/>
    </w:rPr>
  </w:style>
  <w:style w:type="paragraph" w:styleId="a8">
    <w:name w:val="Body Text Indent"/>
    <w:basedOn w:val="a"/>
    <w:rsid w:val="009E10D2"/>
    <w:pPr>
      <w:spacing w:after="120"/>
      <w:ind w:left="283"/>
    </w:pPr>
  </w:style>
  <w:style w:type="table" w:styleId="a9">
    <w:name w:val="Table Grid"/>
    <w:basedOn w:val="a1"/>
    <w:rsid w:val="009E10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 Знак2 Знак Знак Знак Знак Знак Знак Знак Знак Знак Знак"/>
    <w:basedOn w:val="a"/>
    <w:rsid w:val="003B5D13"/>
    <w:rPr>
      <w:rFonts w:ascii="Verdana" w:eastAsia="Times New Roman" w:hAnsi="Verdana" w:cs="Verdana"/>
      <w:lang w:val="en-US" w:eastAsia="en-US"/>
    </w:rPr>
  </w:style>
  <w:style w:type="paragraph" w:styleId="22">
    <w:name w:val="Body Text Indent 2"/>
    <w:basedOn w:val="a"/>
    <w:link w:val="23"/>
    <w:uiPriority w:val="99"/>
    <w:unhideWhenUsed/>
    <w:rsid w:val="00C662CF"/>
    <w:pPr>
      <w:spacing w:after="120" w:line="480" w:lineRule="auto"/>
      <w:ind w:left="283" w:hanging="34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3">
    <w:name w:val="Основний текст з відступом 2 Знак"/>
    <w:link w:val="22"/>
    <w:uiPriority w:val="99"/>
    <w:rsid w:val="00C662CF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ий текст Знак"/>
    <w:link w:val="a5"/>
    <w:rsid w:val="00A72D10"/>
    <w:rPr>
      <w:sz w:val="24"/>
      <w:szCs w:val="24"/>
      <w:lang w:val="uk-UA"/>
    </w:rPr>
  </w:style>
  <w:style w:type="character" w:customStyle="1" w:styleId="10">
    <w:name w:val="Заголовок 1 Знак"/>
    <w:link w:val="1"/>
    <w:rsid w:val="00B2505F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60">
    <w:name w:val="Заголовок 6 Знак"/>
    <w:link w:val="6"/>
    <w:semiHidden/>
    <w:rsid w:val="00732F5D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24">
    <w:name w:val="Body Text 2"/>
    <w:basedOn w:val="a"/>
    <w:rsid w:val="00744DC4"/>
    <w:pPr>
      <w:spacing w:after="120" w:line="480" w:lineRule="auto"/>
    </w:pPr>
  </w:style>
  <w:style w:type="paragraph" w:customStyle="1" w:styleId="12">
    <w:name w:val="Знак1 Знак Знак Знак"/>
    <w:basedOn w:val="a"/>
    <w:rsid w:val="00546554"/>
    <w:rPr>
      <w:rFonts w:ascii="Verdana" w:eastAsia="Times New Roman" w:hAnsi="Verdana" w:cs="Verdana"/>
      <w:lang w:eastAsia="en-US"/>
    </w:rPr>
  </w:style>
  <w:style w:type="paragraph" w:styleId="aa">
    <w:name w:val="header"/>
    <w:basedOn w:val="a"/>
    <w:link w:val="ab"/>
    <w:uiPriority w:val="99"/>
    <w:rsid w:val="005F1FAF"/>
    <w:pPr>
      <w:widowControl w:val="0"/>
      <w:tabs>
        <w:tab w:val="center" w:pos="4153"/>
        <w:tab w:val="right" w:pos="8306"/>
      </w:tabs>
    </w:pPr>
    <w:rPr>
      <w:rFonts w:eastAsia="Times New Roman"/>
      <w:sz w:val="24"/>
    </w:rPr>
  </w:style>
  <w:style w:type="character" w:styleId="ac">
    <w:name w:val="page number"/>
    <w:rsid w:val="005F1FAF"/>
    <w:rPr>
      <w:sz w:val="20"/>
    </w:rPr>
  </w:style>
  <w:style w:type="paragraph" w:styleId="ad">
    <w:name w:val="footer"/>
    <w:basedOn w:val="a"/>
    <w:rsid w:val="005F1FAF"/>
    <w:pPr>
      <w:widowControl w:val="0"/>
      <w:tabs>
        <w:tab w:val="center" w:pos="4153"/>
        <w:tab w:val="right" w:pos="8306"/>
      </w:tabs>
    </w:pPr>
    <w:rPr>
      <w:rFonts w:eastAsia="Times New Roman"/>
      <w:sz w:val="24"/>
    </w:rPr>
  </w:style>
  <w:style w:type="character" w:customStyle="1" w:styleId="ab">
    <w:name w:val="Верхній колонтитул Знак"/>
    <w:link w:val="aa"/>
    <w:uiPriority w:val="99"/>
    <w:rsid w:val="00736D2F"/>
    <w:rPr>
      <w:sz w:val="24"/>
      <w:lang w:eastAsia="ru-RU"/>
    </w:rPr>
  </w:style>
  <w:style w:type="character" w:styleId="ae">
    <w:name w:val="Emphasis"/>
    <w:basedOn w:val="a0"/>
    <w:qFormat/>
    <w:rsid w:val="004A7B2F"/>
    <w:rPr>
      <w:i/>
      <w:iCs/>
    </w:rPr>
  </w:style>
  <w:style w:type="paragraph" w:styleId="af">
    <w:name w:val="Balloon Text"/>
    <w:basedOn w:val="a"/>
    <w:link w:val="af0"/>
    <w:rsid w:val="002D125F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rsid w:val="002D125F"/>
    <w:rPr>
      <w:rFonts w:ascii="Tahoma" w:eastAsia="Batang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2D125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0D3"/>
    <w:rPr>
      <w:rFonts w:eastAsia="Batang"/>
      <w:lang w:eastAsia="ru-RU"/>
    </w:rPr>
  </w:style>
  <w:style w:type="paragraph" w:styleId="1">
    <w:name w:val="heading 1"/>
    <w:basedOn w:val="a"/>
    <w:next w:val="a"/>
    <w:link w:val="10"/>
    <w:qFormat/>
    <w:rsid w:val="00B2505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6D0E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732F5D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240D3"/>
    <w:rPr>
      <w:rFonts w:ascii="Verdana" w:eastAsia="Times New Roman" w:hAnsi="Verdana" w:cs="Verdana"/>
      <w:lang w:eastAsia="en-US"/>
    </w:rPr>
  </w:style>
  <w:style w:type="paragraph" w:styleId="a4">
    <w:name w:val="Normal (Web)"/>
    <w:basedOn w:val="a"/>
    <w:rsid w:val="002C518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11">
    <w:name w:val="Звичайний1"/>
    <w:rsid w:val="002C518A"/>
    <w:rPr>
      <w:snapToGrid w:val="0"/>
      <w:lang w:val="ru-RU" w:eastAsia="ru-RU"/>
    </w:rPr>
  </w:style>
  <w:style w:type="paragraph" w:customStyle="1" w:styleId="21">
    <w:name w:val="Заголовок 21"/>
    <w:basedOn w:val="11"/>
    <w:next w:val="11"/>
    <w:rsid w:val="002C518A"/>
    <w:pPr>
      <w:keepNext/>
      <w:jc w:val="center"/>
    </w:pPr>
    <w:rPr>
      <w:b/>
      <w:snapToGrid/>
      <w:sz w:val="24"/>
      <w:lang w:val="uk-UA"/>
    </w:rPr>
  </w:style>
  <w:style w:type="paragraph" w:styleId="a5">
    <w:name w:val="Body Text"/>
    <w:basedOn w:val="a"/>
    <w:link w:val="a6"/>
    <w:rsid w:val="008B7112"/>
    <w:pPr>
      <w:jc w:val="both"/>
    </w:pPr>
    <w:rPr>
      <w:rFonts w:eastAsia="Times New Roman"/>
      <w:sz w:val="24"/>
      <w:szCs w:val="24"/>
    </w:rPr>
  </w:style>
  <w:style w:type="paragraph" w:customStyle="1" w:styleId="a7">
    <w:name w:val="Знак Знак Знак Знак"/>
    <w:basedOn w:val="a"/>
    <w:rsid w:val="008B7112"/>
    <w:rPr>
      <w:rFonts w:ascii="Verdana" w:eastAsia="Times New Roman" w:hAnsi="Verdana" w:cs="Verdana"/>
      <w:lang w:eastAsia="en-US"/>
    </w:rPr>
  </w:style>
  <w:style w:type="paragraph" w:styleId="a8">
    <w:name w:val="Body Text Indent"/>
    <w:basedOn w:val="a"/>
    <w:rsid w:val="009E10D2"/>
    <w:pPr>
      <w:spacing w:after="120"/>
      <w:ind w:left="283"/>
    </w:pPr>
  </w:style>
  <w:style w:type="table" w:styleId="a9">
    <w:name w:val="Table Grid"/>
    <w:basedOn w:val="a1"/>
    <w:rsid w:val="009E10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 Знак2 Знак Знак Знак Знак Знак Знак Знак Знак Знак Знак"/>
    <w:basedOn w:val="a"/>
    <w:rsid w:val="003B5D13"/>
    <w:rPr>
      <w:rFonts w:ascii="Verdana" w:eastAsia="Times New Roman" w:hAnsi="Verdana" w:cs="Verdana"/>
      <w:lang w:val="en-US" w:eastAsia="en-US"/>
    </w:rPr>
  </w:style>
  <w:style w:type="paragraph" w:styleId="22">
    <w:name w:val="Body Text Indent 2"/>
    <w:basedOn w:val="a"/>
    <w:link w:val="23"/>
    <w:uiPriority w:val="99"/>
    <w:unhideWhenUsed/>
    <w:rsid w:val="00C662CF"/>
    <w:pPr>
      <w:spacing w:after="120" w:line="480" w:lineRule="auto"/>
      <w:ind w:left="283" w:hanging="34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3">
    <w:name w:val="Основний текст з відступом 2 Знак"/>
    <w:link w:val="22"/>
    <w:uiPriority w:val="99"/>
    <w:rsid w:val="00C662CF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ий текст Знак"/>
    <w:link w:val="a5"/>
    <w:rsid w:val="00A72D10"/>
    <w:rPr>
      <w:sz w:val="24"/>
      <w:szCs w:val="24"/>
      <w:lang w:val="uk-UA"/>
    </w:rPr>
  </w:style>
  <w:style w:type="character" w:customStyle="1" w:styleId="10">
    <w:name w:val="Заголовок 1 Знак"/>
    <w:link w:val="1"/>
    <w:rsid w:val="00B2505F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60">
    <w:name w:val="Заголовок 6 Знак"/>
    <w:link w:val="6"/>
    <w:semiHidden/>
    <w:rsid w:val="00732F5D"/>
    <w:rPr>
      <w:rFonts w:ascii="Calibri" w:eastAsia="Times New Roman" w:hAnsi="Calibri" w:cs="Times New Roman"/>
      <w:b/>
      <w:bCs/>
      <w:sz w:val="22"/>
      <w:szCs w:val="22"/>
      <w:lang w:eastAsia="ru-RU"/>
    </w:rPr>
  </w:style>
  <w:style w:type="paragraph" w:styleId="24">
    <w:name w:val="Body Text 2"/>
    <w:basedOn w:val="a"/>
    <w:rsid w:val="00744DC4"/>
    <w:pPr>
      <w:spacing w:after="120" w:line="480" w:lineRule="auto"/>
    </w:pPr>
  </w:style>
  <w:style w:type="paragraph" w:customStyle="1" w:styleId="12">
    <w:name w:val="Знак1 Знак Знак Знак"/>
    <w:basedOn w:val="a"/>
    <w:rsid w:val="00546554"/>
    <w:rPr>
      <w:rFonts w:ascii="Verdana" w:eastAsia="Times New Roman" w:hAnsi="Verdana" w:cs="Verdana"/>
      <w:lang w:eastAsia="en-US"/>
    </w:rPr>
  </w:style>
  <w:style w:type="paragraph" w:styleId="aa">
    <w:name w:val="header"/>
    <w:basedOn w:val="a"/>
    <w:link w:val="ab"/>
    <w:uiPriority w:val="99"/>
    <w:rsid w:val="005F1FAF"/>
    <w:pPr>
      <w:widowControl w:val="0"/>
      <w:tabs>
        <w:tab w:val="center" w:pos="4153"/>
        <w:tab w:val="right" w:pos="8306"/>
      </w:tabs>
    </w:pPr>
    <w:rPr>
      <w:rFonts w:eastAsia="Times New Roman"/>
      <w:sz w:val="24"/>
    </w:rPr>
  </w:style>
  <w:style w:type="character" w:styleId="ac">
    <w:name w:val="page number"/>
    <w:rsid w:val="005F1FAF"/>
    <w:rPr>
      <w:sz w:val="20"/>
    </w:rPr>
  </w:style>
  <w:style w:type="paragraph" w:styleId="ad">
    <w:name w:val="footer"/>
    <w:basedOn w:val="a"/>
    <w:rsid w:val="005F1FAF"/>
    <w:pPr>
      <w:widowControl w:val="0"/>
      <w:tabs>
        <w:tab w:val="center" w:pos="4153"/>
        <w:tab w:val="right" w:pos="8306"/>
      </w:tabs>
    </w:pPr>
    <w:rPr>
      <w:rFonts w:eastAsia="Times New Roman"/>
      <w:sz w:val="24"/>
    </w:rPr>
  </w:style>
  <w:style w:type="character" w:customStyle="1" w:styleId="ab">
    <w:name w:val="Верхній колонтитул Знак"/>
    <w:link w:val="aa"/>
    <w:uiPriority w:val="99"/>
    <w:rsid w:val="00736D2F"/>
    <w:rPr>
      <w:sz w:val="24"/>
      <w:lang w:eastAsia="ru-RU"/>
    </w:rPr>
  </w:style>
  <w:style w:type="character" w:styleId="ae">
    <w:name w:val="Emphasis"/>
    <w:basedOn w:val="a0"/>
    <w:qFormat/>
    <w:rsid w:val="004A7B2F"/>
    <w:rPr>
      <w:i/>
      <w:iCs/>
    </w:rPr>
  </w:style>
  <w:style w:type="paragraph" w:styleId="af">
    <w:name w:val="Balloon Text"/>
    <w:basedOn w:val="a"/>
    <w:link w:val="af0"/>
    <w:rsid w:val="002D125F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rsid w:val="002D125F"/>
    <w:rPr>
      <w:rFonts w:ascii="Tahoma" w:eastAsia="Batang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2D125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0C33-1F0A-456F-BD43-28CBD8E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7952</Words>
  <Characters>4533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Reanimator Extreme Edition</Company>
  <LinksUpToDate>false</LinksUpToDate>
  <CharactersWithSpaces>12461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subject>Програми і Положення</dc:subject>
  <dc:creator>dzuba</dc:creator>
  <cp:lastModifiedBy>Oleg</cp:lastModifiedBy>
  <cp:revision>5</cp:revision>
  <cp:lastPrinted>2020-12-17T09:51:00Z</cp:lastPrinted>
  <dcterms:created xsi:type="dcterms:W3CDTF">2020-11-29T09:15:00Z</dcterms:created>
  <dcterms:modified xsi:type="dcterms:W3CDTF">2021-01-18T09:45:00Z</dcterms:modified>
</cp:coreProperties>
</file>