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59" w:rsidRDefault="00F92459" w:rsidP="00F92459"/>
    <w:p w:rsidR="00F92459" w:rsidRDefault="00F92459" w:rsidP="00F92459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F92459" w:rsidRDefault="00F92459" w:rsidP="00F92459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F92459" w:rsidRDefault="00F92459" w:rsidP="00F92459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F92459" w:rsidRDefault="00F92459" w:rsidP="00F92459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F92459" w:rsidRPr="004C3FDC" w:rsidRDefault="00F92459" w:rsidP="004C3FD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4C3FDC" w:rsidRDefault="004C3FDC" w:rsidP="004C3FDC">
      <w:pPr>
        <w:jc w:val="center"/>
        <w:rPr>
          <w:b/>
          <w:sz w:val="24"/>
        </w:rPr>
      </w:pPr>
    </w:p>
    <w:p w:rsidR="004C3FDC" w:rsidRDefault="004C3FDC" w:rsidP="004C3FDC">
      <w:pPr>
        <w:jc w:val="center"/>
        <w:rPr>
          <w:b/>
          <w:sz w:val="24"/>
        </w:rPr>
      </w:pPr>
    </w:p>
    <w:p w:rsidR="004C3FDC" w:rsidRDefault="004C3FDC" w:rsidP="004C3FDC">
      <w:pPr>
        <w:jc w:val="center"/>
        <w:rPr>
          <w:b/>
          <w:sz w:val="24"/>
        </w:rPr>
      </w:pPr>
    </w:p>
    <w:p w:rsidR="004C3FDC" w:rsidRDefault="004C3FDC" w:rsidP="004C3FDC">
      <w:pPr>
        <w:jc w:val="center"/>
        <w:rPr>
          <w:b/>
          <w:sz w:val="24"/>
        </w:rPr>
      </w:pPr>
    </w:p>
    <w:p w:rsidR="00F92459" w:rsidRDefault="00F92459" w:rsidP="004C3FDC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1</w:t>
      </w:r>
      <w:r w:rsidR="00E33AE0">
        <w:rPr>
          <w:b/>
          <w:sz w:val="24"/>
          <w:lang w:val="ru-RU"/>
        </w:rPr>
        <w:t>0</w:t>
      </w:r>
      <w:r>
        <w:rPr>
          <w:b/>
          <w:sz w:val="24"/>
          <w:lang w:val="ru-RU"/>
        </w:rPr>
        <w:t>5</w:t>
      </w:r>
    </w:p>
    <w:p w:rsidR="00F92459" w:rsidRPr="00E33AE0" w:rsidRDefault="00F92459" w:rsidP="00F92459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24 квітня 2018 р.</w:t>
      </w:r>
    </w:p>
    <w:p w:rsidR="00F92459" w:rsidRDefault="00F92459" w:rsidP="00F92459">
      <w:pPr>
        <w:rPr>
          <w:sz w:val="20"/>
          <w:szCs w:val="20"/>
        </w:rPr>
      </w:pPr>
    </w:p>
    <w:p w:rsidR="00F92459" w:rsidRDefault="00F92459" w:rsidP="00F92459">
      <w:pPr>
        <w:rPr>
          <w:b/>
          <w:sz w:val="24"/>
        </w:rPr>
      </w:pPr>
      <w:r>
        <w:rPr>
          <w:b/>
          <w:sz w:val="24"/>
        </w:rPr>
        <w:t>«Про результати атестації.»</w:t>
      </w:r>
    </w:p>
    <w:p w:rsidR="004C3FDC" w:rsidRDefault="004C3FDC" w:rsidP="00F92459">
      <w:pPr>
        <w:rPr>
          <w:b/>
          <w:sz w:val="24"/>
        </w:rPr>
      </w:pPr>
    </w:p>
    <w:p w:rsidR="004C3FDC" w:rsidRPr="004C3FDC" w:rsidRDefault="004C3FDC" w:rsidP="00F92459">
      <w:pPr>
        <w:rPr>
          <w:b/>
          <w:sz w:val="36"/>
          <w:szCs w:val="36"/>
          <w:lang w:eastAsia="uk-UA"/>
        </w:rPr>
      </w:pPr>
    </w:p>
    <w:p w:rsidR="00F92459" w:rsidRDefault="00F92459" w:rsidP="00F92459">
      <w:pPr>
        <w:jc w:val="both"/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33AE0">
        <w:rPr>
          <w:sz w:val="28"/>
          <w:szCs w:val="28"/>
        </w:rPr>
        <w:t xml:space="preserve">          Керуючись Положенням про атестацію та Витягом з протоколу № 5/2 засідання атестаційної комісії ІІ рівня відділу освіти </w:t>
      </w:r>
      <w:proofErr w:type="spellStart"/>
      <w:r w:rsidRPr="00E33AE0">
        <w:rPr>
          <w:sz w:val="28"/>
          <w:szCs w:val="28"/>
        </w:rPr>
        <w:t>Пустомитівської</w:t>
      </w:r>
      <w:proofErr w:type="spellEnd"/>
      <w:r w:rsidRPr="00E33AE0">
        <w:rPr>
          <w:sz w:val="28"/>
          <w:szCs w:val="28"/>
        </w:rPr>
        <w:t xml:space="preserve"> РДА від 03.04.2018 року затвердити результати атестації наступних педагогічних працівників</w:t>
      </w:r>
      <w:r w:rsidRPr="00E33AE0"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а саме:</w:t>
      </w:r>
    </w:p>
    <w:p w:rsidR="004C3FDC" w:rsidRPr="00E33AE0" w:rsidRDefault="004C3FDC" w:rsidP="00F92459">
      <w:pPr>
        <w:jc w:val="both"/>
        <w:rPr>
          <w:rStyle w:val="rvts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41" w:lineRule="exact"/>
        <w:ind w:right="3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33AE0">
        <w:rPr>
          <w:rStyle w:val="2"/>
          <w:rFonts w:ascii="Times New Roman" w:hAnsi="Times New Roman" w:cs="Times New Roman"/>
          <w:sz w:val="28"/>
          <w:szCs w:val="28"/>
        </w:rPr>
        <w:t>Баран Н. М. відповідає раніше присвоєній кваліфікаційній категорії «спеціаліст вищої</w:t>
      </w:r>
      <w:r w:rsidRPr="00E33AE0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r w:rsidRPr="00E33AE0">
        <w:rPr>
          <w:rStyle w:val="2"/>
          <w:rFonts w:ascii="Times New Roman" w:hAnsi="Times New Roman" w:cs="Times New Roman"/>
          <w:sz w:val="28"/>
          <w:szCs w:val="28"/>
        </w:rPr>
        <w:t>категорії», відповідає раніше присвоєному педагогічному званню «старший учитель»</w:t>
      </w:r>
      <w:r w:rsidR="004C3FDC">
        <w:rPr>
          <w:rStyle w:val="31"/>
          <w:rFonts w:ascii="Times New Roman" w:hAnsi="Times New Roman" w:cs="Times New Roman"/>
          <w:sz w:val="28"/>
          <w:szCs w:val="28"/>
        </w:rPr>
        <w:t>.</w:t>
      </w: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41" w:lineRule="exact"/>
        <w:ind w:right="38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E33AE0">
        <w:rPr>
          <w:rStyle w:val="2"/>
          <w:rFonts w:ascii="Times New Roman" w:hAnsi="Times New Roman" w:cs="Times New Roman"/>
          <w:sz w:val="28"/>
          <w:szCs w:val="28"/>
        </w:rPr>
        <w:t>Станішевська</w:t>
      </w:r>
      <w:proofErr w:type="spellEnd"/>
      <w:r w:rsidRPr="00E33AE0">
        <w:rPr>
          <w:rStyle w:val="2"/>
          <w:rFonts w:ascii="Times New Roman" w:hAnsi="Times New Roman" w:cs="Times New Roman"/>
          <w:sz w:val="28"/>
          <w:szCs w:val="28"/>
        </w:rPr>
        <w:t xml:space="preserve"> О.Р. відповідає раніше присвоєній кваліфікаційній категорії</w:t>
      </w:r>
      <w:r w:rsidRPr="00E33AE0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r w:rsidRPr="00E33AE0">
        <w:rPr>
          <w:rStyle w:val="2"/>
          <w:rFonts w:ascii="Times New Roman" w:hAnsi="Times New Roman" w:cs="Times New Roman"/>
          <w:sz w:val="28"/>
          <w:szCs w:val="28"/>
        </w:rPr>
        <w:t>«спеціаліст вищої категорії»</w:t>
      </w:r>
      <w:r w:rsidR="004C3FDC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41" w:lineRule="exact"/>
        <w:ind w:right="380"/>
        <w:jc w:val="left"/>
        <w:rPr>
          <w:rFonts w:ascii="Times New Roman" w:hAnsi="Times New Roman" w:cs="Times New Roman"/>
          <w:sz w:val="28"/>
          <w:szCs w:val="28"/>
        </w:rPr>
      </w:pPr>
      <w:r w:rsidRPr="00E33AE0">
        <w:rPr>
          <w:rStyle w:val="2"/>
          <w:rFonts w:ascii="Times New Roman" w:hAnsi="Times New Roman" w:cs="Times New Roman"/>
          <w:sz w:val="28"/>
          <w:szCs w:val="28"/>
        </w:rPr>
        <w:t>Холод І. Є. відповідає раніше присвоєній кваліфікаційній категорії «спеціаліст вищої</w:t>
      </w:r>
      <w:r w:rsidRPr="00E33AE0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r w:rsidRPr="00E33AE0">
        <w:rPr>
          <w:rStyle w:val="2"/>
          <w:rFonts w:ascii="Times New Roman" w:hAnsi="Times New Roman" w:cs="Times New Roman"/>
          <w:sz w:val="28"/>
          <w:szCs w:val="28"/>
        </w:rPr>
        <w:t>категорії»</w:t>
      </w:r>
      <w:r w:rsidR="004C3FDC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41" w:lineRule="exact"/>
        <w:ind w:right="38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E33AE0">
        <w:rPr>
          <w:rStyle w:val="2"/>
          <w:rFonts w:ascii="Times New Roman" w:hAnsi="Times New Roman" w:cs="Times New Roman"/>
          <w:sz w:val="28"/>
          <w:szCs w:val="28"/>
        </w:rPr>
        <w:t>Дмитровській</w:t>
      </w:r>
      <w:proofErr w:type="spellEnd"/>
      <w:r w:rsidRPr="00E33AE0">
        <w:rPr>
          <w:rStyle w:val="2"/>
          <w:rFonts w:ascii="Times New Roman" w:hAnsi="Times New Roman" w:cs="Times New Roman"/>
          <w:sz w:val="28"/>
          <w:szCs w:val="28"/>
        </w:rPr>
        <w:t xml:space="preserve"> О. В. присвоїти кваліфікаційну категорію «спеціаліст вищої категорії»</w:t>
      </w:r>
      <w:r w:rsidR="004C3FDC">
        <w:rPr>
          <w:rStyle w:val="31"/>
          <w:rFonts w:ascii="Times New Roman" w:hAnsi="Times New Roman" w:cs="Times New Roman"/>
          <w:sz w:val="28"/>
          <w:szCs w:val="28"/>
        </w:rPr>
        <w:t>.</w:t>
      </w: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41" w:lineRule="exact"/>
        <w:ind w:right="38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E33AE0">
        <w:rPr>
          <w:rStyle w:val="2"/>
          <w:rFonts w:ascii="Times New Roman" w:hAnsi="Times New Roman" w:cs="Times New Roman"/>
          <w:sz w:val="28"/>
          <w:szCs w:val="28"/>
        </w:rPr>
        <w:t>Штурмак</w:t>
      </w:r>
      <w:proofErr w:type="spellEnd"/>
      <w:r w:rsidRPr="00E33AE0">
        <w:rPr>
          <w:rStyle w:val="2"/>
          <w:rFonts w:ascii="Times New Roman" w:hAnsi="Times New Roman" w:cs="Times New Roman"/>
          <w:sz w:val="28"/>
          <w:szCs w:val="28"/>
        </w:rPr>
        <w:t xml:space="preserve"> О.М. присвоїти кваліфікаційну категорію «спеціаліст вищої категорії»</w:t>
      </w:r>
      <w:r w:rsidR="004C3FDC">
        <w:rPr>
          <w:rStyle w:val="2"/>
          <w:rFonts w:ascii="Times New Roman" w:hAnsi="Times New Roman" w:cs="Times New Roman"/>
          <w:sz w:val="28"/>
          <w:szCs w:val="28"/>
        </w:rPr>
        <w:t>.</w:t>
      </w:r>
      <w:r w:rsidRPr="00E33AE0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55" w:lineRule="exact"/>
        <w:ind w:right="280"/>
        <w:jc w:val="left"/>
        <w:rPr>
          <w:rStyle w:val="5"/>
          <w:rFonts w:ascii="Times New Roman" w:hAnsi="Times New Roman" w:cs="Times New Roman"/>
          <w:sz w:val="28"/>
          <w:szCs w:val="28"/>
        </w:rPr>
      </w:pPr>
      <w:proofErr w:type="spellStart"/>
      <w:r w:rsidRPr="00E33AE0">
        <w:rPr>
          <w:rStyle w:val="4"/>
          <w:rFonts w:ascii="Times New Roman" w:hAnsi="Times New Roman" w:cs="Times New Roman"/>
          <w:sz w:val="28"/>
          <w:szCs w:val="28"/>
        </w:rPr>
        <w:t>Федецька</w:t>
      </w:r>
      <w:proofErr w:type="spellEnd"/>
      <w:r w:rsidRPr="00E33AE0">
        <w:rPr>
          <w:rStyle w:val="4"/>
          <w:rFonts w:ascii="Times New Roman" w:hAnsi="Times New Roman" w:cs="Times New Roman"/>
          <w:sz w:val="28"/>
          <w:szCs w:val="28"/>
        </w:rPr>
        <w:t xml:space="preserve"> У.М. відповідає займаній посаді, присвоїти кваліфікаційну категорію</w:t>
      </w:r>
      <w:r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Pr="00E33AE0">
        <w:rPr>
          <w:rStyle w:val="4"/>
          <w:rFonts w:ascii="Times New Roman" w:hAnsi="Times New Roman" w:cs="Times New Roman"/>
          <w:sz w:val="28"/>
          <w:szCs w:val="28"/>
        </w:rPr>
        <w:t>«спеціаліст І категорії»; порушити клопотання перед департаментом освіти і</w:t>
      </w:r>
      <w:r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Pr="00E33AE0">
        <w:rPr>
          <w:rStyle w:val="4"/>
          <w:rFonts w:ascii="Times New Roman" w:hAnsi="Times New Roman" w:cs="Times New Roman"/>
          <w:sz w:val="28"/>
          <w:szCs w:val="28"/>
        </w:rPr>
        <w:t>науки Львівської ОДА про нагородження грамотою департаменту.</w:t>
      </w:r>
      <w:r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46" w:lineRule="exact"/>
        <w:ind w:right="28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E33AE0">
        <w:rPr>
          <w:rStyle w:val="4"/>
          <w:rFonts w:ascii="Times New Roman" w:hAnsi="Times New Roman" w:cs="Times New Roman"/>
          <w:sz w:val="28"/>
          <w:szCs w:val="28"/>
        </w:rPr>
        <w:t>Набиванець</w:t>
      </w:r>
      <w:proofErr w:type="spellEnd"/>
      <w:r w:rsidRPr="00E33AE0">
        <w:rPr>
          <w:rStyle w:val="4"/>
          <w:rFonts w:ascii="Times New Roman" w:hAnsi="Times New Roman" w:cs="Times New Roman"/>
          <w:sz w:val="28"/>
          <w:szCs w:val="28"/>
        </w:rPr>
        <w:t xml:space="preserve"> Л.М. відповідає займаній посаді, встановити 11 тарифний розряд.</w:t>
      </w:r>
      <w:r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60" w:lineRule="exact"/>
        <w:ind w:right="28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E33AE0">
        <w:rPr>
          <w:rStyle w:val="4"/>
          <w:rFonts w:ascii="Times New Roman" w:hAnsi="Times New Roman" w:cs="Times New Roman"/>
          <w:sz w:val="28"/>
          <w:szCs w:val="28"/>
        </w:rPr>
        <w:t>Набиванець</w:t>
      </w:r>
      <w:proofErr w:type="spellEnd"/>
      <w:r w:rsidRPr="00E33AE0">
        <w:rPr>
          <w:rStyle w:val="4"/>
          <w:rFonts w:ascii="Times New Roman" w:hAnsi="Times New Roman" w:cs="Times New Roman"/>
          <w:sz w:val="28"/>
          <w:szCs w:val="28"/>
        </w:rPr>
        <w:t xml:space="preserve"> Л.М. відповідає займаній посаді, відповідає раніше встановленому 11</w:t>
      </w:r>
      <w:r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Pr="00E33AE0">
        <w:rPr>
          <w:rStyle w:val="4"/>
          <w:rFonts w:ascii="Times New Roman" w:hAnsi="Times New Roman" w:cs="Times New Roman"/>
          <w:sz w:val="28"/>
          <w:szCs w:val="28"/>
        </w:rPr>
        <w:t>тарифному розряду.</w:t>
      </w:r>
    </w:p>
    <w:p w:rsidR="00E33AE0" w:rsidRPr="00E33AE0" w:rsidRDefault="00E33AE0" w:rsidP="004C3FDC">
      <w:pPr>
        <w:pStyle w:val="7"/>
        <w:numPr>
          <w:ilvl w:val="0"/>
          <w:numId w:val="3"/>
        </w:numPr>
        <w:shd w:val="clear" w:color="auto" w:fill="auto"/>
        <w:spacing w:after="0" w:line="355" w:lineRule="exact"/>
        <w:ind w:right="280"/>
        <w:jc w:val="left"/>
        <w:rPr>
          <w:rFonts w:ascii="Times New Roman" w:hAnsi="Times New Roman" w:cs="Times New Roman"/>
          <w:sz w:val="28"/>
          <w:szCs w:val="28"/>
        </w:rPr>
      </w:pPr>
      <w:r w:rsidRPr="00E33AE0">
        <w:rPr>
          <w:rStyle w:val="4"/>
          <w:rFonts w:ascii="Times New Roman" w:hAnsi="Times New Roman" w:cs="Times New Roman"/>
          <w:sz w:val="28"/>
          <w:szCs w:val="28"/>
        </w:rPr>
        <w:t>Лиско М.І. відповідає займаній посаді, присвоїти кваліфікаційну категорію</w:t>
      </w:r>
      <w:r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Pr="00E33AE0">
        <w:rPr>
          <w:rStyle w:val="4"/>
          <w:rFonts w:ascii="Times New Roman" w:hAnsi="Times New Roman" w:cs="Times New Roman"/>
          <w:sz w:val="28"/>
          <w:szCs w:val="28"/>
        </w:rPr>
        <w:t>«спеціаліст II категорії».</w:t>
      </w:r>
    </w:p>
    <w:p w:rsidR="00E33AE0" w:rsidRPr="00E33AE0" w:rsidRDefault="004C3FDC" w:rsidP="004C3FDC">
      <w:pPr>
        <w:pStyle w:val="7"/>
        <w:numPr>
          <w:ilvl w:val="0"/>
          <w:numId w:val="3"/>
        </w:numPr>
        <w:shd w:val="clear" w:color="auto" w:fill="auto"/>
        <w:spacing w:after="0" w:line="346" w:lineRule="exact"/>
        <w:ind w:right="28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3AE0" w:rsidRPr="00E33AE0">
        <w:rPr>
          <w:rStyle w:val="4"/>
          <w:rFonts w:ascii="Times New Roman" w:hAnsi="Times New Roman" w:cs="Times New Roman"/>
          <w:sz w:val="28"/>
          <w:szCs w:val="28"/>
        </w:rPr>
        <w:t>ГосьЗ.Я</w:t>
      </w:r>
      <w:proofErr w:type="spellEnd"/>
      <w:r w:rsidR="00E33AE0" w:rsidRPr="00E33AE0">
        <w:rPr>
          <w:rStyle w:val="4"/>
          <w:rFonts w:ascii="Times New Roman" w:hAnsi="Times New Roman" w:cs="Times New Roman"/>
          <w:sz w:val="28"/>
          <w:szCs w:val="28"/>
        </w:rPr>
        <w:t>. присвоїти кваліфікаційну категорію «спеціаліст вищої категорії»</w:t>
      </w:r>
      <w:r w:rsidR="00E33AE0"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</w:p>
    <w:p w:rsidR="00E33AE0" w:rsidRPr="00E33AE0" w:rsidRDefault="004C3FDC" w:rsidP="004C3FDC">
      <w:pPr>
        <w:pStyle w:val="7"/>
        <w:numPr>
          <w:ilvl w:val="0"/>
          <w:numId w:val="3"/>
        </w:numPr>
        <w:shd w:val="clear" w:color="auto" w:fill="auto"/>
        <w:spacing w:after="0" w:line="360" w:lineRule="exact"/>
        <w:ind w:right="28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4"/>
          <w:rFonts w:ascii="Times New Roman" w:hAnsi="Times New Roman" w:cs="Times New Roman"/>
          <w:sz w:val="28"/>
          <w:szCs w:val="28"/>
        </w:rPr>
        <w:t>Беднарська</w:t>
      </w:r>
      <w:proofErr w:type="spellEnd"/>
      <w:r>
        <w:rPr>
          <w:rStyle w:val="4"/>
          <w:rFonts w:ascii="Times New Roman" w:hAnsi="Times New Roman" w:cs="Times New Roman"/>
          <w:sz w:val="28"/>
          <w:szCs w:val="28"/>
        </w:rPr>
        <w:t xml:space="preserve"> Л.Л.</w:t>
      </w:r>
      <w:r w:rsidR="00E33AE0" w:rsidRPr="00E33AE0">
        <w:rPr>
          <w:rStyle w:val="4"/>
          <w:rFonts w:ascii="Times New Roman" w:hAnsi="Times New Roman" w:cs="Times New Roman"/>
          <w:sz w:val="28"/>
          <w:szCs w:val="28"/>
        </w:rPr>
        <w:t xml:space="preserve"> відповідає раніше присвоєній кваліфікаційній категорії «спеціаліст</w:t>
      </w:r>
      <w:r w:rsidR="00E33AE0"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E33AE0" w:rsidRPr="00E33AE0">
        <w:rPr>
          <w:rStyle w:val="4"/>
          <w:rFonts w:ascii="Times New Roman" w:hAnsi="Times New Roman" w:cs="Times New Roman"/>
          <w:sz w:val="28"/>
          <w:szCs w:val="28"/>
        </w:rPr>
        <w:t>вищої категорії»</w:t>
      </w:r>
      <w:r>
        <w:rPr>
          <w:rStyle w:val="4"/>
          <w:rFonts w:ascii="Times New Roman" w:hAnsi="Times New Roman" w:cs="Times New Roman"/>
          <w:sz w:val="28"/>
          <w:szCs w:val="28"/>
        </w:rPr>
        <w:t>.</w:t>
      </w:r>
    </w:p>
    <w:p w:rsidR="00E33AE0" w:rsidRPr="00E33AE0" w:rsidRDefault="004C3FDC" w:rsidP="004C3FDC">
      <w:pPr>
        <w:pStyle w:val="7"/>
        <w:numPr>
          <w:ilvl w:val="0"/>
          <w:numId w:val="3"/>
        </w:numPr>
        <w:shd w:val="clear" w:color="auto" w:fill="auto"/>
        <w:spacing w:after="0" w:line="336" w:lineRule="exact"/>
        <w:ind w:right="28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E33AE0" w:rsidRPr="00E33AE0">
        <w:rPr>
          <w:rStyle w:val="4"/>
          <w:rFonts w:ascii="Times New Roman" w:hAnsi="Times New Roman" w:cs="Times New Roman"/>
          <w:sz w:val="28"/>
          <w:szCs w:val="28"/>
        </w:rPr>
        <w:t>Макогон</w:t>
      </w:r>
      <w:proofErr w:type="spellEnd"/>
      <w:r w:rsidR="00E33AE0" w:rsidRPr="00E33AE0">
        <w:rPr>
          <w:rStyle w:val="4"/>
          <w:rFonts w:ascii="Times New Roman" w:hAnsi="Times New Roman" w:cs="Times New Roman"/>
          <w:sz w:val="28"/>
          <w:szCs w:val="28"/>
        </w:rPr>
        <w:t xml:space="preserve"> Д. М. відповідає раніше присвоєній кваліфікаційній категорії «спеціаліст</w:t>
      </w:r>
      <w:r w:rsidR="00E33AE0" w:rsidRPr="00E33AE0">
        <w:rPr>
          <w:rStyle w:val="5"/>
          <w:rFonts w:ascii="Times New Roman" w:hAnsi="Times New Roman" w:cs="Times New Roman"/>
          <w:sz w:val="28"/>
          <w:szCs w:val="28"/>
        </w:rPr>
        <w:t xml:space="preserve"> </w:t>
      </w:r>
      <w:r w:rsidR="00E33AE0" w:rsidRPr="00E33AE0">
        <w:rPr>
          <w:rStyle w:val="4"/>
          <w:rFonts w:ascii="Times New Roman" w:hAnsi="Times New Roman" w:cs="Times New Roman"/>
          <w:sz w:val="28"/>
          <w:szCs w:val="28"/>
        </w:rPr>
        <w:t>вищої категорії»</w:t>
      </w:r>
      <w:r>
        <w:rPr>
          <w:rStyle w:val="4"/>
          <w:rFonts w:ascii="Times New Roman" w:hAnsi="Times New Roman" w:cs="Times New Roman"/>
          <w:sz w:val="28"/>
          <w:szCs w:val="28"/>
        </w:rPr>
        <w:t>.</w:t>
      </w:r>
    </w:p>
    <w:p w:rsidR="00E33AE0" w:rsidRPr="00E33AE0" w:rsidRDefault="00E33AE0" w:rsidP="00E33AE0">
      <w:pPr>
        <w:pStyle w:val="7"/>
        <w:framePr w:h="252" w:vSpace="144" w:wrap="around" w:vAnchor="text" w:hAnchor="margin" w:x="3931" w:y="6279"/>
        <w:shd w:val="clear" w:color="auto" w:fill="auto"/>
        <w:spacing w:after="0" w:line="250" w:lineRule="exact"/>
        <w:ind w:left="100"/>
        <w:jc w:val="left"/>
        <w:rPr>
          <w:rFonts w:ascii="Times New Roman" w:hAnsi="Times New Roman" w:cs="Times New Roman"/>
          <w:sz w:val="28"/>
          <w:szCs w:val="28"/>
        </w:rPr>
      </w:pPr>
    </w:p>
    <w:p w:rsidR="004C3FDC" w:rsidRDefault="004C3FDC" w:rsidP="004C3FDC">
      <w:pPr>
        <w:pStyle w:val="7"/>
        <w:numPr>
          <w:ilvl w:val="0"/>
          <w:numId w:val="3"/>
        </w:numPr>
        <w:shd w:val="clear" w:color="auto" w:fill="auto"/>
        <w:spacing w:after="0" w:line="346" w:lineRule="exact"/>
        <w:ind w:left="20" w:right="200"/>
        <w:jc w:val="left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E33AE0" w:rsidRPr="004C3FDC">
        <w:rPr>
          <w:rStyle w:val="1"/>
          <w:rFonts w:ascii="Times New Roman" w:hAnsi="Times New Roman" w:cs="Times New Roman"/>
          <w:sz w:val="28"/>
          <w:szCs w:val="28"/>
        </w:rPr>
        <w:t>Ошурко А.С. відповідає раніше присвоєному педагогічному званню «старший</w:t>
      </w:r>
      <w:r w:rsidRPr="004C3FDC">
        <w:rPr>
          <w:rStyle w:val="1"/>
          <w:rFonts w:ascii="Times New Roman" w:hAnsi="Times New Roman" w:cs="Times New Roman"/>
          <w:sz w:val="28"/>
          <w:szCs w:val="28"/>
        </w:rPr>
        <w:t xml:space="preserve"> учитель»; нагородити грамотою відділу освіти.</w:t>
      </w:r>
    </w:p>
    <w:p w:rsidR="004C3FDC" w:rsidRDefault="004C3FDC" w:rsidP="004C3FDC">
      <w:pPr>
        <w:pStyle w:val="a3"/>
        <w:rPr>
          <w:sz w:val="28"/>
          <w:szCs w:val="28"/>
        </w:rPr>
      </w:pPr>
    </w:p>
    <w:p w:rsidR="004C3FDC" w:rsidRDefault="004C3FDC" w:rsidP="004C3FDC">
      <w:pPr>
        <w:pStyle w:val="7"/>
        <w:shd w:val="clear" w:color="auto" w:fill="auto"/>
        <w:spacing w:after="0" w:line="346" w:lineRule="exact"/>
        <w:ind w:left="20" w:right="200"/>
        <w:jc w:val="left"/>
        <w:rPr>
          <w:rFonts w:ascii="Times New Roman" w:hAnsi="Times New Roman" w:cs="Times New Roman"/>
          <w:sz w:val="28"/>
          <w:szCs w:val="28"/>
        </w:rPr>
      </w:pPr>
    </w:p>
    <w:p w:rsidR="004C3FDC" w:rsidRDefault="004C3FDC" w:rsidP="004C3FDC">
      <w:pPr>
        <w:pStyle w:val="7"/>
        <w:shd w:val="clear" w:color="auto" w:fill="auto"/>
        <w:spacing w:after="0" w:line="346" w:lineRule="exact"/>
        <w:ind w:left="20" w:right="200"/>
        <w:jc w:val="left"/>
        <w:rPr>
          <w:rFonts w:ascii="Times New Roman" w:hAnsi="Times New Roman" w:cs="Times New Roman"/>
          <w:sz w:val="28"/>
          <w:szCs w:val="28"/>
        </w:rPr>
      </w:pPr>
    </w:p>
    <w:p w:rsidR="004C3FDC" w:rsidRDefault="004C3FDC" w:rsidP="004C3FDC">
      <w:pPr>
        <w:pStyle w:val="7"/>
        <w:shd w:val="clear" w:color="auto" w:fill="auto"/>
        <w:spacing w:after="0" w:line="346" w:lineRule="exact"/>
        <w:ind w:left="20" w:right="200"/>
        <w:jc w:val="left"/>
        <w:rPr>
          <w:rFonts w:ascii="Times New Roman" w:hAnsi="Times New Roman" w:cs="Times New Roman"/>
          <w:sz w:val="28"/>
          <w:szCs w:val="28"/>
        </w:rPr>
      </w:pPr>
    </w:p>
    <w:p w:rsidR="004C3FDC" w:rsidRDefault="004C3FDC" w:rsidP="004C3FDC">
      <w:pPr>
        <w:pStyle w:val="7"/>
        <w:shd w:val="clear" w:color="auto" w:fill="auto"/>
        <w:spacing w:after="0" w:line="346" w:lineRule="exact"/>
        <w:ind w:left="20" w:right="200"/>
        <w:jc w:val="left"/>
        <w:rPr>
          <w:rFonts w:ascii="Times New Roman" w:hAnsi="Times New Roman" w:cs="Times New Roman"/>
          <w:sz w:val="28"/>
          <w:szCs w:val="28"/>
        </w:rPr>
      </w:pPr>
    </w:p>
    <w:p w:rsidR="004C3FDC" w:rsidRDefault="004C3FDC" w:rsidP="004C3FDC">
      <w:pPr>
        <w:pStyle w:val="7"/>
        <w:shd w:val="clear" w:color="auto" w:fill="auto"/>
        <w:spacing w:after="0" w:line="346" w:lineRule="exact"/>
        <w:ind w:left="20" w:right="200"/>
        <w:jc w:val="left"/>
        <w:rPr>
          <w:rFonts w:ascii="Times New Roman" w:hAnsi="Times New Roman" w:cs="Times New Roman"/>
          <w:sz w:val="28"/>
          <w:szCs w:val="28"/>
        </w:rPr>
      </w:pPr>
    </w:p>
    <w:p w:rsidR="00F92459" w:rsidRPr="004C3FDC" w:rsidRDefault="00F92459" w:rsidP="004C3FDC">
      <w:pPr>
        <w:pStyle w:val="7"/>
        <w:shd w:val="clear" w:color="auto" w:fill="auto"/>
        <w:spacing w:after="0" w:line="346" w:lineRule="exact"/>
        <w:ind w:left="20" w:right="2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FDC">
        <w:rPr>
          <w:rFonts w:ascii="Times New Roman" w:hAnsi="Times New Roman" w:cs="Times New Roman"/>
          <w:sz w:val="28"/>
          <w:szCs w:val="28"/>
        </w:rPr>
        <w:t xml:space="preserve">Сільський голова ОТГ </w:t>
      </w:r>
      <w:r w:rsidR="00E33AE0" w:rsidRPr="004C3FD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C3FDC">
        <w:rPr>
          <w:rFonts w:ascii="Times New Roman" w:hAnsi="Times New Roman" w:cs="Times New Roman"/>
          <w:sz w:val="28"/>
          <w:szCs w:val="28"/>
        </w:rPr>
        <w:t xml:space="preserve"> З. </w:t>
      </w:r>
      <w:proofErr w:type="spellStart"/>
      <w:r w:rsidRPr="004C3FDC">
        <w:rPr>
          <w:rFonts w:ascii="Times New Roman" w:hAnsi="Times New Roman" w:cs="Times New Roman"/>
          <w:sz w:val="28"/>
          <w:szCs w:val="28"/>
        </w:rPr>
        <w:t>Петрух</w:t>
      </w:r>
      <w:proofErr w:type="spellEnd"/>
    </w:p>
    <w:p w:rsidR="00F92459" w:rsidRDefault="00F92459" w:rsidP="00F92459">
      <w:pPr>
        <w:jc w:val="center"/>
        <w:rPr>
          <w:sz w:val="28"/>
          <w:szCs w:val="28"/>
        </w:rPr>
      </w:pPr>
    </w:p>
    <w:p w:rsidR="00F92459" w:rsidRDefault="00F92459" w:rsidP="00F92459">
      <w:pPr>
        <w:rPr>
          <w:sz w:val="20"/>
          <w:szCs w:val="20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432C9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06048"/>
    <w:multiLevelType w:val="hybridMultilevel"/>
    <w:tmpl w:val="14346C18"/>
    <w:lvl w:ilvl="0" w:tplc="3E548202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6CDF770C"/>
    <w:multiLevelType w:val="multilevel"/>
    <w:tmpl w:val="C31A356E"/>
    <w:lvl w:ilvl="0">
      <w:start w:val="33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92459"/>
    <w:rsid w:val="002C743B"/>
    <w:rsid w:val="002F2FDF"/>
    <w:rsid w:val="00430FF2"/>
    <w:rsid w:val="004C3FDC"/>
    <w:rsid w:val="00C23864"/>
    <w:rsid w:val="00D43B81"/>
    <w:rsid w:val="00DB2CCF"/>
    <w:rsid w:val="00E33AE0"/>
    <w:rsid w:val="00F92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59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92459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9245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92459"/>
    <w:pPr>
      <w:ind w:left="720"/>
      <w:contextualSpacing/>
    </w:pPr>
  </w:style>
  <w:style w:type="character" w:customStyle="1" w:styleId="rvts9">
    <w:name w:val="rvts9"/>
    <w:basedOn w:val="a0"/>
    <w:rsid w:val="00F92459"/>
  </w:style>
  <w:style w:type="character" w:customStyle="1" w:styleId="a4">
    <w:name w:val="Основний текст_"/>
    <w:basedOn w:val="a0"/>
    <w:link w:val="7"/>
    <w:rsid w:val="00E33AE0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1">
    <w:name w:val="Основний текст1"/>
    <w:basedOn w:val="a4"/>
    <w:rsid w:val="00E33AE0"/>
  </w:style>
  <w:style w:type="character" w:customStyle="1" w:styleId="2">
    <w:name w:val="Основний текст2"/>
    <w:basedOn w:val="a4"/>
    <w:rsid w:val="00E33AE0"/>
  </w:style>
  <w:style w:type="character" w:customStyle="1" w:styleId="-1pt">
    <w:name w:val="Основний текст + Інтервал -1 pt"/>
    <w:basedOn w:val="a4"/>
    <w:rsid w:val="00E33AE0"/>
    <w:rPr>
      <w:spacing w:val="-30"/>
    </w:rPr>
  </w:style>
  <w:style w:type="character" w:customStyle="1" w:styleId="31">
    <w:name w:val="Основний текст3"/>
    <w:basedOn w:val="a4"/>
    <w:rsid w:val="00E33AE0"/>
  </w:style>
  <w:style w:type="character" w:customStyle="1" w:styleId="4">
    <w:name w:val="Основний текст4"/>
    <w:basedOn w:val="a4"/>
    <w:rsid w:val="00E33AE0"/>
  </w:style>
  <w:style w:type="character" w:customStyle="1" w:styleId="5">
    <w:name w:val="Основний текст5"/>
    <w:basedOn w:val="a4"/>
    <w:rsid w:val="00E33AE0"/>
  </w:style>
  <w:style w:type="character" w:customStyle="1" w:styleId="10">
    <w:name w:val="Заголовок №1_"/>
    <w:basedOn w:val="a0"/>
    <w:rsid w:val="00E33AE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">
    <w:name w:val="Заголовок №1"/>
    <w:basedOn w:val="10"/>
    <w:rsid w:val="00E33AE0"/>
  </w:style>
  <w:style w:type="character" w:customStyle="1" w:styleId="6">
    <w:name w:val="Основний текст6"/>
    <w:basedOn w:val="a4"/>
    <w:rsid w:val="00E33AE0"/>
  </w:style>
  <w:style w:type="paragraph" w:customStyle="1" w:styleId="7">
    <w:name w:val="Основний текст7"/>
    <w:basedOn w:val="a"/>
    <w:link w:val="a4"/>
    <w:rsid w:val="00E33AE0"/>
    <w:pPr>
      <w:shd w:val="clear" w:color="auto" w:fill="FFFFFF"/>
      <w:spacing w:after="240" w:line="350" w:lineRule="exact"/>
      <w:jc w:val="center"/>
    </w:pPr>
    <w:rPr>
      <w:rFonts w:ascii="Trebuchet MS" w:eastAsia="Trebuchet MS" w:hAnsi="Trebuchet MS" w:cs="Trebuchet MS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5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55F55-DB78-4B23-9E35-B9F4167A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1278</Words>
  <Characters>729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24 квітня 2018 р.</vt:lpstr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2018-05-02T10:08:00Z</cp:lastPrinted>
  <dcterms:created xsi:type="dcterms:W3CDTF">2018-04-27T11:56:00Z</dcterms:created>
  <dcterms:modified xsi:type="dcterms:W3CDTF">2018-05-02T10:09:00Z</dcterms:modified>
</cp:coreProperties>
</file>