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39441C">
        <w:rPr>
          <w:b/>
          <w:sz w:val="28"/>
          <w:szCs w:val="28"/>
          <w:lang w:val="uk-UA"/>
        </w:rPr>
        <w:t>2112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39441C">
        <w:rPr>
          <w:sz w:val="28"/>
          <w:szCs w:val="28"/>
          <w:lang w:val="uk-UA"/>
        </w:rPr>
        <w:t>Теклишин</w:t>
      </w:r>
      <w:proofErr w:type="spellEnd"/>
      <w:r w:rsidR="0039441C">
        <w:rPr>
          <w:sz w:val="28"/>
          <w:szCs w:val="28"/>
          <w:lang w:val="uk-UA"/>
        </w:rPr>
        <w:t xml:space="preserve"> Галини Іванівни</w:t>
      </w:r>
      <w:r w:rsidR="00D31610" w:rsidRPr="00D31610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39441C">
        <w:rPr>
          <w:sz w:val="28"/>
          <w:szCs w:val="28"/>
          <w:lang w:val="uk-UA"/>
        </w:rPr>
        <w:t>Теклишин</w:t>
      </w:r>
      <w:proofErr w:type="spellEnd"/>
      <w:r w:rsidR="0039441C">
        <w:rPr>
          <w:sz w:val="28"/>
          <w:szCs w:val="28"/>
          <w:lang w:val="uk-UA"/>
        </w:rPr>
        <w:t xml:space="preserve"> Галин</w:t>
      </w:r>
      <w:r w:rsidR="0039441C">
        <w:rPr>
          <w:sz w:val="28"/>
          <w:szCs w:val="28"/>
          <w:lang w:val="uk-UA"/>
        </w:rPr>
        <w:t>і</w:t>
      </w:r>
      <w:r w:rsidR="0039441C">
        <w:rPr>
          <w:sz w:val="28"/>
          <w:szCs w:val="28"/>
          <w:lang w:val="uk-UA"/>
        </w:rPr>
        <w:t xml:space="preserve"> Іван</w:t>
      </w:r>
      <w:r w:rsidR="0039441C">
        <w:rPr>
          <w:sz w:val="28"/>
          <w:szCs w:val="28"/>
          <w:lang w:val="uk-UA"/>
        </w:rPr>
        <w:t xml:space="preserve">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39441C">
        <w:rPr>
          <w:sz w:val="28"/>
          <w:szCs w:val="28"/>
          <w:lang w:val="uk-UA"/>
        </w:rPr>
        <w:t>П. Тичини</w:t>
      </w:r>
      <w:r w:rsidR="00BB41BE" w:rsidRPr="00EB793A">
        <w:rPr>
          <w:sz w:val="28"/>
          <w:szCs w:val="28"/>
          <w:lang w:val="uk-UA"/>
        </w:rPr>
        <w:t xml:space="preserve">, </w:t>
      </w:r>
      <w:r w:rsidR="0039441C">
        <w:rPr>
          <w:sz w:val="28"/>
          <w:szCs w:val="28"/>
          <w:lang w:val="uk-UA"/>
        </w:rPr>
        <w:t>18</w:t>
      </w:r>
      <w:bookmarkStart w:id="0" w:name="_GoBack"/>
      <w:bookmarkEnd w:id="0"/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39441C">
        <w:rPr>
          <w:sz w:val="28"/>
          <w:szCs w:val="28"/>
          <w:lang w:val="uk-UA"/>
        </w:rPr>
        <w:t>Теклишин</w:t>
      </w:r>
      <w:proofErr w:type="spellEnd"/>
      <w:r w:rsidR="0039441C">
        <w:rPr>
          <w:sz w:val="28"/>
          <w:szCs w:val="28"/>
          <w:lang w:val="uk-UA"/>
        </w:rPr>
        <w:t xml:space="preserve"> Галині Іванівні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81F" w:rsidRDefault="00DD381F" w:rsidP="0069029B">
      <w:r>
        <w:separator/>
      </w:r>
    </w:p>
  </w:endnote>
  <w:endnote w:type="continuationSeparator" w:id="0">
    <w:p w:rsidR="00DD381F" w:rsidRDefault="00DD381F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81F" w:rsidRDefault="00DD381F" w:rsidP="0069029B">
      <w:r>
        <w:separator/>
      </w:r>
    </w:p>
  </w:footnote>
  <w:footnote w:type="continuationSeparator" w:id="0">
    <w:p w:rsidR="00DD381F" w:rsidRDefault="00DD381F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2020-07-16T10:06:00Z</cp:lastPrinted>
  <dcterms:created xsi:type="dcterms:W3CDTF">2020-07-16T10:06:00Z</dcterms:created>
  <dcterms:modified xsi:type="dcterms:W3CDTF">2020-07-16T10:06:00Z</dcterms:modified>
</cp:coreProperties>
</file>