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B91B0E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B91B0E">
        <w:rPr>
          <w:b/>
          <w:sz w:val="28"/>
          <w:szCs w:val="28"/>
          <w:lang w:val="uk-UA"/>
        </w:rPr>
        <w:t>2259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B91B0E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B91B0E">
        <w:rPr>
          <w:i/>
          <w:sz w:val="28"/>
          <w:szCs w:val="28"/>
          <w:lang w:val="uk-UA"/>
        </w:rPr>
        <w:t xml:space="preserve"> гр. </w:t>
      </w:r>
      <w:bookmarkStart w:id="0" w:name="_GoBack"/>
      <w:r w:rsidR="00B91B0E">
        <w:rPr>
          <w:i/>
          <w:sz w:val="28"/>
          <w:szCs w:val="28"/>
          <w:lang w:val="uk-UA"/>
        </w:rPr>
        <w:t>Баранович Л. Р.</w:t>
      </w:r>
      <w:bookmarkEnd w:id="0"/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B91B0E">
        <w:rPr>
          <w:sz w:val="28"/>
          <w:szCs w:val="28"/>
          <w:lang w:val="uk-UA"/>
        </w:rPr>
        <w:t>Баранович Любов Романівни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B91B0E">
        <w:rPr>
          <w:sz w:val="28"/>
          <w:szCs w:val="28"/>
          <w:lang w:val="uk-UA"/>
        </w:rPr>
        <w:t xml:space="preserve">Баранович Любов Романівні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B91B0E">
        <w:rPr>
          <w:sz w:val="28"/>
          <w:szCs w:val="28"/>
          <w:lang w:val="uk-UA"/>
        </w:rPr>
        <w:t>Галицька</w:t>
      </w:r>
      <w:r w:rsidR="00450B67">
        <w:rPr>
          <w:sz w:val="28"/>
          <w:szCs w:val="28"/>
          <w:lang w:val="uk-UA"/>
        </w:rPr>
        <w:t xml:space="preserve">, </w:t>
      </w:r>
      <w:r w:rsidR="00B91B0E">
        <w:rPr>
          <w:sz w:val="28"/>
          <w:szCs w:val="28"/>
          <w:lang w:val="uk-UA"/>
        </w:rPr>
        <w:t>32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B91B0E">
        <w:rPr>
          <w:sz w:val="28"/>
          <w:szCs w:val="28"/>
          <w:lang w:val="uk-UA"/>
        </w:rPr>
        <w:t xml:space="preserve">Баранович Любов Романівні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B91B0E">
        <w:rPr>
          <w:sz w:val="28"/>
          <w:szCs w:val="28"/>
          <w:lang w:val="uk-UA"/>
        </w:rPr>
        <w:t>0281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B91B0E">
        <w:rPr>
          <w:sz w:val="28"/>
          <w:szCs w:val="28"/>
          <w:lang w:val="uk-UA"/>
        </w:rPr>
        <w:t>Галицька</w:t>
      </w:r>
      <w:r w:rsidR="00450B67">
        <w:rPr>
          <w:sz w:val="28"/>
          <w:szCs w:val="28"/>
          <w:lang w:val="uk-UA"/>
        </w:rPr>
        <w:t xml:space="preserve">, </w:t>
      </w:r>
      <w:r w:rsidR="00B91B0E">
        <w:rPr>
          <w:sz w:val="28"/>
          <w:szCs w:val="28"/>
          <w:lang w:val="uk-UA"/>
        </w:rPr>
        <w:t>32</w:t>
      </w:r>
      <w:r w:rsidR="00450B67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B91B0E">
        <w:rPr>
          <w:sz w:val="28"/>
          <w:szCs w:val="28"/>
          <w:lang w:val="uk-UA"/>
        </w:rPr>
        <w:t>0281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1B0E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2020-09-07T16:22:00Z</dcterms:created>
  <dcterms:modified xsi:type="dcterms:W3CDTF">2020-09-07T16:22:00Z</dcterms:modified>
</cp:coreProperties>
</file>