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bookmarkStart w:id="0" w:name="_GoBack"/>
      <w:bookmarkEnd w:id="0"/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BF31BF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651FB9" w:rsidRPr="00DA49AC">
        <w:rPr>
          <w:b/>
          <w:szCs w:val="28"/>
          <w:u w:val="single"/>
        </w:rPr>
        <w:t>-а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E52357">
        <w:rPr>
          <w:b/>
          <w:szCs w:val="28"/>
        </w:rPr>
        <w:t>2344</w:t>
      </w:r>
    </w:p>
    <w:p w:rsidR="00B06B31" w:rsidRPr="00E575DE" w:rsidRDefault="00BF31BF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20 жовтня 2020 </w:t>
      </w:r>
      <w:r w:rsidR="00B06B31" w:rsidRPr="00E575DE">
        <w:rPr>
          <w:szCs w:val="28"/>
        </w:rPr>
        <w:t>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</w:t>
      </w:r>
      <w:r w:rsidR="00B10103">
        <w:rPr>
          <w:i/>
        </w:rPr>
        <w:t xml:space="preserve">внесення </w:t>
      </w:r>
      <w:r w:rsidR="00C51A14">
        <w:rPr>
          <w:i/>
        </w:rPr>
        <w:t xml:space="preserve">змін до місцевого бюджету </w:t>
      </w:r>
      <w:r w:rsidR="00106F1D">
        <w:rPr>
          <w:i/>
        </w:rPr>
        <w:t xml:space="preserve">за </w:t>
      </w:r>
      <w:r w:rsidR="007378E1">
        <w:rPr>
          <w:i/>
        </w:rPr>
        <w:t>спеціальним</w:t>
      </w:r>
      <w:r w:rsidR="00106F1D">
        <w:rPr>
          <w:i/>
        </w:rPr>
        <w:t xml:space="preserve"> фондом </w:t>
      </w:r>
      <w:r w:rsidR="00B10103">
        <w:rPr>
          <w:i/>
        </w:rPr>
        <w:t xml:space="preserve">на </w:t>
      </w:r>
      <w:r w:rsidR="00C51A14">
        <w:rPr>
          <w:i/>
        </w:rPr>
        <w:t>2</w:t>
      </w:r>
      <w:r w:rsidR="00BF31BF">
        <w:rPr>
          <w:i/>
        </w:rPr>
        <w:t>020</w:t>
      </w:r>
      <w:r w:rsidR="00C51A14">
        <w:rPr>
          <w:i/>
        </w:rPr>
        <w:t xml:space="preserve"> рік</w:t>
      </w:r>
    </w:p>
    <w:p w:rsidR="00137474" w:rsidRDefault="00137474" w:rsidP="006A6C9F">
      <w:pPr>
        <w:pStyle w:val="ac"/>
        <w:jc w:val="both"/>
        <w:rPr>
          <w:lang w:val="ru-RU" w:eastAsia="en-US"/>
        </w:rPr>
      </w:pPr>
    </w:p>
    <w:p w:rsidR="00137474" w:rsidRDefault="00B10103" w:rsidP="00B10103">
      <w:pPr>
        <w:pStyle w:val="ac"/>
        <w:spacing w:line="276" w:lineRule="auto"/>
        <w:jc w:val="both"/>
      </w:pPr>
      <w:r>
        <w:t>Керуючись статтею 26 Закону</w:t>
      </w:r>
      <w:r w:rsidR="007378E1">
        <w:t xml:space="preserve"> України «Про місцеве самоврядування в Україні»</w:t>
      </w:r>
      <w:r w:rsidR="00541AB9">
        <w:t>, ст.78 Бюджетного кодексу України</w:t>
      </w:r>
      <w:r w:rsidR="007378E1">
        <w:t xml:space="preserve"> відповідно до пункту 7 протоколу першого заступника голови Львівської облдержадміністрації від 15.10.2020 №51/0/7-20 щодо врахування коштів  на співфінансування з місцевих бюджетів проєктів придбання </w:t>
      </w:r>
      <w:proofErr w:type="spellStart"/>
      <w:r w:rsidR="007378E1">
        <w:t>телемедичного</w:t>
      </w:r>
      <w:proofErr w:type="spellEnd"/>
      <w:r w:rsidR="007378E1">
        <w:t xml:space="preserve"> обладнання для амбулаторій загальної практики – сімейної медицини у сільській місцевості</w:t>
      </w:r>
      <w:r w:rsidR="00D56FDA">
        <w:t xml:space="preserve">, </w:t>
      </w:r>
      <w:r w:rsidR="00541AB9">
        <w:t xml:space="preserve">а також на капітальний ремонт приміщень нежитлової будівлі (Народний дім) по вул. Старе Село,94-Б у с. Кам’янопіль, </w:t>
      </w:r>
      <w:r w:rsidR="00137474">
        <w:t>сесія Мурованської сільської ради ОТГ</w:t>
      </w:r>
    </w:p>
    <w:p w:rsidR="00700A1D" w:rsidRDefault="00700A1D" w:rsidP="00B10103">
      <w:pPr>
        <w:pStyle w:val="ac"/>
        <w:spacing w:line="276" w:lineRule="auto"/>
        <w:jc w:val="both"/>
        <w:rPr>
          <w:b/>
        </w:rPr>
      </w:pPr>
    </w:p>
    <w:p w:rsidR="00137474" w:rsidRDefault="00137474" w:rsidP="00B10103">
      <w:pPr>
        <w:pStyle w:val="ac"/>
        <w:spacing w:line="276" w:lineRule="auto"/>
        <w:jc w:val="center"/>
        <w:rPr>
          <w:b/>
        </w:rPr>
      </w:pPr>
      <w:r>
        <w:rPr>
          <w:b/>
        </w:rPr>
        <w:t>В И Р І Ш И Л А:</w:t>
      </w:r>
    </w:p>
    <w:p w:rsidR="00B10103" w:rsidRDefault="00B10103" w:rsidP="00B10103">
      <w:pPr>
        <w:pStyle w:val="ac"/>
        <w:spacing w:line="276" w:lineRule="auto"/>
        <w:jc w:val="center"/>
        <w:rPr>
          <w:b/>
        </w:rPr>
      </w:pPr>
    </w:p>
    <w:p w:rsidR="00C51A14" w:rsidRDefault="00B33E42" w:rsidP="00B10103">
      <w:pPr>
        <w:pStyle w:val="ac"/>
        <w:spacing w:line="276" w:lineRule="auto"/>
        <w:jc w:val="both"/>
      </w:pPr>
      <w:r>
        <w:t xml:space="preserve">1. </w:t>
      </w:r>
      <w:r w:rsidR="007378E1">
        <w:t xml:space="preserve">Затвердити на 2020 рік кошти в сільському бюджеті в сумі 22000 гривень </w:t>
      </w:r>
      <w:r w:rsidR="002A3474">
        <w:t xml:space="preserve">на співфінансування проєктів придбання </w:t>
      </w:r>
      <w:proofErr w:type="spellStart"/>
      <w:r w:rsidR="002A3474">
        <w:t>телемедичного</w:t>
      </w:r>
      <w:proofErr w:type="spellEnd"/>
      <w:r w:rsidR="002A3474">
        <w:t xml:space="preserve"> обладнання для амбулаторій загальної практики – сімейної медицини у сільській місцевості</w:t>
      </w:r>
      <w:r w:rsidR="00B10103">
        <w:t xml:space="preserve"> </w:t>
      </w:r>
      <w:r w:rsidR="00A426AF">
        <w:t>Мурованської сільської ради ОТГ</w:t>
      </w:r>
      <w:r w:rsidR="00C51A14">
        <w:t>, а</w:t>
      </w:r>
      <w:r w:rsidR="00E32E9C">
        <w:t xml:space="preserve"> </w:t>
      </w:r>
      <w:r w:rsidR="00C51A14">
        <w:t>саме:</w:t>
      </w:r>
    </w:p>
    <w:p w:rsidR="002A3474" w:rsidRDefault="002A3474" w:rsidP="00B10103">
      <w:pPr>
        <w:pStyle w:val="ac"/>
        <w:spacing w:line="276" w:lineRule="auto"/>
        <w:jc w:val="both"/>
      </w:pPr>
      <w:proofErr w:type="spellStart"/>
      <w:r>
        <w:t>Ямпільська</w:t>
      </w:r>
      <w:proofErr w:type="spellEnd"/>
      <w:r>
        <w:t xml:space="preserve"> АЗПСМ - 11000 гривень;</w:t>
      </w:r>
    </w:p>
    <w:p w:rsidR="002A3474" w:rsidRDefault="00B10103" w:rsidP="00B10103">
      <w:pPr>
        <w:pStyle w:val="ac"/>
        <w:spacing w:line="276" w:lineRule="auto"/>
        <w:jc w:val="both"/>
      </w:pPr>
      <w:r>
        <w:t>Мурованська АЗПСМ -</w:t>
      </w:r>
      <w:r w:rsidR="002A3474">
        <w:t xml:space="preserve"> 11000 гривень</w:t>
      </w:r>
    </w:p>
    <w:p w:rsidR="004825C6" w:rsidRDefault="00B33E42" w:rsidP="00B10103">
      <w:pPr>
        <w:pStyle w:val="ac"/>
        <w:spacing w:line="276" w:lineRule="auto"/>
        <w:jc w:val="both"/>
      </w:pPr>
      <w:r>
        <w:t>2.</w:t>
      </w:r>
      <w:r w:rsidR="00B10103">
        <w:t xml:space="preserve"> </w:t>
      </w:r>
      <w:r w:rsidR="00E32E9C" w:rsidRPr="00E32E9C">
        <w:t xml:space="preserve">Збільшити асигнування за </w:t>
      </w:r>
      <w:r w:rsidR="002A3474">
        <w:t>спеціаль</w:t>
      </w:r>
      <w:r w:rsidR="00E32E9C" w:rsidRPr="00E32E9C">
        <w:t>ним фондом</w:t>
      </w:r>
      <w:r w:rsidR="002A3474">
        <w:t xml:space="preserve"> за </w:t>
      </w:r>
      <w:r w:rsidR="00491661" w:rsidRPr="002A3474">
        <w:t>КПКВК 011</w:t>
      </w:r>
      <w:r w:rsidR="002A3474" w:rsidRPr="002A3474">
        <w:t>21</w:t>
      </w:r>
      <w:r w:rsidR="00C73277" w:rsidRPr="002A3474">
        <w:t>13</w:t>
      </w:r>
      <w:r w:rsidR="00E32E9C" w:rsidRPr="002A3474">
        <w:rPr>
          <w:b/>
        </w:rPr>
        <w:t xml:space="preserve"> </w:t>
      </w:r>
      <w:r w:rsidR="00491661" w:rsidRPr="002A3474">
        <w:rPr>
          <w:b/>
        </w:rPr>
        <w:t>«</w:t>
      </w:r>
      <w:r w:rsidR="002A3474" w:rsidRPr="002A3474">
        <w:rPr>
          <w:iCs/>
          <w:color w:val="000000"/>
          <w:shd w:val="clear" w:color="auto" w:fill="FFFFFF"/>
        </w:rPr>
        <w:t>Первинна медична допомога населенню, що надається амбулаторно-поліклінічними закладами (відділеннями)</w:t>
      </w:r>
      <w:r w:rsidR="005920EA" w:rsidRPr="002A3474">
        <w:rPr>
          <w:b/>
          <w:color w:val="000000"/>
          <w:shd w:val="clear" w:color="auto" w:fill="FFFFFF"/>
        </w:rPr>
        <w:t>»</w:t>
      </w:r>
      <w:r w:rsidR="00656A73" w:rsidRPr="002A3474">
        <w:rPr>
          <w:b/>
          <w:color w:val="000000"/>
          <w:shd w:val="clear" w:color="auto" w:fill="FFFFFF"/>
        </w:rPr>
        <w:t xml:space="preserve"> </w:t>
      </w:r>
      <w:r w:rsidR="00656A73" w:rsidRPr="002A3474">
        <w:rPr>
          <w:color w:val="000000"/>
          <w:shd w:val="clear" w:color="auto" w:fill="FFFFFF"/>
        </w:rPr>
        <w:t xml:space="preserve">на суму </w:t>
      </w:r>
      <w:r w:rsidR="0011712F">
        <w:rPr>
          <w:color w:val="000000"/>
          <w:shd w:val="clear" w:color="auto" w:fill="FFFFFF"/>
          <w:lang w:val="en-US"/>
        </w:rPr>
        <w:t>22</w:t>
      </w:r>
      <w:r w:rsidR="002A3474">
        <w:rPr>
          <w:color w:val="000000"/>
          <w:shd w:val="clear" w:color="auto" w:fill="FFFFFF"/>
        </w:rPr>
        <w:t>000</w:t>
      </w:r>
      <w:r w:rsidR="00B53520" w:rsidRPr="002A3474">
        <w:rPr>
          <w:color w:val="000000"/>
          <w:shd w:val="clear" w:color="auto" w:fill="FFFFFF"/>
        </w:rPr>
        <w:t xml:space="preserve"> грн</w:t>
      </w:r>
      <w:r w:rsidR="004825C6">
        <w:rPr>
          <w:color w:val="000000"/>
          <w:shd w:val="clear" w:color="auto" w:fill="FFFFFF"/>
        </w:rPr>
        <w:t xml:space="preserve">, </w:t>
      </w:r>
      <w:r w:rsidR="00491661" w:rsidRPr="002A3474">
        <w:rPr>
          <w:color w:val="000000"/>
          <w:shd w:val="clear" w:color="auto" w:fill="FFFFFF"/>
        </w:rPr>
        <w:t>КЕКВ</w:t>
      </w:r>
      <w:r w:rsidR="004825C6">
        <w:rPr>
          <w:color w:val="000000"/>
          <w:shd w:val="clear" w:color="auto" w:fill="FFFFFF"/>
        </w:rPr>
        <w:t xml:space="preserve"> </w:t>
      </w:r>
      <w:r w:rsidR="0011712F">
        <w:rPr>
          <w:color w:val="000000"/>
          <w:shd w:val="clear" w:color="auto" w:fill="FFFFFF"/>
          <w:lang w:val="en-US"/>
        </w:rPr>
        <w:t>3210</w:t>
      </w:r>
      <w:r w:rsidR="002A3474">
        <w:rPr>
          <w:color w:val="000000"/>
          <w:shd w:val="clear" w:color="auto" w:fill="FFFFFF"/>
        </w:rPr>
        <w:t xml:space="preserve"> за рахунок зменшення асигнувань, передбачених за спеціальним фондом за</w:t>
      </w:r>
      <w:r w:rsidR="004825C6">
        <w:rPr>
          <w:color w:val="000000"/>
          <w:shd w:val="clear" w:color="auto" w:fill="FFFFFF"/>
        </w:rPr>
        <w:t xml:space="preserve"> </w:t>
      </w:r>
      <w:r w:rsidR="004825C6" w:rsidRPr="002A3474">
        <w:t>КПКВК 011</w:t>
      </w:r>
      <w:r w:rsidR="004825C6">
        <w:t>1010 «Надання дошкільної  освіти», КЕКВ 3110.</w:t>
      </w:r>
    </w:p>
    <w:p w:rsidR="00541AB9" w:rsidRDefault="00870EC1" w:rsidP="00B10103">
      <w:pPr>
        <w:pStyle w:val="ac"/>
        <w:spacing w:line="276" w:lineRule="auto"/>
        <w:jc w:val="both"/>
      </w:pPr>
      <w:r>
        <w:t>3. Збільшити асигнування для</w:t>
      </w:r>
      <w:r w:rsidR="009D36B1">
        <w:t xml:space="preserve"> фінансування об’єкту «Капітальний ремонт приміщень нежитлової будівлі (Народний дім) по вул. Старе Село, 94-Б</w:t>
      </w:r>
      <w:r w:rsidR="009D36B1" w:rsidRPr="009D36B1">
        <w:t xml:space="preserve"> </w:t>
      </w:r>
      <w:r w:rsidR="009D36B1">
        <w:t>у с. Кам’янопіль Пустомитівського району Львівської області» в сумі 5</w:t>
      </w:r>
      <w:r>
        <w:t>00000</w:t>
      </w:r>
      <w:r w:rsidR="009D36B1">
        <w:t xml:space="preserve"> грн за КТПКВК 7324 «</w:t>
      </w:r>
      <w:r w:rsidR="00B10103">
        <w:t>Будівництво</w:t>
      </w:r>
      <w:r w:rsidR="009D36B1" w:rsidRPr="009D36B1">
        <w:t xml:space="preserve"> установ та закладів культури</w:t>
      </w:r>
      <w:r w:rsidR="009D36B1">
        <w:t>», КЕКВ 3132 за рахунок зменшення асигнувань за КТПКВК 7310 «</w:t>
      </w:r>
      <w:r w:rsidR="009D36B1" w:rsidRPr="009D36B1">
        <w:t>Будівництво об'єктів житлово-комунального господарства</w:t>
      </w:r>
      <w:r w:rsidR="009D36B1">
        <w:t>», КЕКВ 3122.</w:t>
      </w:r>
    </w:p>
    <w:p w:rsidR="00137474" w:rsidRDefault="009D36B1" w:rsidP="00B10103">
      <w:pPr>
        <w:pStyle w:val="ac"/>
        <w:spacing w:line="276" w:lineRule="auto"/>
        <w:jc w:val="both"/>
      </w:pPr>
      <w:r>
        <w:lastRenderedPageBreak/>
        <w:t>4</w:t>
      </w:r>
      <w:r w:rsidR="00137474">
        <w:t xml:space="preserve">. </w:t>
      </w:r>
      <w:r w:rsidR="00AF1DF9">
        <w:t xml:space="preserve">Фінансовому управлінню </w:t>
      </w:r>
      <w:r w:rsidR="00137474">
        <w:t xml:space="preserve">внести відповідні </w:t>
      </w:r>
      <w:r w:rsidR="00D94056">
        <w:t xml:space="preserve">зміни до </w:t>
      </w:r>
      <w:r w:rsidR="00137474">
        <w:t>показників бюджету Мурован</w:t>
      </w:r>
      <w:r w:rsidR="004825C6">
        <w:t>ської сільської ради ОТГ на 2020</w:t>
      </w:r>
      <w:r w:rsidR="00137474">
        <w:t xml:space="preserve"> рік</w:t>
      </w:r>
      <w:r>
        <w:t xml:space="preserve"> та до напрямів використання коштів відповідно до затверджених програм</w:t>
      </w:r>
      <w:r w:rsidR="00137474">
        <w:t>.</w:t>
      </w:r>
    </w:p>
    <w:p w:rsidR="00A6217D" w:rsidRDefault="009D36B1" w:rsidP="00B10103">
      <w:pPr>
        <w:pStyle w:val="ac"/>
        <w:spacing w:line="276" w:lineRule="auto"/>
        <w:jc w:val="both"/>
      </w:pPr>
      <w:r>
        <w:t>5</w:t>
      </w:r>
      <w:r w:rsidR="00A6217D">
        <w:t>.</w:t>
      </w:r>
      <w:r w:rsidR="0094261E">
        <w:t xml:space="preserve"> </w:t>
      </w:r>
      <w:r w:rsidR="00A6217D">
        <w:t xml:space="preserve">Відділу </w:t>
      </w:r>
      <w:r w:rsidR="00A6217D" w:rsidRPr="00733EB6">
        <w:t xml:space="preserve">бухгалтерського обліку та звітності </w:t>
      </w:r>
      <w:r w:rsidR="001212D8">
        <w:t>здійснити фінансування зазначених видатків з урахуванням у</w:t>
      </w:r>
      <w:r w:rsidR="00202FAB">
        <w:t>несених змін</w:t>
      </w:r>
      <w:r w:rsidR="00A6217D">
        <w:t>.</w:t>
      </w:r>
    </w:p>
    <w:p w:rsidR="00137474" w:rsidRDefault="009D36B1" w:rsidP="00B10103">
      <w:pPr>
        <w:pStyle w:val="ac"/>
        <w:spacing w:line="276" w:lineRule="auto"/>
        <w:jc w:val="both"/>
      </w:pPr>
      <w:r>
        <w:t>6</w:t>
      </w:r>
      <w:r w:rsidR="00137474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700A1D" w:rsidRDefault="00700A1D" w:rsidP="006A6C9F">
      <w:pPr>
        <w:pStyle w:val="ac"/>
        <w:jc w:val="both"/>
        <w:rPr>
          <w:b/>
        </w:rPr>
      </w:pPr>
    </w:p>
    <w:p w:rsidR="006A6C9F" w:rsidRDefault="006A6C9F" w:rsidP="006A6C9F">
      <w:pPr>
        <w:pStyle w:val="ac"/>
        <w:jc w:val="both"/>
        <w:rPr>
          <w:b/>
        </w:rPr>
      </w:pPr>
    </w:p>
    <w:p w:rsidR="003D73FE" w:rsidRDefault="00D94056" w:rsidP="006A6C9F">
      <w:pPr>
        <w:pStyle w:val="ac"/>
        <w:jc w:val="both"/>
        <w:rPr>
          <w:bCs/>
          <w:sz w:val="22"/>
          <w:szCs w:val="22"/>
        </w:rPr>
      </w:pPr>
      <w:r>
        <w:rPr>
          <w:b/>
        </w:rPr>
        <w:t xml:space="preserve">Сільський голова  </w:t>
      </w:r>
      <w:r w:rsidR="00E10B96" w:rsidRPr="00E575DE">
        <w:rPr>
          <w:b/>
        </w:rPr>
        <w:t xml:space="preserve">                                                                     Петрух З.В.</w:t>
      </w:r>
    </w:p>
    <w:sectPr w:rsidR="003D73FE" w:rsidSect="00B10103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51169"/>
    <w:rsid w:val="000866F8"/>
    <w:rsid w:val="000A5A2C"/>
    <w:rsid w:val="000B12E4"/>
    <w:rsid w:val="000C148F"/>
    <w:rsid w:val="000C718C"/>
    <w:rsid w:val="000D52FC"/>
    <w:rsid w:val="000E7C9F"/>
    <w:rsid w:val="000F30BC"/>
    <w:rsid w:val="00106F1D"/>
    <w:rsid w:val="00107B4E"/>
    <w:rsid w:val="0011712F"/>
    <w:rsid w:val="001212D8"/>
    <w:rsid w:val="00134928"/>
    <w:rsid w:val="001356FC"/>
    <w:rsid w:val="00137474"/>
    <w:rsid w:val="001950B5"/>
    <w:rsid w:val="001B037F"/>
    <w:rsid w:val="001E7F68"/>
    <w:rsid w:val="001F2538"/>
    <w:rsid w:val="00202FAB"/>
    <w:rsid w:val="002147C0"/>
    <w:rsid w:val="00221237"/>
    <w:rsid w:val="00227680"/>
    <w:rsid w:val="002706DC"/>
    <w:rsid w:val="002855A5"/>
    <w:rsid w:val="002A3474"/>
    <w:rsid w:val="002C2139"/>
    <w:rsid w:val="002C743B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825C6"/>
    <w:rsid w:val="00491661"/>
    <w:rsid w:val="004A1657"/>
    <w:rsid w:val="004B6DCE"/>
    <w:rsid w:val="004C6D5F"/>
    <w:rsid w:val="004D67E2"/>
    <w:rsid w:val="004F62C1"/>
    <w:rsid w:val="00505365"/>
    <w:rsid w:val="005219D9"/>
    <w:rsid w:val="00524E8B"/>
    <w:rsid w:val="00541AB9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51FB9"/>
    <w:rsid w:val="00656A73"/>
    <w:rsid w:val="00677C7C"/>
    <w:rsid w:val="0069766B"/>
    <w:rsid w:val="006A0A7F"/>
    <w:rsid w:val="006A6C9F"/>
    <w:rsid w:val="006B1422"/>
    <w:rsid w:val="00700A1D"/>
    <w:rsid w:val="0071114E"/>
    <w:rsid w:val="007117EA"/>
    <w:rsid w:val="0073733C"/>
    <w:rsid w:val="007378E1"/>
    <w:rsid w:val="00742FDD"/>
    <w:rsid w:val="00743190"/>
    <w:rsid w:val="00767383"/>
    <w:rsid w:val="00773F2A"/>
    <w:rsid w:val="00775005"/>
    <w:rsid w:val="00786359"/>
    <w:rsid w:val="00791DEF"/>
    <w:rsid w:val="007B19C8"/>
    <w:rsid w:val="007C78F1"/>
    <w:rsid w:val="007E1D4D"/>
    <w:rsid w:val="00822737"/>
    <w:rsid w:val="00823E3C"/>
    <w:rsid w:val="008349B3"/>
    <w:rsid w:val="00840309"/>
    <w:rsid w:val="008642CE"/>
    <w:rsid w:val="00870EC1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D36B1"/>
    <w:rsid w:val="009F4AAD"/>
    <w:rsid w:val="00A018B4"/>
    <w:rsid w:val="00A209D7"/>
    <w:rsid w:val="00A426AF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10103"/>
    <w:rsid w:val="00B33E42"/>
    <w:rsid w:val="00B47787"/>
    <w:rsid w:val="00B53520"/>
    <w:rsid w:val="00B72E08"/>
    <w:rsid w:val="00B92D3B"/>
    <w:rsid w:val="00BA4432"/>
    <w:rsid w:val="00BB5245"/>
    <w:rsid w:val="00BC66A3"/>
    <w:rsid w:val="00BD4613"/>
    <w:rsid w:val="00BE52C6"/>
    <w:rsid w:val="00BF31BF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73277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94056"/>
    <w:rsid w:val="00DA49AC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2357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1587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бюджету</dc:subject>
  <dc:creator>Олег</dc:creator>
  <cp:lastModifiedBy>Oleg</cp:lastModifiedBy>
  <cp:revision>2</cp:revision>
  <cp:lastPrinted>2020-11-17T09:43:00Z</cp:lastPrinted>
  <dcterms:created xsi:type="dcterms:W3CDTF">2020-11-17T10:46:00Z</dcterms:created>
  <dcterms:modified xsi:type="dcterms:W3CDTF">2020-11-17T10:46:00Z</dcterms:modified>
</cp:coreProperties>
</file>