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Default="00684C92" w:rsidP="00684C92">
      <w:pPr>
        <w:shd w:val="clear" w:color="auto" w:fill="FFFFFF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C92" w:rsidRDefault="00684C92" w:rsidP="001109C0">
      <w:pPr>
        <w:ind w:right="-1283"/>
        <w:jc w:val="center"/>
        <w:outlineLvl w:val="0"/>
        <w:rPr>
          <w:b/>
          <w:sz w:val="24"/>
          <w:szCs w:val="24"/>
        </w:rPr>
      </w:pPr>
    </w:p>
    <w:p w:rsidR="001109C0" w:rsidRPr="00065DF4" w:rsidRDefault="001109C0" w:rsidP="001109C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МУРОВАНСЬКА СІЛЬСЬКА РАДА</w:t>
      </w:r>
    </w:p>
    <w:p w:rsidR="001109C0" w:rsidRPr="00065DF4" w:rsidRDefault="001109C0" w:rsidP="001109C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ОБ’ЄДНАНОЇ ТЕРИТОРІАЛЬНОЇ ГРОМАДИ</w:t>
      </w:r>
    </w:p>
    <w:p w:rsidR="001109C0" w:rsidRPr="00065DF4" w:rsidRDefault="001109C0" w:rsidP="001109C0">
      <w:pPr>
        <w:jc w:val="center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1109C0" w:rsidRPr="00065DF4" w:rsidRDefault="001109C0" w:rsidP="001109C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81120,  с. Сороки-Львівські, вул. Польова, 65 тел. 225-43-22</w:t>
      </w:r>
    </w:p>
    <w:p w:rsidR="001109C0" w:rsidRPr="00065DF4" w:rsidRDefault="001109C0" w:rsidP="001109C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065DF4">
        <w:rPr>
          <w:b/>
          <w:sz w:val="24"/>
          <w:szCs w:val="24"/>
          <w:lang w:val="en-US"/>
        </w:rPr>
        <w:t>sorokylvivskarada</w:t>
      </w:r>
      <w:proofErr w:type="spellEnd"/>
      <w:r w:rsidRPr="00065DF4">
        <w:rPr>
          <w:b/>
          <w:sz w:val="24"/>
          <w:szCs w:val="24"/>
        </w:rPr>
        <w:t>@</w:t>
      </w:r>
      <w:proofErr w:type="spellStart"/>
      <w:r w:rsidRPr="00065DF4">
        <w:rPr>
          <w:b/>
          <w:sz w:val="24"/>
          <w:szCs w:val="24"/>
          <w:lang w:val="en-US"/>
        </w:rPr>
        <w:t>gmail</w:t>
      </w:r>
      <w:proofErr w:type="spellEnd"/>
      <w:r w:rsidRPr="00065DF4">
        <w:rPr>
          <w:b/>
          <w:sz w:val="24"/>
          <w:szCs w:val="24"/>
        </w:rPr>
        <w:t>.</w:t>
      </w:r>
      <w:r w:rsidRPr="00065DF4">
        <w:rPr>
          <w:b/>
          <w:sz w:val="24"/>
          <w:szCs w:val="24"/>
          <w:lang w:val="en-US"/>
        </w:rPr>
        <w:t>com</w:t>
      </w:r>
    </w:p>
    <w:p w:rsidR="001109C0" w:rsidRDefault="001109C0" w:rsidP="001109C0">
      <w:pPr>
        <w:jc w:val="center"/>
        <w:rPr>
          <w:b/>
          <w:sz w:val="24"/>
          <w:szCs w:val="24"/>
        </w:rPr>
      </w:pPr>
    </w:p>
    <w:p w:rsidR="001109C0" w:rsidRPr="009213A7" w:rsidRDefault="001109C0" w:rsidP="001109C0">
      <w:pPr>
        <w:jc w:val="center"/>
        <w:rPr>
          <w:b/>
          <w:sz w:val="24"/>
          <w:szCs w:val="24"/>
          <w:lang w:val="ru-RU"/>
        </w:rPr>
      </w:pPr>
      <w:r w:rsidRPr="009213A7">
        <w:rPr>
          <w:b/>
          <w:sz w:val="24"/>
          <w:szCs w:val="24"/>
        </w:rPr>
        <w:t xml:space="preserve">РОЗПОРЯДЖЕННЯ № </w:t>
      </w:r>
      <w:r w:rsidR="00F2570A">
        <w:rPr>
          <w:b/>
          <w:sz w:val="24"/>
          <w:szCs w:val="24"/>
          <w:lang w:val="ru-RU"/>
        </w:rPr>
        <w:t xml:space="preserve"> 11</w:t>
      </w:r>
    </w:p>
    <w:p w:rsidR="001109C0" w:rsidRPr="009213A7" w:rsidRDefault="001109C0" w:rsidP="001109C0">
      <w:pPr>
        <w:pStyle w:val="3"/>
        <w:ind w:left="0"/>
        <w:rPr>
          <w:i w:val="0"/>
          <w:sz w:val="24"/>
          <w:szCs w:val="24"/>
        </w:rPr>
      </w:pP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</w:rPr>
        <w:t xml:space="preserve"> </w:t>
      </w:r>
    </w:p>
    <w:p w:rsidR="001109C0" w:rsidRPr="00071C7A" w:rsidRDefault="001109C0" w:rsidP="001109C0">
      <w:pPr>
        <w:rPr>
          <w:b/>
          <w:sz w:val="24"/>
          <w:szCs w:val="24"/>
        </w:rPr>
      </w:pPr>
      <w:r w:rsidRPr="009213A7">
        <w:rPr>
          <w:b/>
          <w:sz w:val="24"/>
          <w:szCs w:val="24"/>
        </w:rPr>
        <w:t xml:space="preserve">    </w:t>
      </w:r>
      <w:r w:rsidR="00F2570A">
        <w:rPr>
          <w:b/>
          <w:sz w:val="24"/>
          <w:szCs w:val="24"/>
          <w:lang w:val="ru-RU"/>
        </w:rPr>
        <w:t xml:space="preserve">2 </w:t>
      </w:r>
      <w:proofErr w:type="spellStart"/>
      <w:r w:rsidR="00F2570A">
        <w:rPr>
          <w:b/>
          <w:sz w:val="24"/>
          <w:szCs w:val="24"/>
          <w:lang w:val="ru-RU"/>
        </w:rPr>
        <w:t>січня</w:t>
      </w:r>
      <w:proofErr w:type="spellEnd"/>
      <w:r w:rsidR="00F2570A">
        <w:rPr>
          <w:b/>
          <w:sz w:val="24"/>
          <w:szCs w:val="24"/>
        </w:rPr>
        <w:t xml:space="preserve"> 2020</w:t>
      </w:r>
      <w:r w:rsidRPr="009213A7">
        <w:rPr>
          <w:b/>
          <w:sz w:val="24"/>
          <w:szCs w:val="24"/>
        </w:rPr>
        <w:t xml:space="preserve"> р.</w:t>
      </w:r>
    </w:p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b/>
          <w:bCs/>
          <w:color w:val="000000"/>
          <w:sz w:val="24"/>
          <w:szCs w:val="24"/>
        </w:rPr>
        <w:t>«Про призначення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b/>
          <w:bCs/>
          <w:color w:val="000000"/>
          <w:sz w:val="24"/>
          <w:szCs w:val="24"/>
        </w:rPr>
        <w:t>матеріально-відповідальної особи</w:t>
      </w:r>
      <w:r w:rsidR="00F2570A">
        <w:rPr>
          <w:b/>
          <w:bCs/>
          <w:color w:val="000000"/>
          <w:sz w:val="24"/>
          <w:szCs w:val="24"/>
        </w:rPr>
        <w:t xml:space="preserve"> на 2020 рік.</w:t>
      </w:r>
      <w:bookmarkStart w:id="0" w:name="_GoBack"/>
      <w:bookmarkEnd w:id="0"/>
      <w:r w:rsidRPr="001109C0">
        <w:rPr>
          <w:b/>
          <w:bCs/>
          <w:color w:val="000000"/>
          <w:sz w:val="24"/>
          <w:szCs w:val="24"/>
        </w:rPr>
        <w:t>»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b/>
          <w:bCs/>
          <w:color w:val="000000"/>
          <w:sz w:val="24"/>
          <w:szCs w:val="24"/>
        </w:rPr>
        <w:t>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                                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                Відповідно до Методичних рекомендацій з бухгалтерського обліку  для суб’єктів державного сектору, затвердженого наказом Міністерства фінансів України  від 23.01.2015 року , до статей  134 та 135 Кодексу законів про працю в Україн</w:t>
      </w:r>
      <w:r w:rsidR="00684C92">
        <w:rPr>
          <w:color w:val="000000"/>
          <w:sz w:val="24"/>
          <w:szCs w:val="24"/>
        </w:rPr>
        <w:t xml:space="preserve">и, враховуючи рекомендації в листі </w:t>
      </w:r>
      <w:proofErr w:type="spellStart"/>
      <w:r w:rsidR="00684C92">
        <w:rPr>
          <w:color w:val="000000"/>
          <w:sz w:val="24"/>
          <w:szCs w:val="24"/>
        </w:rPr>
        <w:t>Мінсоцполітики</w:t>
      </w:r>
      <w:proofErr w:type="spellEnd"/>
      <w:r w:rsidR="00684C92">
        <w:rPr>
          <w:color w:val="000000"/>
          <w:sz w:val="24"/>
          <w:szCs w:val="24"/>
        </w:rPr>
        <w:t xml:space="preserve"> № 61/06/186-13 від 29.04.2013 р. </w:t>
      </w:r>
      <w:r w:rsidRPr="001109C0">
        <w:rPr>
          <w:color w:val="000000"/>
          <w:sz w:val="24"/>
          <w:szCs w:val="24"/>
        </w:rPr>
        <w:t xml:space="preserve">і з  метою забезпечення обліку  та збереження матеріальних цінностей  у виконавчому комітеті </w:t>
      </w:r>
      <w:proofErr w:type="spellStart"/>
      <w:r>
        <w:rPr>
          <w:color w:val="000000"/>
          <w:sz w:val="24"/>
          <w:szCs w:val="24"/>
        </w:rPr>
        <w:t>Мурованської</w:t>
      </w:r>
      <w:proofErr w:type="spellEnd"/>
      <w:r>
        <w:rPr>
          <w:color w:val="000000"/>
          <w:sz w:val="24"/>
          <w:szCs w:val="24"/>
        </w:rPr>
        <w:t xml:space="preserve"> сільської</w:t>
      </w:r>
      <w:r w:rsidRPr="001109C0">
        <w:rPr>
          <w:color w:val="000000"/>
          <w:sz w:val="24"/>
          <w:szCs w:val="24"/>
        </w:rPr>
        <w:t xml:space="preserve"> ради, керуючись Законом України «Про місцеве самоврядування в Україні»: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 xml:space="preserve">1.  Призначити відповідальним за отримання та збереження основних засобів, необоротних матеріальних активів, малоцінних та швидкозношуваних предметів, інших матеріальних цінностей – </w:t>
      </w:r>
      <w:proofErr w:type="spellStart"/>
      <w:r w:rsidR="00684C92">
        <w:rPr>
          <w:color w:val="000000"/>
          <w:sz w:val="24"/>
          <w:szCs w:val="24"/>
        </w:rPr>
        <w:t>Петричку</w:t>
      </w:r>
      <w:proofErr w:type="spellEnd"/>
      <w:r w:rsidR="00684C92">
        <w:rPr>
          <w:color w:val="000000"/>
          <w:sz w:val="24"/>
          <w:szCs w:val="24"/>
        </w:rPr>
        <w:t xml:space="preserve"> Світлану Ярославівну</w:t>
      </w:r>
      <w:r w:rsidRPr="001109C0">
        <w:rPr>
          <w:color w:val="000000"/>
          <w:sz w:val="24"/>
          <w:szCs w:val="24"/>
        </w:rPr>
        <w:t>,</w:t>
      </w:r>
      <w:r w:rsidR="00684C92">
        <w:rPr>
          <w:color w:val="000000"/>
          <w:sz w:val="24"/>
          <w:szCs w:val="24"/>
        </w:rPr>
        <w:t xml:space="preserve"> заступника сільського голови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Мурованської</w:t>
      </w:r>
      <w:proofErr w:type="spellEnd"/>
      <w:r>
        <w:rPr>
          <w:color w:val="000000"/>
          <w:sz w:val="24"/>
          <w:szCs w:val="24"/>
        </w:rPr>
        <w:t xml:space="preserve"> сільської ради ОТГ</w:t>
      </w:r>
      <w:r w:rsidRPr="001109C0">
        <w:rPr>
          <w:color w:val="000000"/>
          <w:sz w:val="24"/>
          <w:szCs w:val="24"/>
        </w:rPr>
        <w:t>.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1109C0">
        <w:rPr>
          <w:color w:val="000000"/>
          <w:sz w:val="24"/>
          <w:szCs w:val="24"/>
        </w:rPr>
        <w:t xml:space="preserve">. Контроль за виконанням цього розпорядження покласти </w:t>
      </w:r>
      <w:r>
        <w:rPr>
          <w:color w:val="000000"/>
          <w:sz w:val="24"/>
          <w:szCs w:val="24"/>
        </w:rPr>
        <w:t xml:space="preserve">головного бухгалтера </w:t>
      </w:r>
      <w:proofErr w:type="spellStart"/>
      <w:r>
        <w:rPr>
          <w:color w:val="000000"/>
          <w:sz w:val="24"/>
          <w:szCs w:val="24"/>
        </w:rPr>
        <w:t>Мурованської</w:t>
      </w:r>
      <w:proofErr w:type="spellEnd"/>
      <w:r>
        <w:rPr>
          <w:color w:val="000000"/>
          <w:sz w:val="24"/>
          <w:szCs w:val="24"/>
        </w:rPr>
        <w:t xml:space="preserve"> сільської </w:t>
      </w:r>
      <w:r w:rsidRPr="001109C0">
        <w:rPr>
          <w:color w:val="000000"/>
          <w:sz w:val="24"/>
          <w:szCs w:val="24"/>
        </w:rPr>
        <w:t>ради</w:t>
      </w:r>
      <w:r>
        <w:rPr>
          <w:color w:val="000000"/>
          <w:sz w:val="24"/>
          <w:szCs w:val="24"/>
        </w:rPr>
        <w:t xml:space="preserve"> ОТГ</w:t>
      </w:r>
      <w:r w:rsidRPr="001109C0">
        <w:rPr>
          <w:color w:val="000000"/>
          <w:sz w:val="24"/>
          <w:szCs w:val="24"/>
        </w:rPr>
        <w:t>.</w:t>
      </w:r>
    </w:p>
    <w:p w:rsidR="001109C0" w:rsidRDefault="001109C0" w:rsidP="001109C0">
      <w:pPr>
        <w:jc w:val="both"/>
        <w:rPr>
          <w:sz w:val="28"/>
          <w:szCs w:val="28"/>
        </w:rPr>
      </w:pPr>
    </w:p>
    <w:p w:rsidR="001109C0" w:rsidRDefault="001109C0" w:rsidP="001109C0">
      <w:pPr>
        <w:jc w:val="both"/>
        <w:rPr>
          <w:sz w:val="28"/>
          <w:szCs w:val="28"/>
        </w:rPr>
      </w:pPr>
    </w:p>
    <w:p w:rsidR="001109C0" w:rsidRDefault="001109C0" w:rsidP="001109C0">
      <w:pPr>
        <w:jc w:val="both"/>
        <w:rPr>
          <w:sz w:val="28"/>
          <w:szCs w:val="28"/>
        </w:rPr>
      </w:pPr>
    </w:p>
    <w:p w:rsidR="001109C0" w:rsidRDefault="001109C0" w:rsidP="001109C0">
      <w:pPr>
        <w:jc w:val="center"/>
        <w:rPr>
          <w:lang w:val="ru-RU"/>
        </w:rPr>
      </w:pPr>
      <w:r>
        <w:rPr>
          <w:b/>
          <w:sz w:val="28"/>
          <w:szCs w:val="28"/>
        </w:rPr>
        <w:t xml:space="preserve">Сільський голова                                      З. </w:t>
      </w:r>
      <w:proofErr w:type="spellStart"/>
      <w:r>
        <w:rPr>
          <w:b/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C0"/>
    <w:rsid w:val="001109C0"/>
    <w:rsid w:val="00192C13"/>
    <w:rsid w:val="002C743B"/>
    <w:rsid w:val="00430FF2"/>
    <w:rsid w:val="00684C92"/>
    <w:rsid w:val="00804ACD"/>
    <w:rsid w:val="008B152B"/>
    <w:rsid w:val="00C23864"/>
    <w:rsid w:val="00F2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1109C0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1109C0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84C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84C9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1109C0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1109C0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84C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84C9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2020-01-10T10:39:00Z</cp:lastPrinted>
  <dcterms:created xsi:type="dcterms:W3CDTF">2020-01-10T10:40:00Z</dcterms:created>
  <dcterms:modified xsi:type="dcterms:W3CDTF">2020-01-10T10:40:00Z</dcterms:modified>
</cp:coreProperties>
</file>