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1A" w:rsidRPr="00615BF8" w:rsidRDefault="00D8727F" w:rsidP="00D8727F">
      <w:pPr>
        <w:pStyle w:val="a4"/>
        <w:tabs>
          <w:tab w:val="left" w:pos="5387"/>
        </w:tabs>
        <w:ind w:right="0"/>
        <w:jc w:val="center"/>
        <w:rPr>
          <w:sz w:val="28"/>
          <w:szCs w:val="28"/>
          <w:lang w:val="uk-UA"/>
        </w:rPr>
      </w:pPr>
      <w:r w:rsidRPr="00615BF8"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 wp14:anchorId="1EFCE7AF" wp14:editId="6750F95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051A" w:rsidRPr="00615BF8" w:rsidRDefault="00C5051A" w:rsidP="00D8727F">
      <w:pPr>
        <w:jc w:val="center"/>
        <w:rPr>
          <w:b/>
          <w:sz w:val="28"/>
          <w:szCs w:val="28"/>
          <w:lang w:val="uk-UA"/>
        </w:rPr>
      </w:pPr>
      <w:r w:rsidRPr="00615BF8">
        <w:rPr>
          <w:b/>
          <w:sz w:val="28"/>
          <w:szCs w:val="28"/>
          <w:lang w:val="uk-UA"/>
        </w:rPr>
        <w:t>МУРОВАНСЬКА СІЛЬСЬКА РАДА</w:t>
      </w:r>
    </w:p>
    <w:p w:rsidR="00C5051A" w:rsidRPr="00615BF8" w:rsidRDefault="00C5051A" w:rsidP="00D8727F">
      <w:pPr>
        <w:jc w:val="center"/>
        <w:rPr>
          <w:sz w:val="28"/>
          <w:szCs w:val="28"/>
          <w:lang w:val="uk-UA"/>
        </w:rPr>
      </w:pPr>
      <w:r w:rsidRPr="00615BF8">
        <w:rPr>
          <w:b/>
          <w:sz w:val="28"/>
          <w:szCs w:val="28"/>
          <w:lang w:val="uk-UA"/>
        </w:rPr>
        <w:t>ОБ’ЄДНАНОЇ ТЕРИТОРІАЛЬНОЇ ГРОМАДИ</w:t>
      </w:r>
    </w:p>
    <w:p w:rsidR="00C5051A" w:rsidRPr="00615BF8" w:rsidRDefault="00C5051A" w:rsidP="00D8727F">
      <w:pPr>
        <w:jc w:val="center"/>
        <w:rPr>
          <w:b/>
          <w:sz w:val="28"/>
          <w:szCs w:val="28"/>
          <w:lang w:val="uk-UA"/>
        </w:rPr>
      </w:pPr>
      <w:r w:rsidRPr="00615BF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C5051A" w:rsidRPr="00615BF8" w:rsidRDefault="00D8727F" w:rsidP="00D8727F">
      <w:pPr>
        <w:jc w:val="center"/>
        <w:rPr>
          <w:b/>
          <w:sz w:val="28"/>
          <w:szCs w:val="28"/>
          <w:u w:val="single"/>
          <w:lang w:val="uk-UA"/>
        </w:rPr>
      </w:pPr>
      <w:r w:rsidRPr="00615BF8">
        <w:rPr>
          <w:b/>
          <w:sz w:val="28"/>
          <w:szCs w:val="28"/>
          <w:u w:val="single"/>
          <w:lang w:val="uk-UA"/>
        </w:rPr>
        <w:t>19</w:t>
      </w:r>
      <w:r w:rsidR="00C5051A" w:rsidRPr="00615BF8">
        <w:rPr>
          <w:b/>
          <w:sz w:val="28"/>
          <w:szCs w:val="28"/>
          <w:u w:val="single"/>
          <w:lang w:val="uk-UA"/>
        </w:rPr>
        <w:t>-а сесія І демократичного скликання</w:t>
      </w:r>
    </w:p>
    <w:p w:rsidR="00C5051A" w:rsidRPr="00615BF8" w:rsidRDefault="00C5051A" w:rsidP="00D8727F">
      <w:pPr>
        <w:jc w:val="center"/>
        <w:rPr>
          <w:sz w:val="28"/>
          <w:szCs w:val="28"/>
          <w:lang w:val="uk-UA"/>
        </w:rPr>
      </w:pPr>
    </w:p>
    <w:p w:rsidR="00C5051A" w:rsidRPr="00615BF8" w:rsidRDefault="00C5051A" w:rsidP="00D8727F">
      <w:pPr>
        <w:jc w:val="center"/>
        <w:rPr>
          <w:b/>
          <w:sz w:val="28"/>
          <w:szCs w:val="28"/>
          <w:lang w:val="uk-UA"/>
        </w:rPr>
      </w:pPr>
      <w:r w:rsidRPr="00615BF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15BF8">
        <w:rPr>
          <w:b/>
          <w:sz w:val="28"/>
          <w:szCs w:val="28"/>
          <w:lang w:val="uk-UA"/>
        </w:rPr>
        <w:t>Н</w:t>
      </w:r>
      <w:proofErr w:type="spellEnd"/>
      <w:r w:rsidRPr="00615BF8">
        <w:rPr>
          <w:b/>
          <w:sz w:val="28"/>
          <w:szCs w:val="28"/>
          <w:lang w:val="uk-UA"/>
        </w:rPr>
        <w:t xml:space="preserve"> Я № </w:t>
      </w:r>
      <w:r w:rsidR="00BC173A">
        <w:rPr>
          <w:b/>
          <w:sz w:val="28"/>
          <w:szCs w:val="28"/>
          <w:lang w:val="uk-UA"/>
        </w:rPr>
        <w:t>1953</w:t>
      </w:r>
    </w:p>
    <w:p w:rsidR="00C5051A" w:rsidRPr="00615BF8" w:rsidRDefault="00C5051A" w:rsidP="00D8727F">
      <w:pPr>
        <w:pStyle w:val="a4"/>
        <w:tabs>
          <w:tab w:val="left" w:pos="5387"/>
        </w:tabs>
        <w:ind w:right="0"/>
        <w:rPr>
          <w:b w:val="0"/>
          <w:sz w:val="28"/>
          <w:szCs w:val="28"/>
          <w:lang w:val="uk-UA"/>
        </w:rPr>
      </w:pPr>
    </w:p>
    <w:p w:rsidR="00C5051A" w:rsidRPr="00615BF8" w:rsidRDefault="00D8727F" w:rsidP="00D8727F">
      <w:pPr>
        <w:pStyle w:val="a4"/>
        <w:tabs>
          <w:tab w:val="left" w:pos="5387"/>
        </w:tabs>
        <w:ind w:right="0"/>
        <w:rPr>
          <w:sz w:val="28"/>
          <w:szCs w:val="28"/>
          <w:lang w:val="uk-UA"/>
        </w:rPr>
      </w:pPr>
      <w:r w:rsidRPr="00615BF8">
        <w:rPr>
          <w:sz w:val="28"/>
          <w:szCs w:val="28"/>
          <w:lang w:val="uk-UA"/>
        </w:rPr>
        <w:t>0</w:t>
      </w:r>
      <w:r w:rsidR="00791C78" w:rsidRPr="00615BF8">
        <w:rPr>
          <w:sz w:val="28"/>
          <w:szCs w:val="28"/>
          <w:lang w:val="uk-UA"/>
        </w:rPr>
        <w:t>2</w:t>
      </w:r>
      <w:r w:rsidR="00C5051A" w:rsidRPr="00615BF8">
        <w:rPr>
          <w:sz w:val="28"/>
          <w:szCs w:val="28"/>
          <w:lang w:val="uk-UA"/>
        </w:rPr>
        <w:t xml:space="preserve"> </w:t>
      </w:r>
      <w:r w:rsidR="00791C78" w:rsidRPr="00615BF8">
        <w:rPr>
          <w:sz w:val="28"/>
          <w:szCs w:val="28"/>
          <w:lang w:val="uk-UA"/>
        </w:rPr>
        <w:t xml:space="preserve">липня </w:t>
      </w:r>
      <w:r w:rsidR="00C5051A" w:rsidRPr="00615BF8">
        <w:rPr>
          <w:sz w:val="28"/>
          <w:szCs w:val="28"/>
          <w:lang w:val="uk-UA"/>
        </w:rPr>
        <w:t>2020 року</w:t>
      </w:r>
    </w:p>
    <w:p w:rsidR="00C5051A" w:rsidRPr="00615BF8" w:rsidRDefault="00C5051A" w:rsidP="00D8727F">
      <w:pPr>
        <w:spacing w:line="293" w:lineRule="atLeast"/>
        <w:textAlignment w:val="baseline"/>
        <w:rPr>
          <w:sz w:val="28"/>
          <w:szCs w:val="28"/>
          <w:lang w:val="uk-UA"/>
        </w:rPr>
      </w:pPr>
    </w:p>
    <w:p w:rsidR="00C5051A" w:rsidRPr="00615BF8" w:rsidRDefault="006A1AED" w:rsidP="00D8727F">
      <w:pPr>
        <w:rPr>
          <w:bCs/>
          <w:i/>
          <w:iCs/>
          <w:sz w:val="28"/>
          <w:szCs w:val="28"/>
          <w:lang w:val="uk-UA"/>
        </w:rPr>
      </w:pPr>
      <w:r w:rsidRPr="00615BF8">
        <w:rPr>
          <w:i/>
          <w:iCs/>
          <w:sz w:val="28"/>
          <w:szCs w:val="28"/>
          <w:shd w:val="clear" w:color="auto" w:fill="FFFFFF"/>
          <w:lang w:val="uk-UA"/>
        </w:rPr>
        <w:t xml:space="preserve">Про </w:t>
      </w:r>
      <w:r w:rsidR="00D8727F" w:rsidRPr="00615BF8">
        <w:rPr>
          <w:i/>
          <w:iCs/>
          <w:sz w:val="28"/>
          <w:szCs w:val="28"/>
          <w:shd w:val="clear" w:color="auto" w:fill="FFFFFF"/>
          <w:lang w:val="uk-UA"/>
        </w:rPr>
        <w:t>с</w:t>
      </w:r>
      <w:r w:rsidRPr="00615BF8">
        <w:rPr>
          <w:i/>
          <w:iCs/>
          <w:sz w:val="28"/>
          <w:szCs w:val="28"/>
          <w:shd w:val="clear" w:color="auto" w:fill="FFFFFF"/>
          <w:lang w:val="uk-UA"/>
        </w:rPr>
        <w:t>творення архітектурно-містобудівної ради</w:t>
      </w:r>
      <w:r w:rsidR="00D8727F" w:rsidRPr="00615BF8">
        <w:rPr>
          <w:i/>
          <w:iCs/>
          <w:sz w:val="28"/>
          <w:szCs w:val="28"/>
          <w:shd w:val="clear" w:color="auto" w:fill="FFFFFF"/>
          <w:lang w:val="uk-UA"/>
        </w:rPr>
        <w:t xml:space="preserve"> </w:t>
      </w:r>
      <w:r w:rsidRPr="00615BF8">
        <w:rPr>
          <w:bCs/>
          <w:i/>
          <w:iCs/>
          <w:sz w:val="28"/>
          <w:szCs w:val="28"/>
          <w:lang w:val="uk-UA"/>
        </w:rPr>
        <w:t>при відділі архітектури, містобудування та ЖКГ</w:t>
      </w:r>
      <w:r w:rsidR="00D8727F" w:rsidRPr="00615BF8">
        <w:rPr>
          <w:bCs/>
          <w:i/>
          <w:iCs/>
          <w:sz w:val="28"/>
          <w:szCs w:val="28"/>
          <w:lang w:val="uk-UA"/>
        </w:rPr>
        <w:t xml:space="preserve"> </w:t>
      </w:r>
      <w:r w:rsidR="00C5051A" w:rsidRPr="00615BF8">
        <w:rPr>
          <w:bCs/>
          <w:i/>
          <w:iCs/>
          <w:sz w:val="28"/>
          <w:szCs w:val="28"/>
          <w:lang w:val="uk-UA"/>
        </w:rPr>
        <w:t>Мурованської сільської ради ОТГ</w:t>
      </w:r>
    </w:p>
    <w:p w:rsidR="00C5051A" w:rsidRPr="00615BF8" w:rsidRDefault="00C5051A" w:rsidP="00D8727F">
      <w:pPr>
        <w:pStyle w:val="a4"/>
        <w:spacing w:line="360" w:lineRule="auto"/>
        <w:ind w:right="0"/>
        <w:rPr>
          <w:sz w:val="28"/>
          <w:szCs w:val="28"/>
          <w:lang w:val="uk-UA"/>
        </w:rPr>
      </w:pPr>
    </w:p>
    <w:p w:rsidR="00C5051A" w:rsidRPr="00615BF8" w:rsidRDefault="006A1AED" w:rsidP="00D8727F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615BF8">
        <w:rPr>
          <w:sz w:val="28"/>
          <w:szCs w:val="28"/>
          <w:shd w:val="clear" w:color="auto" w:fill="FFFFFF"/>
          <w:lang w:val="uk-UA"/>
        </w:rPr>
        <w:t xml:space="preserve">З метою забезпечення реалізації містобудівної політики </w:t>
      </w:r>
      <w:r w:rsidRPr="00615BF8">
        <w:rPr>
          <w:bCs/>
          <w:sz w:val="28"/>
          <w:szCs w:val="28"/>
          <w:lang w:val="uk-UA"/>
        </w:rPr>
        <w:t xml:space="preserve">Мурованської сільської ради ОТГ </w:t>
      </w:r>
      <w:r w:rsidRPr="00615BF8">
        <w:rPr>
          <w:sz w:val="28"/>
          <w:szCs w:val="28"/>
          <w:shd w:val="clear" w:color="auto" w:fill="FFFFFF"/>
          <w:lang w:val="uk-UA"/>
        </w:rPr>
        <w:t>та вдосконалення розгляду проектно-планувальної документації, керуючись</w:t>
      </w:r>
      <w:r w:rsidR="00615BF8">
        <w:rPr>
          <w:sz w:val="28"/>
          <w:szCs w:val="28"/>
          <w:shd w:val="clear" w:color="auto" w:fill="FFFFFF"/>
          <w:lang w:val="uk-UA"/>
        </w:rPr>
        <w:t xml:space="preserve"> </w:t>
      </w:r>
      <w:r w:rsidR="00615BF8" w:rsidRPr="004631EC">
        <w:rPr>
          <w:sz w:val="28"/>
          <w:szCs w:val="28"/>
          <w:lang w:val="uk-UA"/>
        </w:rPr>
        <w:t>Закон</w:t>
      </w:r>
      <w:r w:rsidR="00615BF8">
        <w:rPr>
          <w:sz w:val="28"/>
          <w:szCs w:val="28"/>
          <w:lang w:val="uk-UA"/>
        </w:rPr>
        <w:t>ом</w:t>
      </w:r>
      <w:r w:rsidR="00615BF8" w:rsidRPr="004631EC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 w:rsidR="00615BF8">
        <w:rPr>
          <w:sz w:val="28"/>
          <w:szCs w:val="28"/>
          <w:lang w:val="uk-UA"/>
        </w:rPr>
        <w:t xml:space="preserve">, </w:t>
      </w:r>
      <w:r w:rsidRPr="00615BF8">
        <w:rPr>
          <w:sz w:val="28"/>
          <w:szCs w:val="28"/>
          <w:shd w:val="clear" w:color="auto" w:fill="FFFFFF"/>
          <w:lang w:val="uk-UA"/>
        </w:rPr>
        <w:t xml:space="preserve">Законом України “Про архітектурну діяльність“, “Про регулювання містобудівної діяльності“, відповідно до наказу Міністерства регіонального розвитку, будівництва та житлово-комунального господарства України від 07.07.2011 № 108 “Про затвердження Типового положення про архітектурно-містобудівні ради“, враховуючи рішення </w:t>
      </w:r>
      <w:r w:rsidR="00AF7DC8" w:rsidRPr="00615BF8">
        <w:rPr>
          <w:sz w:val="28"/>
          <w:szCs w:val="28"/>
          <w:shd w:val="clear" w:color="auto" w:fill="FFFFFF"/>
          <w:lang w:val="uk-UA"/>
        </w:rPr>
        <w:t xml:space="preserve">сесії </w:t>
      </w:r>
      <w:r w:rsidR="00AF7DC8" w:rsidRPr="00615BF8">
        <w:rPr>
          <w:bCs/>
          <w:sz w:val="28"/>
          <w:szCs w:val="28"/>
          <w:lang w:val="uk-UA"/>
        </w:rPr>
        <w:t xml:space="preserve">Мурованської сільської ради ОТГ </w:t>
      </w:r>
      <w:r w:rsidR="00AF7DC8" w:rsidRPr="00615BF8">
        <w:rPr>
          <w:sz w:val="28"/>
          <w:szCs w:val="28"/>
          <w:shd w:val="clear" w:color="auto" w:fill="FFFFFF"/>
          <w:lang w:val="uk-UA"/>
        </w:rPr>
        <w:t xml:space="preserve">№ 354 </w:t>
      </w:r>
      <w:r w:rsidRPr="00615BF8">
        <w:rPr>
          <w:sz w:val="28"/>
          <w:szCs w:val="28"/>
          <w:shd w:val="clear" w:color="auto" w:fill="FFFFFF"/>
          <w:lang w:val="uk-UA"/>
        </w:rPr>
        <w:t xml:space="preserve">від </w:t>
      </w:r>
      <w:r w:rsidR="00AF7DC8" w:rsidRPr="00615BF8">
        <w:rPr>
          <w:sz w:val="28"/>
          <w:szCs w:val="28"/>
          <w:shd w:val="clear" w:color="auto" w:fill="FFFFFF"/>
          <w:lang w:val="uk-UA"/>
        </w:rPr>
        <w:t>23</w:t>
      </w:r>
      <w:r w:rsidRPr="00615BF8">
        <w:rPr>
          <w:sz w:val="28"/>
          <w:szCs w:val="28"/>
          <w:shd w:val="clear" w:color="auto" w:fill="FFFFFF"/>
          <w:lang w:val="uk-UA"/>
        </w:rPr>
        <w:t>.</w:t>
      </w:r>
      <w:r w:rsidR="00AF7DC8" w:rsidRPr="00615BF8">
        <w:rPr>
          <w:sz w:val="28"/>
          <w:szCs w:val="28"/>
          <w:shd w:val="clear" w:color="auto" w:fill="FFFFFF"/>
          <w:lang w:val="uk-UA"/>
        </w:rPr>
        <w:t>04</w:t>
      </w:r>
      <w:r w:rsidRPr="00615BF8">
        <w:rPr>
          <w:sz w:val="28"/>
          <w:szCs w:val="28"/>
          <w:shd w:val="clear" w:color="auto" w:fill="FFFFFF"/>
          <w:lang w:val="uk-UA"/>
        </w:rPr>
        <w:t>.201</w:t>
      </w:r>
      <w:r w:rsidR="00AF7DC8" w:rsidRPr="00615BF8">
        <w:rPr>
          <w:sz w:val="28"/>
          <w:szCs w:val="28"/>
          <w:shd w:val="clear" w:color="auto" w:fill="FFFFFF"/>
          <w:lang w:val="uk-UA"/>
        </w:rPr>
        <w:t>8</w:t>
      </w:r>
      <w:r w:rsidRPr="00615BF8">
        <w:rPr>
          <w:sz w:val="28"/>
          <w:szCs w:val="28"/>
          <w:shd w:val="clear" w:color="auto" w:fill="FFFFFF"/>
          <w:lang w:val="uk-UA"/>
        </w:rPr>
        <w:t xml:space="preserve"> “Про затвердження Положення про </w:t>
      </w:r>
      <w:r w:rsidR="00AF7DC8" w:rsidRPr="00615BF8">
        <w:rPr>
          <w:sz w:val="28"/>
          <w:szCs w:val="28"/>
          <w:shd w:val="clear" w:color="auto" w:fill="FFFFFF"/>
          <w:lang w:val="uk-UA"/>
        </w:rPr>
        <w:t xml:space="preserve">відділ </w:t>
      </w:r>
      <w:r w:rsidRPr="00615BF8">
        <w:rPr>
          <w:sz w:val="28"/>
          <w:szCs w:val="28"/>
          <w:shd w:val="clear" w:color="auto" w:fill="FFFFFF"/>
          <w:lang w:val="uk-UA"/>
        </w:rPr>
        <w:t>архітектури</w:t>
      </w:r>
      <w:r w:rsidR="00AF7DC8" w:rsidRPr="00615BF8">
        <w:rPr>
          <w:sz w:val="28"/>
          <w:szCs w:val="28"/>
          <w:shd w:val="clear" w:color="auto" w:fill="FFFFFF"/>
          <w:lang w:val="uk-UA"/>
        </w:rPr>
        <w:t xml:space="preserve">, </w:t>
      </w:r>
      <w:r w:rsidRPr="00615BF8">
        <w:rPr>
          <w:sz w:val="28"/>
          <w:szCs w:val="28"/>
          <w:shd w:val="clear" w:color="auto" w:fill="FFFFFF"/>
          <w:lang w:val="uk-UA"/>
        </w:rPr>
        <w:t xml:space="preserve">містобудування </w:t>
      </w:r>
      <w:r w:rsidR="00AF7DC8" w:rsidRPr="00615BF8">
        <w:rPr>
          <w:sz w:val="28"/>
          <w:szCs w:val="28"/>
          <w:shd w:val="clear" w:color="auto" w:fill="FFFFFF"/>
          <w:lang w:val="uk-UA"/>
        </w:rPr>
        <w:t>та житлово-комунального господарства виконавчого комітету Мурованської сільської ради ОТГ</w:t>
      </w:r>
      <w:r w:rsidRPr="00615BF8">
        <w:rPr>
          <w:sz w:val="28"/>
          <w:szCs w:val="28"/>
          <w:shd w:val="clear" w:color="auto" w:fill="FFFFFF"/>
          <w:lang w:val="uk-UA"/>
        </w:rPr>
        <w:t xml:space="preserve">“, </w:t>
      </w:r>
      <w:r w:rsidR="00615BF8">
        <w:rPr>
          <w:sz w:val="28"/>
          <w:szCs w:val="28"/>
          <w:shd w:val="clear" w:color="auto" w:fill="FFFFFF"/>
          <w:lang w:val="uk-UA"/>
        </w:rPr>
        <w:t>сесія Мурованської сільської ради</w:t>
      </w:r>
      <w:r w:rsidR="00C5051A" w:rsidRPr="00615BF8">
        <w:rPr>
          <w:sz w:val="28"/>
          <w:szCs w:val="28"/>
          <w:shd w:val="clear" w:color="auto" w:fill="FFFFFF"/>
          <w:lang w:val="uk-UA"/>
        </w:rPr>
        <w:t xml:space="preserve"> ОТГ</w:t>
      </w:r>
    </w:p>
    <w:p w:rsidR="00C5051A" w:rsidRPr="00615BF8" w:rsidRDefault="00C5051A" w:rsidP="00D8727F">
      <w:pPr>
        <w:spacing w:line="276" w:lineRule="auto"/>
        <w:jc w:val="both"/>
        <w:rPr>
          <w:sz w:val="28"/>
          <w:szCs w:val="28"/>
          <w:lang w:val="uk-UA"/>
        </w:rPr>
      </w:pPr>
    </w:p>
    <w:p w:rsidR="00C5051A" w:rsidRPr="00615BF8" w:rsidRDefault="00C5051A" w:rsidP="00D8727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15BF8">
        <w:rPr>
          <w:b/>
          <w:sz w:val="28"/>
          <w:szCs w:val="28"/>
          <w:lang w:val="uk-UA"/>
        </w:rPr>
        <w:t>В И Р І Ш И Л А:</w:t>
      </w:r>
    </w:p>
    <w:p w:rsidR="00C5051A" w:rsidRPr="00615BF8" w:rsidRDefault="00D8727F" w:rsidP="00D8727F">
      <w:pPr>
        <w:pStyle w:val="a4"/>
        <w:spacing w:line="276" w:lineRule="auto"/>
        <w:ind w:right="0"/>
        <w:jc w:val="both"/>
        <w:rPr>
          <w:sz w:val="28"/>
          <w:szCs w:val="28"/>
          <w:shd w:val="clear" w:color="auto" w:fill="FFFFFF"/>
          <w:lang w:val="uk-UA"/>
        </w:rPr>
      </w:pPr>
      <w:r w:rsidRPr="00615BF8">
        <w:rPr>
          <w:b w:val="0"/>
          <w:bCs/>
          <w:sz w:val="28"/>
          <w:szCs w:val="28"/>
          <w:shd w:val="clear" w:color="auto" w:fill="FFFFFF"/>
          <w:lang w:val="uk-UA"/>
        </w:rPr>
        <w:t>1. С</w:t>
      </w:r>
      <w:r w:rsidR="00A96945" w:rsidRPr="00615BF8">
        <w:rPr>
          <w:b w:val="0"/>
          <w:bCs/>
          <w:sz w:val="28"/>
          <w:szCs w:val="28"/>
          <w:shd w:val="clear" w:color="auto" w:fill="FFFFFF"/>
          <w:lang w:val="uk-UA"/>
        </w:rPr>
        <w:t>творити архітектурно-містобудівну раду</w:t>
      </w:r>
      <w:r w:rsidR="00A96945" w:rsidRPr="00615BF8">
        <w:rPr>
          <w:sz w:val="28"/>
          <w:szCs w:val="28"/>
          <w:shd w:val="clear" w:color="auto" w:fill="FFFFFF"/>
          <w:lang w:val="uk-UA"/>
        </w:rPr>
        <w:t xml:space="preserve"> </w:t>
      </w:r>
      <w:r w:rsidR="00A96945" w:rsidRPr="00615BF8">
        <w:rPr>
          <w:b w:val="0"/>
          <w:bCs/>
          <w:sz w:val="28"/>
          <w:szCs w:val="28"/>
          <w:shd w:val="clear" w:color="auto" w:fill="FFFFFF"/>
          <w:lang w:val="uk-UA"/>
        </w:rPr>
        <w:t>при відділі архітектури, містобудування та житлово-комунального господарства</w:t>
      </w:r>
      <w:r w:rsidR="00C5051A" w:rsidRPr="00615BF8">
        <w:rPr>
          <w:b w:val="0"/>
          <w:bCs/>
          <w:sz w:val="28"/>
          <w:szCs w:val="28"/>
          <w:shd w:val="clear" w:color="auto" w:fill="FFFFFF"/>
          <w:lang w:val="uk-UA"/>
        </w:rPr>
        <w:t>.</w:t>
      </w:r>
    </w:p>
    <w:p w:rsidR="00A96945" w:rsidRPr="00615BF8" w:rsidRDefault="00D8727F" w:rsidP="00D8727F">
      <w:pPr>
        <w:spacing w:line="276" w:lineRule="auto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615BF8">
        <w:rPr>
          <w:sz w:val="28"/>
          <w:szCs w:val="28"/>
          <w:lang w:val="uk-UA"/>
        </w:rPr>
        <w:t xml:space="preserve">2. </w:t>
      </w:r>
      <w:r w:rsidR="00A96945" w:rsidRPr="00615BF8">
        <w:rPr>
          <w:sz w:val="28"/>
          <w:szCs w:val="28"/>
          <w:lang w:val="uk-UA"/>
        </w:rPr>
        <w:t xml:space="preserve">Затвердити Положення про </w:t>
      </w:r>
      <w:r w:rsidR="00A96945" w:rsidRPr="00615BF8">
        <w:rPr>
          <w:sz w:val="28"/>
          <w:szCs w:val="28"/>
          <w:shd w:val="clear" w:color="auto" w:fill="FFFFFF"/>
          <w:lang w:val="uk-UA"/>
        </w:rPr>
        <w:t>архітектурно-містобудівну раду при відділі архітектури, містобудування та житлово-комунального господарства (додаток №1)</w:t>
      </w:r>
    </w:p>
    <w:p w:rsidR="00C5051A" w:rsidRPr="00615BF8" w:rsidRDefault="00D8727F" w:rsidP="00D8727F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615BF8">
        <w:rPr>
          <w:sz w:val="28"/>
          <w:szCs w:val="28"/>
          <w:lang w:val="uk-UA"/>
        </w:rPr>
        <w:t>3.</w:t>
      </w:r>
      <w:r w:rsidR="00A96945" w:rsidRPr="00615BF8">
        <w:rPr>
          <w:sz w:val="28"/>
          <w:szCs w:val="28"/>
          <w:lang w:val="uk-UA"/>
        </w:rPr>
        <w:t xml:space="preserve"> Затвердити склад </w:t>
      </w:r>
      <w:r w:rsidR="00A96945" w:rsidRPr="00615BF8">
        <w:rPr>
          <w:sz w:val="28"/>
          <w:szCs w:val="28"/>
          <w:shd w:val="clear" w:color="auto" w:fill="FFFFFF"/>
          <w:lang w:val="uk-UA"/>
        </w:rPr>
        <w:t>архітектурно-містобудівної ради (додаток №2)</w:t>
      </w:r>
    </w:p>
    <w:p w:rsidR="00A96945" w:rsidRPr="00615BF8" w:rsidRDefault="00D8727F" w:rsidP="00D8727F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615BF8">
        <w:rPr>
          <w:sz w:val="28"/>
          <w:szCs w:val="28"/>
          <w:lang w:val="uk-UA"/>
        </w:rPr>
        <w:t xml:space="preserve">4. </w:t>
      </w:r>
      <w:r w:rsidR="00A96945" w:rsidRPr="00615BF8">
        <w:rPr>
          <w:sz w:val="28"/>
          <w:szCs w:val="28"/>
          <w:lang w:val="uk-UA"/>
        </w:rPr>
        <w:t xml:space="preserve">Контроль за </w:t>
      </w:r>
      <w:r w:rsidR="00A96945" w:rsidRPr="00615BF8">
        <w:rPr>
          <w:sz w:val="28"/>
          <w:szCs w:val="28"/>
          <w:shd w:val="clear" w:color="auto" w:fill="FFFFFF"/>
          <w:lang w:val="uk-UA"/>
        </w:rPr>
        <w:t>виконанням даного рішення покласти на керівника відділу архітектури, містобудування та житлово-комунального господарства</w:t>
      </w:r>
      <w:r w:rsidRPr="00615BF8">
        <w:rPr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Pr="00615BF8">
        <w:rPr>
          <w:sz w:val="28"/>
          <w:szCs w:val="28"/>
          <w:shd w:val="clear" w:color="auto" w:fill="FFFFFF"/>
          <w:lang w:val="uk-UA"/>
        </w:rPr>
        <w:t>Сушинський</w:t>
      </w:r>
      <w:proofErr w:type="spellEnd"/>
      <w:r w:rsidRPr="00615BF8">
        <w:rPr>
          <w:sz w:val="28"/>
          <w:szCs w:val="28"/>
          <w:shd w:val="clear" w:color="auto" w:fill="FFFFFF"/>
          <w:lang w:val="uk-UA"/>
        </w:rPr>
        <w:t xml:space="preserve"> М. В.)</w:t>
      </w:r>
    </w:p>
    <w:p w:rsidR="00C5051A" w:rsidRPr="00615BF8" w:rsidRDefault="00C5051A" w:rsidP="00D8727F">
      <w:pPr>
        <w:spacing w:line="360" w:lineRule="auto"/>
        <w:jc w:val="both"/>
        <w:rPr>
          <w:bCs/>
          <w:sz w:val="28"/>
          <w:szCs w:val="28"/>
          <w:lang w:val="uk-UA"/>
        </w:rPr>
      </w:pPr>
    </w:p>
    <w:p w:rsidR="00C5051A" w:rsidRPr="00615BF8" w:rsidRDefault="00C5051A" w:rsidP="00D8727F">
      <w:pPr>
        <w:jc w:val="center"/>
        <w:rPr>
          <w:b/>
          <w:i/>
          <w:sz w:val="28"/>
          <w:szCs w:val="28"/>
          <w:lang w:val="uk-UA"/>
        </w:rPr>
      </w:pPr>
      <w:r w:rsidRPr="00615BF8">
        <w:rPr>
          <w:b/>
          <w:i/>
          <w:sz w:val="28"/>
          <w:szCs w:val="28"/>
          <w:lang w:val="uk-UA"/>
        </w:rPr>
        <w:t>Сільський голова</w:t>
      </w:r>
      <w:r w:rsidRPr="00615BF8">
        <w:rPr>
          <w:b/>
          <w:i/>
          <w:sz w:val="28"/>
          <w:szCs w:val="28"/>
          <w:lang w:val="uk-UA"/>
        </w:rPr>
        <w:tab/>
      </w:r>
      <w:r w:rsidRPr="00615BF8">
        <w:rPr>
          <w:b/>
          <w:i/>
          <w:sz w:val="28"/>
          <w:szCs w:val="28"/>
          <w:lang w:val="uk-UA"/>
        </w:rPr>
        <w:tab/>
      </w:r>
      <w:r w:rsidRPr="00615BF8">
        <w:rPr>
          <w:b/>
          <w:i/>
          <w:sz w:val="28"/>
          <w:szCs w:val="28"/>
          <w:lang w:val="uk-UA"/>
        </w:rPr>
        <w:tab/>
      </w:r>
      <w:r w:rsidR="00D8727F" w:rsidRPr="00615BF8">
        <w:rPr>
          <w:b/>
          <w:i/>
          <w:sz w:val="28"/>
          <w:szCs w:val="28"/>
          <w:lang w:val="uk-UA"/>
        </w:rPr>
        <w:tab/>
      </w:r>
      <w:r w:rsidR="00D8727F" w:rsidRPr="00615BF8">
        <w:rPr>
          <w:b/>
          <w:i/>
          <w:sz w:val="28"/>
          <w:szCs w:val="28"/>
          <w:lang w:val="uk-UA"/>
        </w:rPr>
        <w:tab/>
      </w:r>
      <w:r w:rsidRPr="00615BF8">
        <w:rPr>
          <w:b/>
          <w:i/>
          <w:sz w:val="28"/>
          <w:szCs w:val="28"/>
          <w:lang w:val="uk-UA"/>
        </w:rPr>
        <w:tab/>
      </w:r>
      <w:r w:rsidRPr="00615BF8">
        <w:rPr>
          <w:b/>
          <w:i/>
          <w:sz w:val="28"/>
          <w:szCs w:val="28"/>
          <w:lang w:val="uk-UA"/>
        </w:rPr>
        <w:tab/>
      </w:r>
      <w:r w:rsidRPr="00615BF8">
        <w:rPr>
          <w:b/>
          <w:i/>
          <w:sz w:val="28"/>
          <w:szCs w:val="28"/>
          <w:lang w:val="uk-UA"/>
        </w:rPr>
        <w:tab/>
        <w:t>Петрух З. В.</w:t>
      </w:r>
    </w:p>
    <w:p w:rsidR="00C5051A" w:rsidRPr="00615BF8" w:rsidRDefault="00C5051A" w:rsidP="00D8727F">
      <w:pPr>
        <w:jc w:val="right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 w:eastAsia="uk-UA"/>
        </w:rPr>
        <w:lastRenderedPageBreak/>
        <w:t>Додаток</w:t>
      </w:r>
      <w:r w:rsidR="00E76146" w:rsidRPr="00615BF8">
        <w:rPr>
          <w:sz w:val="28"/>
          <w:szCs w:val="28"/>
          <w:lang w:val="uk-UA" w:eastAsia="uk-UA"/>
        </w:rPr>
        <w:t xml:space="preserve"> 1</w:t>
      </w:r>
    </w:p>
    <w:p w:rsidR="00C5051A" w:rsidRPr="00615BF8" w:rsidRDefault="00C5051A" w:rsidP="00D8727F">
      <w:pPr>
        <w:jc w:val="right"/>
        <w:rPr>
          <w:b/>
          <w:sz w:val="28"/>
          <w:szCs w:val="28"/>
          <w:lang w:val="uk-UA" w:eastAsia="uk-UA"/>
        </w:rPr>
      </w:pPr>
      <w:r w:rsidRPr="00615BF8">
        <w:rPr>
          <w:b/>
          <w:sz w:val="28"/>
          <w:szCs w:val="28"/>
          <w:lang w:val="uk-UA" w:eastAsia="uk-UA"/>
        </w:rPr>
        <w:t>ЗАТВЕРДЖЕНО</w:t>
      </w:r>
    </w:p>
    <w:p w:rsidR="00C5051A" w:rsidRPr="00615BF8" w:rsidRDefault="00C5051A" w:rsidP="00D8727F">
      <w:pPr>
        <w:tabs>
          <w:tab w:val="right" w:leader="underscore" w:pos="8506"/>
        </w:tabs>
        <w:jc w:val="right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 w:eastAsia="uk-UA"/>
        </w:rPr>
        <w:t>Рішенням сесії</w:t>
      </w:r>
    </w:p>
    <w:p w:rsidR="00C5051A" w:rsidRPr="00615BF8" w:rsidRDefault="00C5051A" w:rsidP="00D8727F">
      <w:pPr>
        <w:tabs>
          <w:tab w:val="left" w:leader="underscore" w:pos="7990"/>
        </w:tabs>
        <w:jc w:val="right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 w:eastAsia="uk-UA"/>
        </w:rPr>
        <w:t xml:space="preserve">Мурованської сільської ради ОТГ </w:t>
      </w:r>
    </w:p>
    <w:p w:rsidR="00C5051A" w:rsidRPr="00615BF8" w:rsidRDefault="00D8727F" w:rsidP="00D8727F">
      <w:pPr>
        <w:jc w:val="right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 w:eastAsia="uk-UA"/>
        </w:rPr>
        <w:t>№</w:t>
      </w:r>
      <w:r w:rsidR="00BC173A">
        <w:rPr>
          <w:sz w:val="28"/>
          <w:szCs w:val="28"/>
          <w:lang w:val="uk-UA" w:eastAsia="uk-UA"/>
        </w:rPr>
        <w:t>1953</w:t>
      </w:r>
      <w:r w:rsidRPr="00615BF8">
        <w:rPr>
          <w:sz w:val="28"/>
          <w:szCs w:val="28"/>
          <w:lang w:val="uk-UA" w:eastAsia="uk-UA"/>
        </w:rPr>
        <w:t xml:space="preserve"> </w:t>
      </w:r>
      <w:r w:rsidR="00C5051A" w:rsidRPr="00615BF8">
        <w:rPr>
          <w:sz w:val="28"/>
          <w:szCs w:val="28"/>
          <w:lang w:val="uk-UA" w:eastAsia="uk-UA"/>
        </w:rPr>
        <w:t xml:space="preserve">від </w:t>
      </w:r>
      <w:r w:rsidRPr="00615BF8">
        <w:rPr>
          <w:sz w:val="28"/>
          <w:szCs w:val="28"/>
          <w:lang w:val="uk-UA" w:eastAsia="uk-UA"/>
        </w:rPr>
        <w:t>02.07.</w:t>
      </w:r>
      <w:r w:rsidR="00C5051A" w:rsidRPr="00615BF8">
        <w:rPr>
          <w:sz w:val="28"/>
          <w:szCs w:val="28"/>
          <w:lang w:val="uk-UA" w:eastAsia="uk-UA"/>
        </w:rPr>
        <w:t>2020 р.</w:t>
      </w:r>
    </w:p>
    <w:p w:rsidR="00AF7343" w:rsidRPr="00615BF8" w:rsidRDefault="00AF7343" w:rsidP="00D8727F">
      <w:pPr>
        <w:jc w:val="right"/>
        <w:outlineLvl w:val="0"/>
        <w:rPr>
          <w:sz w:val="28"/>
          <w:szCs w:val="28"/>
          <w:lang w:val="uk-UA" w:eastAsia="uk-UA"/>
        </w:rPr>
      </w:pPr>
    </w:p>
    <w:p w:rsidR="00AF7343" w:rsidRPr="00615BF8" w:rsidRDefault="00AF7343" w:rsidP="00D8727F">
      <w:pPr>
        <w:jc w:val="center"/>
        <w:outlineLvl w:val="0"/>
        <w:rPr>
          <w:b/>
          <w:sz w:val="28"/>
          <w:szCs w:val="28"/>
          <w:lang w:val="uk-UA"/>
        </w:rPr>
      </w:pPr>
    </w:p>
    <w:p w:rsidR="00A96945" w:rsidRPr="00615BF8" w:rsidRDefault="00D8727F" w:rsidP="00D8727F">
      <w:pPr>
        <w:shd w:val="clear" w:color="auto" w:fill="FFFFFF"/>
        <w:jc w:val="center"/>
        <w:rPr>
          <w:b/>
          <w:sz w:val="28"/>
          <w:szCs w:val="28"/>
          <w:lang w:val="uk-UA" w:eastAsia="uk-UA"/>
        </w:rPr>
      </w:pPr>
      <w:r w:rsidRPr="00615BF8">
        <w:rPr>
          <w:b/>
          <w:sz w:val="28"/>
          <w:szCs w:val="28"/>
          <w:lang w:val="uk-UA" w:eastAsia="uk-UA"/>
        </w:rPr>
        <w:t xml:space="preserve">Положення </w:t>
      </w:r>
      <w:r w:rsidR="00A96945" w:rsidRPr="00615BF8">
        <w:rPr>
          <w:b/>
          <w:sz w:val="28"/>
          <w:szCs w:val="28"/>
          <w:lang w:val="uk-UA" w:eastAsia="uk-UA"/>
        </w:rPr>
        <w:t>про архітектурно-містобудівну раду</w:t>
      </w:r>
      <w:r w:rsidRPr="00615BF8">
        <w:rPr>
          <w:b/>
          <w:sz w:val="28"/>
          <w:szCs w:val="28"/>
          <w:lang w:val="uk-UA" w:eastAsia="uk-UA"/>
        </w:rPr>
        <w:t xml:space="preserve"> </w:t>
      </w:r>
      <w:r w:rsidR="00A96945" w:rsidRPr="00615BF8">
        <w:rPr>
          <w:b/>
          <w:sz w:val="28"/>
          <w:szCs w:val="28"/>
          <w:lang w:val="uk-UA" w:eastAsia="uk-UA"/>
        </w:rPr>
        <w:t xml:space="preserve">при </w:t>
      </w:r>
      <w:r w:rsidR="00167615" w:rsidRPr="00615BF8">
        <w:rPr>
          <w:b/>
          <w:sz w:val="28"/>
          <w:szCs w:val="28"/>
          <w:lang w:val="uk-UA" w:eastAsia="uk-UA"/>
        </w:rPr>
        <w:t>відділі</w:t>
      </w:r>
      <w:r w:rsidR="00A96945" w:rsidRPr="00615BF8">
        <w:rPr>
          <w:b/>
          <w:sz w:val="28"/>
          <w:szCs w:val="28"/>
          <w:lang w:val="uk-UA" w:eastAsia="uk-UA"/>
        </w:rPr>
        <w:t> архітектури</w:t>
      </w:r>
      <w:r w:rsidR="00167615" w:rsidRPr="00615BF8">
        <w:rPr>
          <w:b/>
          <w:sz w:val="28"/>
          <w:szCs w:val="28"/>
          <w:lang w:val="uk-UA" w:eastAsia="uk-UA"/>
        </w:rPr>
        <w:t>,</w:t>
      </w:r>
      <w:r w:rsidR="00A96945" w:rsidRPr="00615BF8">
        <w:rPr>
          <w:b/>
          <w:sz w:val="28"/>
          <w:szCs w:val="28"/>
          <w:lang w:val="uk-UA" w:eastAsia="uk-UA"/>
        </w:rPr>
        <w:t xml:space="preserve"> містобудування</w:t>
      </w:r>
      <w:r w:rsidR="00167615" w:rsidRPr="00615BF8">
        <w:rPr>
          <w:b/>
          <w:sz w:val="28"/>
          <w:szCs w:val="28"/>
          <w:lang w:val="uk-UA" w:eastAsia="uk-UA"/>
        </w:rPr>
        <w:t xml:space="preserve"> та житлово-комунального господарства</w:t>
      </w:r>
    </w:p>
    <w:p w:rsidR="00A96945" w:rsidRPr="00615BF8" w:rsidRDefault="00A96945" w:rsidP="00D8727F">
      <w:pPr>
        <w:rPr>
          <w:sz w:val="28"/>
          <w:szCs w:val="28"/>
          <w:lang w:val="uk-UA" w:eastAsia="uk-UA"/>
        </w:rPr>
      </w:pPr>
    </w:p>
    <w:p w:rsidR="00A96945" w:rsidRPr="00615BF8" w:rsidRDefault="00A96945" w:rsidP="00D8727F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615BF8">
        <w:rPr>
          <w:b/>
          <w:bCs/>
          <w:sz w:val="28"/>
          <w:szCs w:val="28"/>
          <w:lang w:val="uk-UA" w:eastAsia="uk-UA"/>
        </w:rPr>
        <w:t>1. Загальні положення</w:t>
      </w:r>
    </w:p>
    <w:p w:rsidR="00167615" w:rsidRPr="00615BF8" w:rsidRDefault="00A96945" w:rsidP="00D8727F">
      <w:pPr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1.1. Архітектурно-містобудівна рада </w:t>
      </w:r>
      <w:r w:rsidR="00167615" w:rsidRPr="00615BF8">
        <w:rPr>
          <w:sz w:val="28"/>
          <w:szCs w:val="28"/>
          <w:shd w:val="clear" w:color="auto" w:fill="FFFFFF"/>
          <w:lang w:val="uk-UA" w:eastAsia="uk-UA"/>
        </w:rPr>
        <w:t xml:space="preserve">при </w:t>
      </w:r>
      <w:r w:rsidR="00167615" w:rsidRPr="00615BF8">
        <w:rPr>
          <w:sz w:val="28"/>
          <w:szCs w:val="28"/>
          <w:lang w:val="uk-UA" w:eastAsia="uk-UA"/>
        </w:rPr>
        <w:t>відділі архітектури, містобудування та житлово-комунального господарства</w:t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 (</w:t>
      </w:r>
      <w:proofErr w:type="spellStart"/>
      <w:r w:rsidRPr="00615BF8">
        <w:rPr>
          <w:sz w:val="28"/>
          <w:szCs w:val="28"/>
          <w:shd w:val="clear" w:color="auto" w:fill="FFFFFF"/>
          <w:lang w:val="uk-UA" w:eastAsia="uk-UA"/>
        </w:rPr>
        <w:t>надалі – архітектурно-місто</w:t>
      </w:r>
      <w:proofErr w:type="spellEnd"/>
      <w:r w:rsidRPr="00615BF8">
        <w:rPr>
          <w:sz w:val="28"/>
          <w:szCs w:val="28"/>
          <w:shd w:val="clear" w:color="auto" w:fill="FFFFFF"/>
          <w:lang w:val="uk-UA" w:eastAsia="uk-UA"/>
        </w:rPr>
        <w:t>будівна рада) утворюється для професійного колегіального розгляду і обговорення містобудівних, архітектурних та інженерних проектних рішень об’єктів архітектури і містобудування, а також основних положень архітектурно-планувальних завдань та програм на розробку значних об’єктів архітектури і містобудування.</w:t>
      </w:r>
    </w:p>
    <w:p w:rsidR="00167615" w:rsidRPr="00615BF8" w:rsidRDefault="00A96945" w:rsidP="00D8727F">
      <w:pPr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1.2. Архітектурно-містобудівна рада здійснює свою діяльність згідно з вимогами законодавства України та Типового положення про архітектурно-містобудівні ради, затвердженого наказом Міністерства регіонального розвитку, будівництва та житлово-комунального господарства України від 07.07.2011 № 108.</w:t>
      </w:r>
    </w:p>
    <w:p w:rsidR="00A96945" w:rsidRPr="00615BF8" w:rsidRDefault="00A96945" w:rsidP="00D8727F">
      <w:pPr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1.3. Архітектурно-містобудівна рада розглядає містобудівні та архітектурні рішення </w:t>
      </w:r>
      <w:proofErr w:type="spellStart"/>
      <w:r w:rsidRPr="00615BF8">
        <w:rPr>
          <w:sz w:val="28"/>
          <w:szCs w:val="28"/>
          <w:shd w:val="clear" w:color="auto" w:fill="FFFFFF"/>
          <w:lang w:val="uk-UA" w:eastAsia="uk-UA"/>
        </w:rPr>
        <w:t>передпроектної</w:t>
      </w:r>
      <w:proofErr w:type="spellEnd"/>
      <w:r w:rsidRPr="00615BF8">
        <w:rPr>
          <w:sz w:val="28"/>
          <w:szCs w:val="28"/>
          <w:shd w:val="clear" w:color="auto" w:fill="FFFFFF"/>
          <w:lang w:val="uk-UA" w:eastAsia="uk-UA"/>
        </w:rPr>
        <w:t xml:space="preserve"> та проектної документації, яка розробляється на замовлення юридичних і фізичних осіб, незалежно від відомчої належності та форм власності, на території </w:t>
      </w:r>
      <w:r w:rsidR="00167615" w:rsidRPr="00615BF8">
        <w:rPr>
          <w:sz w:val="28"/>
          <w:szCs w:val="28"/>
          <w:shd w:val="clear" w:color="auto" w:fill="FFFFFF"/>
          <w:lang w:val="uk-UA" w:eastAsia="uk-UA"/>
        </w:rPr>
        <w:t>населених пунктів Мурованської сільської ради ОТГ</w:t>
      </w:r>
      <w:r w:rsidRPr="00615BF8">
        <w:rPr>
          <w:sz w:val="28"/>
          <w:szCs w:val="28"/>
          <w:shd w:val="clear" w:color="auto" w:fill="FFFFFF"/>
          <w:lang w:val="uk-UA" w:eastAsia="uk-UA"/>
        </w:rPr>
        <w:t>.</w:t>
      </w:r>
    </w:p>
    <w:p w:rsidR="00A96945" w:rsidRPr="00615BF8" w:rsidRDefault="00A96945" w:rsidP="00D8727F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 w:eastAsia="uk-UA"/>
        </w:rPr>
        <w:br/>
      </w:r>
      <w:r w:rsidRPr="00615BF8">
        <w:rPr>
          <w:b/>
          <w:bCs/>
          <w:sz w:val="28"/>
          <w:szCs w:val="28"/>
          <w:lang w:val="uk-UA" w:eastAsia="uk-UA"/>
        </w:rPr>
        <w:t>2. Основні завдання архітектурно-містобудівної ради</w:t>
      </w:r>
    </w:p>
    <w:p w:rsidR="00167615" w:rsidRPr="00615BF8" w:rsidRDefault="00A96945" w:rsidP="00D8727F">
      <w:pPr>
        <w:jc w:val="both"/>
        <w:rPr>
          <w:sz w:val="28"/>
          <w:lang w:val="uk-UA" w:eastAsia="uk-UA"/>
        </w:rPr>
      </w:pPr>
      <w:r w:rsidRPr="00615BF8">
        <w:rPr>
          <w:sz w:val="28"/>
          <w:shd w:val="clear" w:color="auto" w:fill="FFFFFF"/>
          <w:lang w:val="uk-UA" w:eastAsia="uk-UA"/>
        </w:rPr>
        <w:t xml:space="preserve">2.1. Архітектурно-містобудівна рада згідно з наданими законодавством України повноваженнями у сфері містобудування та архітектури розглядає містобудівну і проектну документацію та надає виконавчому комітету </w:t>
      </w:r>
      <w:r w:rsidR="00167615" w:rsidRPr="00615BF8">
        <w:rPr>
          <w:sz w:val="28"/>
          <w:shd w:val="clear" w:color="auto" w:fill="FFFFFF"/>
          <w:lang w:val="uk-UA" w:eastAsia="uk-UA"/>
        </w:rPr>
        <w:t xml:space="preserve">Мурованської сільської ради ОТГ </w:t>
      </w:r>
      <w:r w:rsidRPr="00615BF8">
        <w:rPr>
          <w:sz w:val="28"/>
          <w:shd w:val="clear" w:color="auto" w:fill="FFFFFF"/>
          <w:lang w:val="uk-UA" w:eastAsia="uk-UA"/>
        </w:rPr>
        <w:t>рекомендації з питань планування, забудови та іншого використання територій,</w:t>
      </w:r>
      <w:r w:rsidR="00D8727F" w:rsidRPr="00615BF8">
        <w:rPr>
          <w:sz w:val="28"/>
          <w:shd w:val="clear" w:color="auto" w:fill="FFFFFF"/>
          <w:lang w:val="uk-UA" w:eastAsia="uk-UA"/>
        </w:rPr>
        <w:t xml:space="preserve"> </w:t>
      </w:r>
      <w:r w:rsidRPr="00615BF8">
        <w:rPr>
          <w:sz w:val="28"/>
          <w:shd w:val="clear" w:color="auto" w:fill="FFFFFF"/>
          <w:lang w:val="uk-UA" w:eastAsia="uk-UA"/>
        </w:rPr>
        <w:t>а саме:</w:t>
      </w:r>
      <w:r w:rsidRPr="00615BF8">
        <w:rPr>
          <w:sz w:val="28"/>
          <w:lang w:val="uk-UA" w:eastAsia="uk-UA"/>
        </w:rPr>
        <w:br/>
      </w:r>
      <w:r w:rsidRPr="00615BF8">
        <w:rPr>
          <w:sz w:val="28"/>
          <w:shd w:val="clear" w:color="auto" w:fill="FFFFFF"/>
          <w:lang w:val="uk-UA" w:eastAsia="uk-UA"/>
        </w:rPr>
        <w:t>2.1.1. Визначення державних інтересів у проектах містобудівної документації; генеральн</w:t>
      </w:r>
      <w:r w:rsidR="00167615" w:rsidRPr="00615BF8">
        <w:rPr>
          <w:sz w:val="28"/>
          <w:shd w:val="clear" w:color="auto" w:fill="FFFFFF"/>
          <w:lang w:val="uk-UA" w:eastAsia="uk-UA"/>
        </w:rPr>
        <w:t>их</w:t>
      </w:r>
      <w:r w:rsidRPr="00615BF8">
        <w:rPr>
          <w:sz w:val="28"/>
          <w:shd w:val="clear" w:color="auto" w:fill="FFFFFF"/>
          <w:lang w:val="uk-UA" w:eastAsia="uk-UA"/>
        </w:rPr>
        <w:t xml:space="preserve"> план</w:t>
      </w:r>
      <w:r w:rsidR="00167615" w:rsidRPr="00615BF8">
        <w:rPr>
          <w:sz w:val="28"/>
          <w:shd w:val="clear" w:color="auto" w:fill="FFFFFF"/>
          <w:lang w:val="uk-UA" w:eastAsia="uk-UA"/>
        </w:rPr>
        <w:t>ів</w:t>
      </w:r>
      <w:r w:rsidRPr="00615BF8">
        <w:rPr>
          <w:sz w:val="28"/>
          <w:shd w:val="clear" w:color="auto" w:fill="FFFFFF"/>
          <w:lang w:val="uk-UA" w:eastAsia="uk-UA"/>
        </w:rPr>
        <w:t>; детальних планів територій, проектів зонування територій</w:t>
      </w:r>
      <w:r w:rsidR="00167615" w:rsidRPr="00615BF8">
        <w:rPr>
          <w:sz w:val="28"/>
          <w:shd w:val="clear" w:color="auto" w:fill="FFFFFF"/>
          <w:lang w:val="uk-UA" w:eastAsia="uk-UA"/>
        </w:rPr>
        <w:t>.</w:t>
      </w:r>
      <w:r w:rsidRPr="00615BF8">
        <w:rPr>
          <w:sz w:val="28"/>
          <w:lang w:val="uk-UA" w:eastAsia="uk-UA"/>
        </w:rPr>
        <w:br/>
      </w:r>
      <w:r w:rsidRPr="00615BF8">
        <w:rPr>
          <w:sz w:val="28"/>
          <w:shd w:val="clear" w:color="auto" w:fill="FFFFFF"/>
          <w:lang w:val="uk-UA" w:eastAsia="uk-UA"/>
        </w:rPr>
        <w:t>2.1.2. Будівництва об’єктів (будинків і споруд житлового, громадського, комунального, промислового та іншого призначення, об’єктів садово-паркової та ландшафтної архітектури, монументального і монументально-декоративного мистецтва</w:t>
      </w:r>
      <w:r w:rsidR="00167615" w:rsidRPr="00615BF8">
        <w:rPr>
          <w:sz w:val="28"/>
          <w:shd w:val="clear" w:color="auto" w:fill="FFFFFF"/>
          <w:lang w:val="uk-UA" w:eastAsia="uk-UA"/>
        </w:rPr>
        <w:t>.</w:t>
      </w:r>
      <w:r w:rsidRPr="00615BF8">
        <w:rPr>
          <w:sz w:val="28"/>
          <w:lang w:val="uk-UA" w:eastAsia="uk-UA"/>
        </w:rPr>
        <w:br/>
      </w:r>
      <w:r w:rsidRPr="00615BF8">
        <w:rPr>
          <w:sz w:val="28"/>
          <w:shd w:val="clear" w:color="auto" w:fill="FFFFFF"/>
          <w:lang w:val="uk-UA" w:eastAsia="uk-UA"/>
        </w:rPr>
        <w:t xml:space="preserve">2.2. При розгляді містобудівної та проектної документації рекомендації надаються на підставі їх оцінки відповідно до вимог законодавства, державних будівельних норм, особливостей </w:t>
      </w:r>
      <w:proofErr w:type="spellStart"/>
      <w:r w:rsidRPr="00615BF8">
        <w:rPr>
          <w:sz w:val="28"/>
        </w:rPr>
        <w:t>містобудівної</w:t>
      </w:r>
      <w:proofErr w:type="spellEnd"/>
      <w:r w:rsidRPr="00615BF8">
        <w:rPr>
          <w:sz w:val="28"/>
          <w:shd w:val="clear" w:color="auto" w:fill="FFFFFF"/>
          <w:lang w:val="uk-UA" w:eastAsia="uk-UA"/>
        </w:rPr>
        <w:t xml:space="preserve"> ситуації (архітектурно-</w:t>
      </w:r>
      <w:r w:rsidRPr="00615BF8">
        <w:rPr>
          <w:sz w:val="28"/>
          <w:shd w:val="clear" w:color="auto" w:fill="FFFFFF"/>
          <w:lang w:val="uk-UA" w:eastAsia="uk-UA"/>
        </w:rPr>
        <w:lastRenderedPageBreak/>
        <w:t>планувальних рішень, техніко-економічних показників та архітектурної виразності).</w:t>
      </w:r>
    </w:p>
    <w:p w:rsidR="00167615" w:rsidRPr="00615BF8" w:rsidRDefault="00A96945" w:rsidP="00D8727F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2.3. Результати розгляду архітектурно-містобудівною радою проектів містобудівної документації враховуються під час подальшого доопрацювання та затвердження таких проектів.</w:t>
      </w:r>
      <w:r w:rsidRPr="00615BF8">
        <w:rPr>
          <w:sz w:val="28"/>
          <w:szCs w:val="28"/>
          <w:lang w:val="uk-UA" w:eastAsia="uk-UA"/>
        </w:rPr>
        <w:br/>
      </w:r>
      <w:r w:rsidRPr="00615BF8">
        <w:rPr>
          <w:sz w:val="28"/>
          <w:szCs w:val="28"/>
          <w:shd w:val="clear" w:color="auto" w:fill="FFFFFF"/>
          <w:lang w:val="uk-UA" w:eastAsia="uk-UA"/>
        </w:rPr>
        <w:t>2.4. Результати розгляду архітектурно-містобудівною радою проектів будівництва мають виключно рекомендаційний характер і не можуть вимагатися під час погодження та затвердження таких проектів.</w:t>
      </w:r>
    </w:p>
    <w:p w:rsidR="00167615" w:rsidRPr="00615BF8" w:rsidRDefault="00167615" w:rsidP="00D8727F">
      <w:pPr>
        <w:jc w:val="both"/>
        <w:rPr>
          <w:sz w:val="28"/>
          <w:szCs w:val="28"/>
          <w:lang w:val="uk-UA" w:eastAsia="uk-UA"/>
        </w:rPr>
      </w:pPr>
    </w:p>
    <w:p w:rsidR="00A96945" w:rsidRPr="00615BF8" w:rsidRDefault="00A96945" w:rsidP="00D8727F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615BF8">
        <w:rPr>
          <w:b/>
          <w:bCs/>
          <w:sz w:val="28"/>
          <w:szCs w:val="28"/>
          <w:lang w:val="uk-UA" w:eastAsia="uk-UA"/>
        </w:rPr>
        <w:t>3. Склад і структура архітектурно-містобудівної ради</w:t>
      </w:r>
    </w:p>
    <w:p w:rsidR="006573CD" w:rsidRPr="00615BF8" w:rsidRDefault="00A96945" w:rsidP="00D8727F">
      <w:pPr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3.1. Архітектурно-містобудівна рада утворюється у складі голови ради, його заступника, секретаря та членів </w:t>
      </w:r>
      <w:proofErr w:type="spellStart"/>
      <w:r w:rsidRPr="00615BF8">
        <w:rPr>
          <w:sz w:val="28"/>
          <w:szCs w:val="28"/>
          <w:shd w:val="clear" w:color="auto" w:fill="FFFFFF"/>
          <w:lang w:val="uk-UA" w:eastAsia="uk-UA"/>
        </w:rPr>
        <w:t>ради – фахів</w:t>
      </w:r>
      <w:proofErr w:type="spellEnd"/>
      <w:r w:rsidRPr="00615BF8">
        <w:rPr>
          <w:sz w:val="28"/>
          <w:szCs w:val="28"/>
          <w:shd w:val="clear" w:color="auto" w:fill="FFFFFF"/>
          <w:lang w:val="uk-UA" w:eastAsia="uk-UA"/>
        </w:rPr>
        <w:t xml:space="preserve">ців у сфері будівництва, містобудування та архітектури, які мають </w:t>
      </w:r>
      <w:proofErr w:type="spellStart"/>
      <w:r w:rsidRPr="00615BF8">
        <w:rPr>
          <w:sz w:val="28"/>
          <w:szCs w:val="28"/>
          <w:shd w:val="clear" w:color="auto" w:fill="FFFFFF"/>
          <w:lang w:val="uk-UA" w:eastAsia="uk-UA"/>
        </w:rPr>
        <w:t>відповідну вищу освіту та досвід роботи у цій сфе</w:t>
      </w:r>
      <w:proofErr w:type="spellEnd"/>
      <w:r w:rsidRPr="00615BF8">
        <w:rPr>
          <w:sz w:val="28"/>
          <w:szCs w:val="28"/>
          <w:shd w:val="clear" w:color="auto" w:fill="FFFFFF"/>
          <w:lang w:val="uk-UA" w:eastAsia="uk-UA"/>
        </w:rPr>
        <w:t>рі, представників відповідних органів виконавчої влади, творчих спілок (за згодою).</w:t>
      </w:r>
    </w:p>
    <w:p w:rsidR="006573CD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3.2. Головою архітектурно-містобудівної ради є </w:t>
      </w:r>
      <w:r w:rsidR="006573CD" w:rsidRPr="00615BF8">
        <w:rPr>
          <w:sz w:val="28"/>
          <w:szCs w:val="28"/>
          <w:shd w:val="clear" w:color="auto" w:fill="FFFFFF"/>
          <w:lang w:val="uk-UA" w:eastAsia="uk-UA"/>
        </w:rPr>
        <w:t>керівник</w:t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6573CD" w:rsidRPr="00615BF8">
        <w:rPr>
          <w:sz w:val="28"/>
          <w:szCs w:val="28"/>
          <w:lang w:val="uk-UA" w:eastAsia="uk-UA"/>
        </w:rPr>
        <w:t>відділі архітектури, містобудування та житлово-комунального господарства</w:t>
      </w:r>
      <w:r w:rsidRPr="00615BF8">
        <w:rPr>
          <w:sz w:val="28"/>
          <w:szCs w:val="28"/>
          <w:shd w:val="clear" w:color="auto" w:fill="FFFFFF"/>
          <w:lang w:val="uk-UA" w:eastAsia="uk-UA"/>
        </w:rPr>
        <w:t>.</w:t>
      </w:r>
    </w:p>
    <w:p w:rsidR="006573CD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3.3. Склад архітектурно-містобудівної ради формується з найбільш авторитетних і висококваліфікованих фахівців у сфері будівництва, містобудування та архітектури, які становлять не менше половини загальної кількості членів ради, а також інженерів, будівельників, науковців, представників місцевих органів виконавчої влади та місцевого самоврядування, представників місцевих органів державного контролю, творчих спілок та інших професійних організацій.</w:t>
      </w:r>
    </w:p>
    <w:p w:rsidR="006573CD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3.4. При архітектурно-містобудівній раді можуть бути створені професійні секції (експертні групи) як з членів архітектурно-містобудівної ради, так і інженерів, будівельників, науковців, представників місцевого самоврядування, представників місцевих органів державного контролю, творчих спілок та інших професійних організацій за напрямками містобудівної та архітектурної діяльності. Склад і керівники секцій (експертних груп) затверджуються наказом </w:t>
      </w:r>
      <w:r w:rsidR="006573CD" w:rsidRPr="00615BF8">
        <w:rPr>
          <w:sz w:val="28"/>
          <w:szCs w:val="28"/>
          <w:shd w:val="clear" w:color="auto" w:fill="FFFFFF"/>
          <w:lang w:val="uk-UA" w:eastAsia="uk-UA"/>
        </w:rPr>
        <w:t xml:space="preserve">керівника </w:t>
      </w:r>
      <w:r w:rsidR="006573CD" w:rsidRPr="00615BF8">
        <w:rPr>
          <w:sz w:val="28"/>
          <w:szCs w:val="28"/>
          <w:lang w:val="uk-UA" w:eastAsia="uk-UA"/>
        </w:rPr>
        <w:t>відділу архітектури, містобудування та житлово-комунального господарств</w:t>
      </w:r>
      <w:r w:rsidRPr="00615BF8">
        <w:rPr>
          <w:sz w:val="28"/>
          <w:szCs w:val="28"/>
          <w:shd w:val="clear" w:color="auto" w:fill="FFFFFF"/>
          <w:lang w:val="uk-UA" w:eastAsia="uk-UA"/>
        </w:rPr>
        <w:t>.</w:t>
      </w:r>
    </w:p>
    <w:p w:rsidR="006573CD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3.5. На засідання архітектурно-містобудівної ради чи її секцій (експертних груп), у разі потреби, крім замовника та розробників проекту, можуть бути також запрошені (без права голосування) представники зацікавлених державних та недержавних установ, проектних, науково-дослідних і громадських організацій, експертизи, преси тощо.</w:t>
      </w:r>
    </w:p>
    <w:p w:rsidR="00A96945" w:rsidRPr="00615BF8" w:rsidRDefault="00A96945" w:rsidP="00D8727F">
      <w:pPr>
        <w:shd w:val="clear" w:color="auto" w:fill="FFFFFF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3.6. Для попереднього рецензування проектів, які розглядає архітектурно-містобудівна рада, можуть залучатися не тільки члени ради, а й інші висококваліфіковані фахівці.</w:t>
      </w:r>
    </w:p>
    <w:p w:rsidR="006573CD" w:rsidRPr="00615BF8" w:rsidRDefault="006573CD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A96945" w:rsidRPr="00615BF8" w:rsidRDefault="00A96945" w:rsidP="00D8727F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615BF8">
        <w:rPr>
          <w:b/>
          <w:bCs/>
          <w:sz w:val="28"/>
          <w:szCs w:val="28"/>
          <w:lang w:val="uk-UA" w:eastAsia="uk-UA"/>
        </w:rPr>
        <w:t>4. Права архітектурно-містобудівної ради</w:t>
      </w:r>
    </w:p>
    <w:p w:rsidR="006573CD" w:rsidRPr="00615BF8" w:rsidRDefault="00A96945" w:rsidP="00D8727F">
      <w:pPr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4.1. Архітектурно-містобудівна рада має право:</w:t>
      </w:r>
    </w:p>
    <w:p w:rsidR="006573CD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4.1.1. Розглядати і схвалювати містобудівні, архітектурні та інженерні проектні рішення, розроблені відповідно до законодавства України, державних </w:t>
      </w:r>
      <w:r w:rsidRPr="00615BF8">
        <w:rPr>
          <w:sz w:val="28"/>
          <w:szCs w:val="28"/>
          <w:shd w:val="clear" w:color="auto" w:fill="FFFFFF"/>
          <w:lang w:val="uk-UA" w:eastAsia="uk-UA"/>
        </w:rPr>
        <w:lastRenderedPageBreak/>
        <w:t xml:space="preserve">будівельних стандартів, норм і затвердженої містобудівної документації та надавати рекомендації і висновки </w:t>
      </w:r>
      <w:r w:rsidR="006573CD" w:rsidRPr="00615BF8">
        <w:rPr>
          <w:sz w:val="28"/>
          <w:szCs w:val="28"/>
          <w:shd w:val="clear" w:color="auto" w:fill="FFFFFF"/>
          <w:lang w:val="uk-UA" w:eastAsia="uk-UA"/>
        </w:rPr>
        <w:t>відділу</w:t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6573CD" w:rsidRPr="00615BF8">
        <w:rPr>
          <w:sz w:val="28"/>
          <w:szCs w:val="28"/>
          <w:shd w:val="clear" w:color="auto" w:fill="FFFFFF"/>
          <w:lang w:val="uk-UA" w:eastAsia="uk-UA"/>
        </w:rPr>
        <w:t xml:space="preserve">архітектури, </w:t>
      </w:r>
      <w:r w:rsidR="006573CD" w:rsidRPr="00615BF8">
        <w:rPr>
          <w:sz w:val="28"/>
          <w:szCs w:val="28"/>
          <w:lang w:val="uk-UA" w:eastAsia="uk-UA"/>
        </w:rPr>
        <w:t>містобудування та житлово-комунального господарства</w:t>
      </w:r>
      <w:r w:rsidRPr="00615BF8">
        <w:rPr>
          <w:sz w:val="28"/>
          <w:szCs w:val="28"/>
          <w:shd w:val="clear" w:color="auto" w:fill="FFFFFF"/>
          <w:lang w:val="uk-UA" w:eastAsia="uk-UA"/>
        </w:rPr>
        <w:t>, іншим органам виконавчої влади, замовникам та розробникам містобудівної, проектно-кошторисної документації щодо їх погодження чи доопрацювання.</w:t>
      </w:r>
    </w:p>
    <w:p w:rsidR="006573CD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4.1.2. При розгляді містобудівних умов та обмежень забудови земельної ділянки подавати пропозиції </w:t>
      </w:r>
      <w:r w:rsidR="006573CD" w:rsidRPr="00615BF8">
        <w:rPr>
          <w:sz w:val="28"/>
          <w:szCs w:val="28"/>
          <w:shd w:val="clear" w:color="auto" w:fill="FFFFFF"/>
          <w:lang w:val="uk-UA" w:eastAsia="uk-UA"/>
        </w:rPr>
        <w:t xml:space="preserve">відділу архітектури, </w:t>
      </w:r>
      <w:r w:rsidR="006573CD" w:rsidRPr="00615BF8">
        <w:rPr>
          <w:sz w:val="28"/>
          <w:szCs w:val="28"/>
          <w:lang w:val="uk-UA" w:eastAsia="uk-UA"/>
        </w:rPr>
        <w:t>містобудування та житлово-комунального господарства</w:t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 щодо доцільності внесення необхідних додаткових вимог або рекомендувати проведення конкурсу на планування і забудову окремої ділянки чи окремого об’єкта архітектури.</w:t>
      </w:r>
    </w:p>
    <w:p w:rsidR="006573CD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4.1.3. Готувати і передавати для публікації у пресі матеріали, які розглянуті на засіданнях архітектурно-містобудівної ради.</w:t>
      </w:r>
    </w:p>
    <w:p w:rsidR="006573CD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4.1.4. Надавати виконавчим органам </w:t>
      </w:r>
      <w:r w:rsidR="006573CD" w:rsidRPr="00615BF8">
        <w:rPr>
          <w:sz w:val="28"/>
          <w:szCs w:val="28"/>
          <w:shd w:val="clear" w:color="auto" w:fill="FFFFFF"/>
          <w:lang w:val="uk-UA" w:eastAsia="uk-UA"/>
        </w:rPr>
        <w:t>сільської</w:t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 ради</w:t>
      </w:r>
      <w:r w:rsidR="006573CD" w:rsidRPr="00615BF8">
        <w:rPr>
          <w:sz w:val="28"/>
          <w:szCs w:val="28"/>
          <w:shd w:val="clear" w:color="auto" w:fill="FFFFFF"/>
          <w:lang w:val="uk-UA" w:eastAsia="uk-UA"/>
        </w:rPr>
        <w:t xml:space="preserve"> ОТГ</w:t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, замовникам рекомендації щодо здійснення у необхідних випадках </w:t>
      </w:r>
      <w:proofErr w:type="spellStart"/>
      <w:r w:rsidRPr="00615BF8">
        <w:rPr>
          <w:sz w:val="28"/>
          <w:szCs w:val="28"/>
          <w:shd w:val="clear" w:color="auto" w:fill="FFFFFF"/>
          <w:lang w:val="uk-UA" w:eastAsia="uk-UA"/>
        </w:rPr>
        <w:t>передпроектних</w:t>
      </w:r>
      <w:proofErr w:type="spellEnd"/>
      <w:r w:rsidRPr="00615BF8">
        <w:rPr>
          <w:sz w:val="28"/>
          <w:szCs w:val="28"/>
          <w:shd w:val="clear" w:color="auto" w:fill="FFFFFF"/>
          <w:lang w:val="uk-UA" w:eastAsia="uk-UA"/>
        </w:rPr>
        <w:t xml:space="preserve"> робіт та інших заходів у тому числі </w:t>
      </w:r>
      <w:r w:rsidR="006573CD" w:rsidRPr="00615BF8">
        <w:rPr>
          <w:sz w:val="28"/>
          <w:szCs w:val="28"/>
          <w:shd w:val="clear" w:color="auto" w:fill="FFFFFF"/>
          <w:lang w:val="uk-UA" w:eastAsia="uk-UA"/>
        </w:rPr>
        <w:t xml:space="preserve">об'єктам </w:t>
      </w:r>
      <w:r w:rsidRPr="00615BF8">
        <w:rPr>
          <w:sz w:val="28"/>
          <w:szCs w:val="28"/>
          <w:shd w:val="clear" w:color="auto" w:fill="FFFFFF"/>
          <w:lang w:val="uk-UA" w:eastAsia="uk-UA"/>
        </w:rPr>
        <w:t>містобудування, архітектури.</w:t>
      </w:r>
    </w:p>
    <w:p w:rsidR="006573CD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4.2. Члени архітектурно-містобудівної ради повинні бути присутніми на її засіданнях, брати активну участь в обговоренні питань, які розглядаються, сприяти виконанню рекомендацій і висновків архітектурно-містобудівної ради, якісно та вчасно виконувати доручення щодо підготовки питань для обговорення на засіданнях.</w:t>
      </w:r>
    </w:p>
    <w:p w:rsidR="008B0E72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4.3. Члени архітектурно-містобудівної ради мають право широкого та вільного обміну думками з кола питань, які розглядаються на засіданнях, ознайомлюватися з усіма матеріалами, які обговорюються, висловлювати свою точку зору щодо рішень архітектурно-містобудівної ради та брати участь у голосуванні.</w:t>
      </w:r>
    </w:p>
    <w:p w:rsidR="008B0E72" w:rsidRPr="00615BF8" w:rsidRDefault="00A96945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4.4. Голова архітектурно-містобудівної ради (заступник), якщо він є автором проекту, право на розробку якого здобуте у результаті конкурсу і який розглядається, не має права вести засідання.</w:t>
      </w:r>
    </w:p>
    <w:p w:rsidR="00A96945" w:rsidRPr="00615BF8" w:rsidRDefault="00A96945" w:rsidP="00D8727F">
      <w:pPr>
        <w:shd w:val="clear" w:color="auto" w:fill="FFFFFF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4.5. Члени ради в аналогічному випадку не мають права голосувати за свій авторський проект.</w:t>
      </w:r>
      <w:r w:rsidRPr="00615BF8">
        <w:rPr>
          <w:sz w:val="28"/>
          <w:szCs w:val="28"/>
          <w:lang w:val="uk-UA" w:eastAsia="uk-UA"/>
        </w:rPr>
        <w:br/>
      </w:r>
      <w:r w:rsidRPr="00615BF8">
        <w:rPr>
          <w:sz w:val="28"/>
          <w:szCs w:val="28"/>
          <w:shd w:val="clear" w:color="auto" w:fill="FFFFFF"/>
          <w:lang w:val="uk-UA" w:eastAsia="uk-UA"/>
        </w:rPr>
        <w:t>4.6. Члени архітектурно-містобудівної ради беруть участь у її роботі на громадських засадах.</w:t>
      </w:r>
      <w:r w:rsidRPr="00615BF8">
        <w:rPr>
          <w:sz w:val="28"/>
          <w:szCs w:val="28"/>
          <w:lang w:val="uk-UA" w:eastAsia="uk-UA"/>
        </w:rPr>
        <w:br/>
      </w:r>
      <w:r w:rsidRPr="00615BF8">
        <w:rPr>
          <w:sz w:val="28"/>
          <w:szCs w:val="28"/>
          <w:shd w:val="clear" w:color="auto" w:fill="FFFFFF"/>
          <w:lang w:val="uk-UA" w:eastAsia="uk-UA"/>
        </w:rPr>
        <w:t>4.7. Архітектурно-містобудівна рада проводить свою діяльність на основі принципу гласності та з врахуванням громадської думки.</w:t>
      </w:r>
    </w:p>
    <w:p w:rsidR="008B0E72" w:rsidRPr="00615BF8" w:rsidRDefault="008B0E72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A96945" w:rsidRPr="00615BF8" w:rsidRDefault="00A96945" w:rsidP="00D8727F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615BF8">
        <w:rPr>
          <w:b/>
          <w:bCs/>
          <w:sz w:val="28"/>
          <w:szCs w:val="28"/>
          <w:lang w:val="uk-UA" w:eastAsia="uk-UA"/>
        </w:rPr>
        <w:t>5. Організація роботи архітектурно-містобудівної ради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5.1. Формою роботи архітектурно-містобудівної ради є засідання, що проводяться згідно з планом та порядком денним, які складає її секретар та затверджує голова архітектурно-містобудівної ради. Позачергові засідання архітектурно-містобудівної ради скликаються за рішенням голови архітектурно-містобудівної ради. Засідання архітектурно-містобудівної ради є відкритими. Архітектурно-містобудівна рада розглядає питання, включені до порядку денного за поданням замовника проекту. Порядок денний формується за зверненнями замовників.</w:t>
      </w:r>
      <w:r w:rsidR="008B0E72" w:rsidRPr="00615BF8">
        <w:rPr>
          <w:sz w:val="28"/>
          <w:szCs w:val="28"/>
          <w:lang w:val="uk-UA" w:eastAsia="uk-UA"/>
        </w:rPr>
        <w:t xml:space="preserve"> </w:t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Подання архітектурно-містобудівній раді проектних та демонстраційних матеріалів для розгляду та їх технічний супровід </w:t>
      </w:r>
      <w:r w:rsidRPr="00615BF8">
        <w:rPr>
          <w:sz w:val="28"/>
          <w:szCs w:val="28"/>
          <w:shd w:val="clear" w:color="auto" w:fill="FFFFFF"/>
          <w:lang w:val="uk-UA" w:eastAsia="uk-UA"/>
        </w:rPr>
        <w:lastRenderedPageBreak/>
        <w:t>здійснює замовник або за його дорученням автор-розробник (тиражування, копіювання, інформаційні та довідкові матеріали тощо).</w:t>
      </w:r>
      <w:r w:rsidRPr="00615BF8">
        <w:rPr>
          <w:sz w:val="28"/>
          <w:szCs w:val="28"/>
          <w:lang w:val="uk-UA" w:eastAsia="uk-UA"/>
        </w:rPr>
        <w:br/>
      </w:r>
      <w:r w:rsidRPr="00615BF8">
        <w:rPr>
          <w:sz w:val="28"/>
          <w:szCs w:val="28"/>
          <w:shd w:val="clear" w:color="auto" w:fill="FFFFFF"/>
          <w:lang w:val="uk-UA" w:eastAsia="uk-UA"/>
        </w:rPr>
        <w:t>Склад матеріалів повинен відповідати вимогам державних будівельних норм щодо проектної документації відповідної стадії проектування.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5.2. Засідання архітектурно-містобудівної ради веде голова, а за його </w:t>
      </w:r>
      <w:proofErr w:type="spellStart"/>
      <w:r w:rsidRPr="00615BF8">
        <w:rPr>
          <w:sz w:val="28"/>
          <w:szCs w:val="28"/>
          <w:shd w:val="clear" w:color="auto" w:fill="FFFFFF"/>
          <w:lang w:val="uk-UA" w:eastAsia="uk-UA"/>
        </w:rPr>
        <w:t>відсутності</w:t>
      </w:r>
      <w:proofErr w:type="spellEnd"/>
      <w:r w:rsidRPr="00615BF8">
        <w:rPr>
          <w:sz w:val="28"/>
          <w:szCs w:val="28"/>
          <w:shd w:val="clear" w:color="auto" w:fill="FFFFFF"/>
          <w:lang w:val="uk-UA" w:eastAsia="uk-UA"/>
        </w:rPr>
        <w:t> – заступник голови. Підготовку матеріалів для розгляду на засіданнях забезпечує секретар архітектурно-містобудівної ради.</w:t>
      </w:r>
      <w:r w:rsidR="008B0E72" w:rsidRPr="00615BF8">
        <w:rPr>
          <w:sz w:val="28"/>
          <w:szCs w:val="28"/>
          <w:lang w:val="uk-UA" w:eastAsia="uk-UA"/>
        </w:rPr>
        <w:t xml:space="preserve"> </w:t>
      </w:r>
      <w:r w:rsidRPr="00615BF8">
        <w:rPr>
          <w:sz w:val="28"/>
          <w:szCs w:val="28"/>
          <w:shd w:val="clear" w:color="auto" w:fill="FFFFFF"/>
          <w:lang w:val="uk-UA" w:eastAsia="uk-UA"/>
        </w:rPr>
        <w:t>Засідання архітектурно-містобудівної ради вважається правомочним, якщо на ньому присутні більш як половина його членів.</w:t>
      </w:r>
      <w:r w:rsidRPr="00615BF8">
        <w:rPr>
          <w:sz w:val="28"/>
          <w:szCs w:val="28"/>
          <w:lang w:val="uk-UA" w:eastAsia="uk-UA"/>
        </w:rPr>
        <w:br/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5.3. Організаційне забезпечення роботи архітектурно-містобудівної ради покладається на </w:t>
      </w:r>
      <w:r w:rsidR="008B0E72" w:rsidRPr="00615BF8">
        <w:rPr>
          <w:sz w:val="28"/>
          <w:szCs w:val="28"/>
          <w:shd w:val="clear" w:color="auto" w:fill="FFFFFF"/>
          <w:lang w:val="uk-UA" w:eastAsia="uk-UA"/>
        </w:rPr>
        <w:t xml:space="preserve">відділ архітектури, </w:t>
      </w:r>
      <w:r w:rsidR="008B0E72" w:rsidRPr="00615BF8">
        <w:rPr>
          <w:sz w:val="28"/>
          <w:szCs w:val="28"/>
          <w:lang w:val="uk-UA" w:eastAsia="uk-UA"/>
        </w:rPr>
        <w:t>містобудування та житлово-комунального господарства Мурованської сільської ради ОТГ</w:t>
      </w:r>
      <w:r w:rsidRPr="00615BF8">
        <w:rPr>
          <w:sz w:val="28"/>
          <w:szCs w:val="28"/>
          <w:shd w:val="clear" w:color="auto" w:fill="FFFFFF"/>
          <w:lang w:val="uk-UA" w:eastAsia="uk-UA"/>
        </w:rPr>
        <w:t>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.4. Архітектурно-містобудівна рада розглядає матеріали проекту, подані за десять робочих днів до її засідання.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5.5. </w:t>
      </w:r>
      <w:r w:rsidR="008B0E72" w:rsidRPr="00615BF8">
        <w:rPr>
          <w:sz w:val="28"/>
          <w:szCs w:val="28"/>
          <w:shd w:val="clear" w:color="auto" w:fill="FFFFFF"/>
          <w:lang w:val="uk-UA" w:eastAsia="uk-UA"/>
        </w:rPr>
        <w:t xml:space="preserve">Відділу архітектури, </w:t>
      </w:r>
      <w:r w:rsidR="008B0E72" w:rsidRPr="00615BF8">
        <w:rPr>
          <w:sz w:val="28"/>
          <w:szCs w:val="28"/>
          <w:lang w:val="uk-UA" w:eastAsia="uk-UA"/>
        </w:rPr>
        <w:t>містобудування та житлово-комунального господарства Мурованської сільської ради ОТГ</w:t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, при якому функціонує архітектурно-містобудівна рада, за 20 робочих днів до розгляду на засіданні архітектурно-містобудівної ради проекту містобудівної документації письмово інформує про дату та місце такого розгляду органи державної влади, які відповідно до </w:t>
      </w:r>
      <w:proofErr w:type="spellStart"/>
      <w:r w:rsidRPr="00615BF8">
        <w:rPr>
          <w:sz w:val="28"/>
          <w:szCs w:val="28"/>
          <w:shd w:val="clear" w:color="auto" w:fill="FFFFFF"/>
          <w:lang w:val="uk-UA" w:eastAsia="uk-UA"/>
        </w:rPr>
        <w:t>закону мають повно</w:t>
      </w:r>
      <w:proofErr w:type="spellEnd"/>
      <w:r w:rsidRPr="00615BF8">
        <w:rPr>
          <w:sz w:val="28"/>
          <w:szCs w:val="28"/>
          <w:shd w:val="clear" w:color="auto" w:fill="FFFFFF"/>
          <w:lang w:val="uk-UA" w:eastAsia="uk-UA"/>
        </w:rPr>
        <w:t>важення щодо розгляду проекту містобудівної документації, та забезпечує можливість ознайомлення з її розділами (за відповідним напрямом). За результатами розгляду зазначені органи подають уповноваженому органові містобудування та архітектури свої висновки. Письмові висновки додаються до матеріалів засідання архітектурно-містобудівної ради.</w:t>
      </w:r>
      <w:r w:rsidRPr="00615BF8">
        <w:rPr>
          <w:sz w:val="28"/>
          <w:szCs w:val="28"/>
          <w:lang w:val="uk-UA" w:eastAsia="uk-UA"/>
        </w:rPr>
        <w:br/>
      </w:r>
      <w:r w:rsidRPr="00615BF8">
        <w:rPr>
          <w:sz w:val="28"/>
          <w:szCs w:val="28"/>
          <w:shd w:val="clear" w:color="auto" w:fill="FFFFFF"/>
          <w:lang w:val="uk-UA" w:eastAsia="uk-UA"/>
        </w:rPr>
        <w:t>У разі ненадання письмових висновків до проекту містобудівної документації протягом 20 днів з дня надходження інформації про розгляд містобудівної документації такий проект вважається погодженим.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5.6. На засіданні архітектурно-містобудівної ради доповідає автор проекту.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5.7. На проекти містобудівної документації та проекти будівництва </w:t>
      </w:r>
      <w:r w:rsidR="008B0E72" w:rsidRPr="00615BF8">
        <w:rPr>
          <w:sz w:val="28"/>
          <w:szCs w:val="28"/>
          <w:shd w:val="clear" w:color="auto" w:fill="FFFFFF"/>
          <w:lang w:val="uk-UA" w:eastAsia="uk-UA"/>
        </w:rPr>
        <w:t>з значним класом наслідків СС3</w:t>
      </w: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 готується рецензія (на замовлення замовника проектною організацією, яку замовник обирає самостійно). Рецензія подається у письмовому вигляді.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5.8. Розгляд на засіданні архітектурно-містобудівної ради проектів реконструкції об’єктів будівництва, щодо яких діють майнові права автора, проводиться за участю автора або колективу авторів відповідно до Закону України “Про авторське право і суміжні права“.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5.9. Пропозиції та рекомендації вважаються схваленими, якщо за них проголосувало більш як половина присутніх на засіданні членів архітектурно-містобудівної ради.</w:t>
      </w:r>
      <w:r w:rsidRPr="00615BF8">
        <w:rPr>
          <w:sz w:val="28"/>
          <w:szCs w:val="28"/>
          <w:lang w:val="uk-UA" w:eastAsia="uk-UA"/>
        </w:rPr>
        <w:br/>
      </w:r>
      <w:r w:rsidRPr="00615BF8">
        <w:rPr>
          <w:sz w:val="28"/>
          <w:szCs w:val="28"/>
          <w:shd w:val="clear" w:color="auto" w:fill="FFFFFF"/>
          <w:lang w:val="uk-UA" w:eastAsia="uk-UA"/>
        </w:rPr>
        <w:t>У разі рівного розподілу голосів вирішальним є голос головуючого на засіданні.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5.10. За результатами розгляду та обговорення питань секретар складає протокол, який підписує головуючий на засіданні та секретар.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5.11. Протокол містить: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lastRenderedPageBreak/>
        <w:t>5.11.1. Поіменний перелік присутніх членів архітектурно-містобудівної ради та запрошених осіб.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5.11.2. Питання, які розглядаються на засіданні.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5.11.3. Відомості про замовника.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 xml:space="preserve">5.11.4. Дані щодо </w:t>
      </w:r>
      <w:proofErr w:type="spellStart"/>
      <w:r w:rsidRPr="00615BF8">
        <w:rPr>
          <w:sz w:val="28"/>
          <w:szCs w:val="28"/>
          <w:shd w:val="clear" w:color="auto" w:fill="FFFFFF"/>
          <w:lang w:val="uk-UA" w:eastAsia="uk-UA"/>
        </w:rPr>
        <w:t>автора-розробн</w:t>
      </w:r>
      <w:proofErr w:type="spellEnd"/>
      <w:r w:rsidRPr="00615BF8">
        <w:rPr>
          <w:sz w:val="28"/>
          <w:szCs w:val="28"/>
          <w:shd w:val="clear" w:color="auto" w:fill="FFFFFF"/>
          <w:lang w:val="uk-UA" w:eastAsia="uk-UA"/>
        </w:rPr>
        <w:t>ика передпроектної та проектної документації,</w:t>
      </w:r>
    </w:p>
    <w:p w:rsidR="008B0E72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доповідача, рецензента та тих, хто виступає.</w:t>
      </w:r>
    </w:p>
    <w:p w:rsidR="00745E2F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5.11.5. У разі необхідності: основні характеристики об’єкта, перелік вихідних даних (основних), рішення про відведення земельної ділянки (для об'єктів будівництва), особливі умови, основні висновки щодо відповідності вихідним даним, стислий зміст обговорень з відображенням позицій, висловлювань щодо питання та остаточними рекомендаціями архітектурно-містобудівної ради.</w:t>
      </w:r>
    </w:p>
    <w:p w:rsidR="00745E2F" w:rsidRPr="00615BF8" w:rsidRDefault="00A96945" w:rsidP="00D8727F">
      <w:pPr>
        <w:jc w:val="both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5.12. Протокол складається протягом 10 робочих днів з дня проведення відповідного засідання архітектурно-містобудівної ради.</w:t>
      </w:r>
    </w:p>
    <w:p w:rsidR="00AF7343" w:rsidRPr="00615BF8" w:rsidRDefault="00A96945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  <w:r w:rsidRPr="00615BF8">
        <w:rPr>
          <w:sz w:val="28"/>
          <w:szCs w:val="28"/>
          <w:shd w:val="clear" w:color="auto" w:fill="FFFFFF"/>
          <w:lang w:val="uk-UA" w:eastAsia="uk-UA"/>
        </w:rPr>
        <w:t>5.13. Член архітектурно-містобудівної ради, який не підтримує пропозиції (рекомендації), може викласти у письмовій формі свою окрему думку, яка додається до протоколу засідання</w:t>
      </w:r>
      <w:r w:rsidR="00745E2F" w:rsidRPr="00615BF8">
        <w:rPr>
          <w:sz w:val="28"/>
          <w:szCs w:val="28"/>
          <w:shd w:val="clear" w:color="auto" w:fill="FFFFFF"/>
          <w:lang w:val="uk-UA" w:eastAsia="uk-UA"/>
        </w:rPr>
        <w:t>.</w:t>
      </w: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BE2C7A" w:rsidRPr="00615BF8" w:rsidRDefault="00BE2C7A" w:rsidP="00D8727F">
      <w:pPr>
        <w:jc w:val="both"/>
        <w:outlineLvl w:val="0"/>
        <w:rPr>
          <w:sz w:val="28"/>
          <w:szCs w:val="28"/>
          <w:shd w:val="clear" w:color="auto" w:fill="FFFFFF"/>
          <w:lang w:val="uk-UA" w:eastAsia="uk-UA"/>
        </w:rPr>
      </w:pPr>
    </w:p>
    <w:p w:rsidR="00D8727F" w:rsidRPr="00615BF8" w:rsidRDefault="00D8727F" w:rsidP="00D8727F">
      <w:pPr>
        <w:jc w:val="right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 w:eastAsia="uk-UA"/>
        </w:rPr>
        <w:lastRenderedPageBreak/>
        <w:t>Додаток 2</w:t>
      </w:r>
    </w:p>
    <w:p w:rsidR="00D8727F" w:rsidRPr="00615BF8" w:rsidRDefault="00D8727F" w:rsidP="00D8727F">
      <w:pPr>
        <w:jc w:val="right"/>
        <w:rPr>
          <w:b/>
          <w:sz w:val="28"/>
          <w:szCs w:val="28"/>
          <w:lang w:val="uk-UA" w:eastAsia="uk-UA"/>
        </w:rPr>
      </w:pPr>
      <w:r w:rsidRPr="00615BF8">
        <w:rPr>
          <w:b/>
          <w:sz w:val="28"/>
          <w:szCs w:val="28"/>
          <w:lang w:val="uk-UA" w:eastAsia="uk-UA"/>
        </w:rPr>
        <w:t>ЗАТВЕРДЖЕНО</w:t>
      </w:r>
    </w:p>
    <w:p w:rsidR="00D8727F" w:rsidRPr="00615BF8" w:rsidRDefault="00D8727F" w:rsidP="00D8727F">
      <w:pPr>
        <w:tabs>
          <w:tab w:val="right" w:leader="underscore" w:pos="8506"/>
        </w:tabs>
        <w:jc w:val="right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 w:eastAsia="uk-UA"/>
        </w:rPr>
        <w:t>Рішенням сесії</w:t>
      </w:r>
    </w:p>
    <w:p w:rsidR="00D8727F" w:rsidRPr="00615BF8" w:rsidRDefault="00D8727F" w:rsidP="00D8727F">
      <w:pPr>
        <w:tabs>
          <w:tab w:val="left" w:leader="underscore" w:pos="7990"/>
        </w:tabs>
        <w:jc w:val="right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 w:eastAsia="uk-UA"/>
        </w:rPr>
        <w:t xml:space="preserve">Мурованської сільської ради ОТГ </w:t>
      </w:r>
    </w:p>
    <w:p w:rsidR="00D8727F" w:rsidRPr="00615BF8" w:rsidRDefault="00D8727F" w:rsidP="00D8727F">
      <w:pPr>
        <w:jc w:val="right"/>
        <w:outlineLvl w:val="0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 w:eastAsia="uk-UA"/>
        </w:rPr>
        <w:t>№</w:t>
      </w:r>
      <w:r w:rsidR="00BC173A">
        <w:rPr>
          <w:sz w:val="28"/>
          <w:szCs w:val="28"/>
          <w:lang w:val="uk-UA" w:eastAsia="uk-UA"/>
        </w:rPr>
        <w:t>1953</w:t>
      </w:r>
      <w:bookmarkStart w:id="0" w:name="_GoBack"/>
      <w:bookmarkEnd w:id="0"/>
      <w:r w:rsidRPr="00615BF8">
        <w:rPr>
          <w:sz w:val="28"/>
          <w:szCs w:val="28"/>
          <w:lang w:val="uk-UA" w:eastAsia="uk-UA"/>
        </w:rPr>
        <w:t xml:space="preserve"> від 02.07.2020 р.</w:t>
      </w:r>
    </w:p>
    <w:p w:rsidR="00D8727F" w:rsidRPr="00615BF8" w:rsidRDefault="00D8727F" w:rsidP="00D8727F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E76146" w:rsidRPr="00615BF8" w:rsidRDefault="00D8727F" w:rsidP="00D8727F">
      <w:pPr>
        <w:shd w:val="clear" w:color="auto" w:fill="FFFFFF"/>
        <w:jc w:val="center"/>
        <w:rPr>
          <w:b/>
          <w:sz w:val="28"/>
          <w:szCs w:val="28"/>
          <w:lang w:val="uk-UA" w:eastAsia="uk-UA"/>
        </w:rPr>
      </w:pPr>
      <w:r w:rsidRPr="00615BF8">
        <w:rPr>
          <w:b/>
          <w:sz w:val="28"/>
          <w:szCs w:val="28"/>
          <w:lang w:val="uk-UA" w:eastAsia="uk-UA"/>
        </w:rPr>
        <w:t xml:space="preserve">Склад </w:t>
      </w:r>
      <w:r w:rsidR="00E76146" w:rsidRPr="00615BF8">
        <w:rPr>
          <w:b/>
          <w:sz w:val="28"/>
          <w:szCs w:val="28"/>
          <w:lang w:val="uk-UA" w:eastAsia="uk-UA"/>
        </w:rPr>
        <w:t>архітектурно-містобудівної рад</w:t>
      </w:r>
      <w:r w:rsidRPr="00615BF8">
        <w:rPr>
          <w:b/>
          <w:sz w:val="28"/>
          <w:szCs w:val="28"/>
          <w:lang w:val="uk-UA" w:eastAsia="uk-UA"/>
        </w:rPr>
        <w:t xml:space="preserve"> </w:t>
      </w:r>
      <w:r w:rsidR="00E76146" w:rsidRPr="00615BF8">
        <w:rPr>
          <w:b/>
          <w:sz w:val="28"/>
          <w:szCs w:val="28"/>
          <w:lang w:val="uk-UA" w:eastAsia="uk-UA"/>
        </w:rPr>
        <w:t>при відділі архітектури, містобудування та житлово-комунального господарства</w:t>
      </w:r>
    </w:p>
    <w:p w:rsidR="00E76146" w:rsidRPr="00615BF8" w:rsidRDefault="00E76146" w:rsidP="00D8727F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E76146" w:rsidRPr="00615BF8" w:rsidRDefault="00E76146" w:rsidP="00D8727F">
      <w:pPr>
        <w:shd w:val="clear" w:color="auto" w:fill="FFFFFF"/>
        <w:rPr>
          <w:sz w:val="28"/>
          <w:szCs w:val="28"/>
          <w:lang w:val="uk-UA"/>
        </w:rPr>
      </w:pPr>
      <w:r w:rsidRPr="00615BF8">
        <w:rPr>
          <w:sz w:val="28"/>
          <w:szCs w:val="28"/>
          <w:lang w:val="uk-UA" w:eastAsia="uk-UA"/>
        </w:rPr>
        <w:t xml:space="preserve">М.В. </w:t>
      </w:r>
      <w:proofErr w:type="spellStart"/>
      <w:r w:rsidRPr="00615BF8">
        <w:rPr>
          <w:sz w:val="28"/>
          <w:szCs w:val="28"/>
          <w:lang w:val="uk-UA" w:eastAsia="uk-UA"/>
        </w:rPr>
        <w:t>Сушинський</w:t>
      </w:r>
      <w:proofErr w:type="spellEnd"/>
      <w:r w:rsidRPr="00615BF8">
        <w:rPr>
          <w:sz w:val="28"/>
          <w:szCs w:val="28"/>
          <w:lang w:val="uk-UA" w:eastAsia="uk-UA"/>
        </w:rPr>
        <w:t xml:space="preserve"> - </w:t>
      </w:r>
      <w:r w:rsidRPr="00615BF8">
        <w:rPr>
          <w:sz w:val="28"/>
          <w:szCs w:val="28"/>
          <w:lang w:val="uk-UA"/>
        </w:rPr>
        <w:t xml:space="preserve">керівник відділу архітектури, містобудування та ЖКГ - головний архітектор Мурованської сільської ради ОТГ </w:t>
      </w:r>
      <w:r w:rsidR="00FC5E40" w:rsidRPr="00615BF8">
        <w:rPr>
          <w:sz w:val="28"/>
          <w:szCs w:val="28"/>
          <w:lang w:val="uk-UA"/>
        </w:rPr>
        <w:t>(Голова архітектурно-містобудівної ради)</w:t>
      </w:r>
    </w:p>
    <w:p w:rsidR="00E76146" w:rsidRPr="00615BF8" w:rsidRDefault="00E76146" w:rsidP="00D8727F">
      <w:pPr>
        <w:shd w:val="clear" w:color="auto" w:fill="FFFFFF"/>
        <w:rPr>
          <w:sz w:val="28"/>
          <w:szCs w:val="28"/>
          <w:lang w:val="uk-UA"/>
        </w:rPr>
      </w:pPr>
    </w:p>
    <w:p w:rsidR="00E76146" w:rsidRPr="00615BF8" w:rsidRDefault="00E76146" w:rsidP="00D8727F">
      <w:pPr>
        <w:shd w:val="clear" w:color="auto" w:fill="FFFFFF"/>
        <w:jc w:val="both"/>
        <w:rPr>
          <w:sz w:val="28"/>
          <w:szCs w:val="28"/>
          <w:lang w:val="uk-UA"/>
        </w:rPr>
      </w:pPr>
      <w:r w:rsidRPr="00615BF8">
        <w:rPr>
          <w:sz w:val="28"/>
          <w:szCs w:val="28"/>
          <w:lang w:val="uk-UA"/>
        </w:rPr>
        <w:t xml:space="preserve">М.І. </w:t>
      </w:r>
      <w:proofErr w:type="spellStart"/>
      <w:r w:rsidRPr="00615BF8">
        <w:rPr>
          <w:sz w:val="28"/>
          <w:szCs w:val="28"/>
          <w:lang w:val="uk-UA"/>
        </w:rPr>
        <w:t>Федевич</w:t>
      </w:r>
      <w:proofErr w:type="spellEnd"/>
      <w:r w:rsidRPr="00615BF8">
        <w:rPr>
          <w:sz w:val="28"/>
          <w:szCs w:val="28"/>
          <w:lang w:val="uk-UA"/>
        </w:rPr>
        <w:t xml:space="preserve"> - головний спеціаліст відділу земельних ресурсів та екології</w:t>
      </w:r>
      <w:r w:rsidR="00267FB1" w:rsidRPr="00615BF8">
        <w:rPr>
          <w:sz w:val="28"/>
          <w:szCs w:val="28"/>
          <w:lang w:val="uk-UA"/>
        </w:rPr>
        <w:t xml:space="preserve"> Мурованської сільської ради ОТГ</w:t>
      </w:r>
      <w:r w:rsidRPr="00615BF8">
        <w:rPr>
          <w:sz w:val="28"/>
          <w:szCs w:val="28"/>
          <w:lang w:val="uk-UA"/>
        </w:rPr>
        <w:t xml:space="preserve"> </w:t>
      </w:r>
      <w:r w:rsidR="00FC5E40" w:rsidRPr="00615BF8">
        <w:rPr>
          <w:sz w:val="28"/>
          <w:szCs w:val="28"/>
          <w:lang w:val="uk-UA"/>
        </w:rPr>
        <w:t>(Заступник голови архітектурно-містобудівної ради)</w:t>
      </w:r>
      <w:r w:rsidRPr="00615BF8">
        <w:rPr>
          <w:sz w:val="28"/>
          <w:szCs w:val="28"/>
          <w:lang w:val="uk-UA"/>
        </w:rPr>
        <w:t>;</w:t>
      </w:r>
    </w:p>
    <w:p w:rsidR="00E76146" w:rsidRPr="00615BF8" w:rsidRDefault="00E76146" w:rsidP="00D8727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76146" w:rsidRPr="00615BF8" w:rsidRDefault="00E76146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615BF8">
        <w:rPr>
          <w:sz w:val="28"/>
          <w:szCs w:val="28"/>
          <w:lang w:val="uk-UA"/>
        </w:rPr>
        <w:t xml:space="preserve">М.М. Гайвась – землевпорядник </w:t>
      </w:r>
      <w:r w:rsidR="00267FB1" w:rsidRPr="00615BF8">
        <w:rPr>
          <w:sz w:val="28"/>
          <w:szCs w:val="28"/>
          <w:lang w:val="uk-UA"/>
        </w:rPr>
        <w:t xml:space="preserve">Мурованської сільської ради ОТГ </w:t>
      </w:r>
      <w:r w:rsidR="00FC5E40" w:rsidRPr="00615BF8">
        <w:rPr>
          <w:sz w:val="28"/>
          <w:szCs w:val="28"/>
          <w:lang w:val="uk-UA" w:eastAsia="uk-UA"/>
        </w:rPr>
        <w:t>(С</w:t>
      </w:r>
      <w:r w:rsidRPr="00615BF8">
        <w:rPr>
          <w:sz w:val="28"/>
          <w:szCs w:val="28"/>
          <w:lang w:val="uk-UA" w:eastAsia="uk-UA"/>
        </w:rPr>
        <w:t>екретар архітектурно-містобудівної ради</w:t>
      </w:r>
      <w:r w:rsidR="00FC5E40" w:rsidRPr="00615BF8">
        <w:rPr>
          <w:sz w:val="28"/>
          <w:szCs w:val="28"/>
          <w:lang w:val="uk-UA" w:eastAsia="uk-UA"/>
        </w:rPr>
        <w:t>)</w:t>
      </w:r>
    </w:p>
    <w:p w:rsidR="00FC5E40" w:rsidRPr="00615BF8" w:rsidRDefault="00FC5E40" w:rsidP="00D8727F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FC5E40" w:rsidRPr="00615BF8" w:rsidRDefault="00FC5E40" w:rsidP="00D8727F">
      <w:pPr>
        <w:shd w:val="clear" w:color="auto" w:fill="FFFFFF"/>
        <w:jc w:val="both"/>
        <w:rPr>
          <w:sz w:val="28"/>
          <w:szCs w:val="28"/>
          <w:lang w:val="uk-UA"/>
        </w:rPr>
      </w:pPr>
      <w:r w:rsidRPr="00615BF8">
        <w:rPr>
          <w:sz w:val="28"/>
          <w:szCs w:val="28"/>
          <w:lang w:val="uk-UA" w:eastAsia="uk-UA"/>
        </w:rPr>
        <w:t xml:space="preserve">С.П. </w:t>
      </w:r>
      <w:proofErr w:type="spellStart"/>
      <w:r w:rsidRPr="00615BF8">
        <w:rPr>
          <w:sz w:val="28"/>
          <w:szCs w:val="28"/>
          <w:lang w:val="uk-UA" w:eastAsia="uk-UA"/>
        </w:rPr>
        <w:t>Халін</w:t>
      </w:r>
      <w:proofErr w:type="spellEnd"/>
      <w:r w:rsidRPr="00615BF8">
        <w:rPr>
          <w:sz w:val="28"/>
          <w:szCs w:val="28"/>
          <w:lang w:val="uk-UA" w:eastAsia="uk-UA"/>
        </w:rPr>
        <w:t xml:space="preserve"> – спеціаліст з надзвичайних ситуацій</w:t>
      </w:r>
      <w:r w:rsidR="00267FB1" w:rsidRPr="00615BF8">
        <w:rPr>
          <w:sz w:val="28"/>
          <w:szCs w:val="28"/>
          <w:lang w:val="uk-UA" w:eastAsia="uk-UA"/>
        </w:rPr>
        <w:t xml:space="preserve">, цивільного захисту </w:t>
      </w:r>
      <w:r w:rsidR="00267FB1" w:rsidRPr="00615BF8">
        <w:rPr>
          <w:sz w:val="28"/>
          <w:szCs w:val="28"/>
          <w:lang w:val="uk-UA"/>
        </w:rPr>
        <w:t>Мурованської сільської ради ОТГ</w:t>
      </w:r>
    </w:p>
    <w:p w:rsidR="00B06F4F" w:rsidRPr="00615BF8" w:rsidRDefault="00B06F4F" w:rsidP="00D8727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06F4F" w:rsidRPr="00615BF8" w:rsidRDefault="00B06F4F" w:rsidP="00D8727F">
      <w:pPr>
        <w:shd w:val="clear" w:color="auto" w:fill="FFFFFF"/>
        <w:rPr>
          <w:sz w:val="28"/>
          <w:szCs w:val="28"/>
          <w:lang w:val="uk-UA"/>
        </w:rPr>
      </w:pPr>
      <w:r w:rsidRPr="00615BF8">
        <w:rPr>
          <w:sz w:val="28"/>
          <w:szCs w:val="28"/>
          <w:lang w:val="uk-UA" w:eastAsia="uk-UA"/>
        </w:rPr>
        <w:t xml:space="preserve">О.М. Середа - </w:t>
      </w:r>
      <w:r w:rsidRPr="00615BF8">
        <w:rPr>
          <w:sz w:val="28"/>
          <w:szCs w:val="28"/>
          <w:lang w:val="uk-UA"/>
        </w:rPr>
        <w:t xml:space="preserve">начальник відділу архітектури, містобудування та ЖКГ - головний архітектор </w:t>
      </w:r>
      <w:proofErr w:type="spellStart"/>
      <w:r w:rsidRPr="00615BF8">
        <w:rPr>
          <w:sz w:val="28"/>
          <w:szCs w:val="28"/>
          <w:lang w:val="uk-UA"/>
        </w:rPr>
        <w:t>Давидівської</w:t>
      </w:r>
      <w:proofErr w:type="spellEnd"/>
      <w:r w:rsidRPr="00615BF8">
        <w:rPr>
          <w:sz w:val="28"/>
          <w:szCs w:val="28"/>
          <w:lang w:val="uk-UA"/>
        </w:rPr>
        <w:t xml:space="preserve"> сільської ради ОТГ </w:t>
      </w:r>
      <w:r w:rsidR="00A423CD" w:rsidRPr="00615BF8">
        <w:rPr>
          <w:sz w:val="28"/>
          <w:szCs w:val="28"/>
          <w:lang w:val="uk-UA"/>
        </w:rPr>
        <w:t>Пустомитівського району Львівської області</w:t>
      </w:r>
    </w:p>
    <w:p w:rsidR="00791C78" w:rsidRPr="00615BF8" w:rsidRDefault="00791C78" w:rsidP="00D8727F">
      <w:pPr>
        <w:shd w:val="clear" w:color="auto" w:fill="FFFFFF"/>
        <w:rPr>
          <w:sz w:val="28"/>
          <w:szCs w:val="28"/>
          <w:lang w:val="uk-UA"/>
        </w:rPr>
      </w:pPr>
    </w:p>
    <w:p w:rsidR="00791C78" w:rsidRPr="00615BF8" w:rsidRDefault="00791C78" w:rsidP="00D8727F">
      <w:pPr>
        <w:shd w:val="clear" w:color="auto" w:fill="FFFFFF"/>
        <w:rPr>
          <w:sz w:val="28"/>
          <w:szCs w:val="28"/>
          <w:lang w:val="uk-UA"/>
        </w:rPr>
      </w:pPr>
      <w:r w:rsidRPr="00615BF8">
        <w:rPr>
          <w:sz w:val="28"/>
          <w:szCs w:val="28"/>
          <w:lang w:val="uk-UA"/>
        </w:rPr>
        <w:t xml:space="preserve">О.М. Цап – начальник управління містобудування, архітектури, житлово-комунального господарства, інфраструктури, енергетики та захисту довкілля </w:t>
      </w:r>
      <w:proofErr w:type="spellStart"/>
      <w:r w:rsidR="00A423CD" w:rsidRPr="00615BF8">
        <w:rPr>
          <w:sz w:val="28"/>
          <w:szCs w:val="28"/>
          <w:lang w:val="uk-UA"/>
        </w:rPr>
        <w:t>Жовківської</w:t>
      </w:r>
      <w:proofErr w:type="spellEnd"/>
      <w:r w:rsidR="00A423CD" w:rsidRPr="00615BF8">
        <w:rPr>
          <w:sz w:val="28"/>
          <w:szCs w:val="28"/>
          <w:lang w:val="uk-UA"/>
        </w:rPr>
        <w:t xml:space="preserve"> районної державної адміністрації</w:t>
      </w:r>
    </w:p>
    <w:sectPr w:rsidR="00791C78" w:rsidRPr="00615BF8" w:rsidSect="00D8727F">
      <w:pgSz w:w="12240" w:h="15840"/>
      <w:pgMar w:top="567" w:right="900" w:bottom="568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0C49"/>
    <w:multiLevelType w:val="hybridMultilevel"/>
    <w:tmpl w:val="8F3C617C"/>
    <w:lvl w:ilvl="0" w:tplc="48124544">
      <w:start w:val="1"/>
      <w:numFmt w:val="decimal"/>
      <w:lvlText w:val="%1."/>
      <w:lvlJc w:val="left"/>
      <w:pPr>
        <w:ind w:left="502" w:hanging="360"/>
      </w:pPr>
      <w:rPr>
        <w:b w:val="0"/>
        <w:bCs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86A244B"/>
    <w:multiLevelType w:val="hybridMultilevel"/>
    <w:tmpl w:val="43D6E84A"/>
    <w:lvl w:ilvl="0" w:tplc="21F2B32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7416F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A190F91"/>
    <w:multiLevelType w:val="hybridMultilevel"/>
    <w:tmpl w:val="BF301D6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6126D8A"/>
    <w:multiLevelType w:val="hybridMultilevel"/>
    <w:tmpl w:val="8F3C617C"/>
    <w:lvl w:ilvl="0" w:tplc="48124544">
      <w:start w:val="1"/>
      <w:numFmt w:val="decimal"/>
      <w:lvlText w:val="%1."/>
      <w:lvlJc w:val="left"/>
      <w:pPr>
        <w:ind w:left="502" w:hanging="360"/>
      </w:pPr>
      <w:rPr>
        <w:b w:val="0"/>
        <w:bCs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891B6B"/>
    <w:multiLevelType w:val="hybridMultilevel"/>
    <w:tmpl w:val="C610E19A"/>
    <w:lvl w:ilvl="0" w:tplc="5D4EFA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FC7954"/>
    <w:multiLevelType w:val="hybridMultilevel"/>
    <w:tmpl w:val="DBE6984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E746387"/>
    <w:multiLevelType w:val="hybridMultilevel"/>
    <w:tmpl w:val="F64C462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4"/>
    <w:lvlOverride w:ilvl="0">
      <w:startOverride w:val="1"/>
    </w:lvlOverride>
  </w:num>
  <w:num w:numId="6">
    <w:abstractNumId w:val="7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1B"/>
    <w:rsid w:val="00000E83"/>
    <w:rsid w:val="0001565E"/>
    <w:rsid w:val="0001661D"/>
    <w:rsid w:val="000217B4"/>
    <w:rsid w:val="00034422"/>
    <w:rsid w:val="00043D24"/>
    <w:rsid w:val="00047943"/>
    <w:rsid w:val="000563D9"/>
    <w:rsid w:val="000574E6"/>
    <w:rsid w:val="000854D4"/>
    <w:rsid w:val="0009039F"/>
    <w:rsid w:val="000C04AF"/>
    <w:rsid w:val="000C60AF"/>
    <w:rsid w:val="000E19C6"/>
    <w:rsid w:val="000F56CD"/>
    <w:rsid w:val="00114F1B"/>
    <w:rsid w:val="001414BE"/>
    <w:rsid w:val="00161922"/>
    <w:rsid w:val="00162CEE"/>
    <w:rsid w:val="00167615"/>
    <w:rsid w:val="00187BD8"/>
    <w:rsid w:val="00191436"/>
    <w:rsid w:val="001A6712"/>
    <w:rsid w:val="001A7495"/>
    <w:rsid w:val="001D3515"/>
    <w:rsid w:val="001E1900"/>
    <w:rsid w:val="001F591B"/>
    <w:rsid w:val="0023749B"/>
    <w:rsid w:val="00247780"/>
    <w:rsid w:val="002558A4"/>
    <w:rsid w:val="00267FB1"/>
    <w:rsid w:val="0028317B"/>
    <w:rsid w:val="002A2E54"/>
    <w:rsid w:val="002B74AB"/>
    <w:rsid w:val="002D1441"/>
    <w:rsid w:val="002E342B"/>
    <w:rsid w:val="002E6F71"/>
    <w:rsid w:val="002E7E10"/>
    <w:rsid w:val="002F083E"/>
    <w:rsid w:val="002F5011"/>
    <w:rsid w:val="00304B56"/>
    <w:rsid w:val="00312C90"/>
    <w:rsid w:val="00335E85"/>
    <w:rsid w:val="00346042"/>
    <w:rsid w:val="00355A09"/>
    <w:rsid w:val="00367547"/>
    <w:rsid w:val="00396B9E"/>
    <w:rsid w:val="00455F63"/>
    <w:rsid w:val="00460813"/>
    <w:rsid w:val="004708B6"/>
    <w:rsid w:val="00471479"/>
    <w:rsid w:val="00475E68"/>
    <w:rsid w:val="004A462D"/>
    <w:rsid w:val="004B5338"/>
    <w:rsid w:val="004D436F"/>
    <w:rsid w:val="004E4BD6"/>
    <w:rsid w:val="004F2938"/>
    <w:rsid w:val="00501632"/>
    <w:rsid w:val="00503DC5"/>
    <w:rsid w:val="00515537"/>
    <w:rsid w:val="00517CFE"/>
    <w:rsid w:val="00521D0D"/>
    <w:rsid w:val="00530BC8"/>
    <w:rsid w:val="0054300C"/>
    <w:rsid w:val="005533F5"/>
    <w:rsid w:val="005629A0"/>
    <w:rsid w:val="00567487"/>
    <w:rsid w:val="005721B7"/>
    <w:rsid w:val="005873D9"/>
    <w:rsid w:val="005909B2"/>
    <w:rsid w:val="005C573A"/>
    <w:rsid w:val="005E276F"/>
    <w:rsid w:val="005F2C85"/>
    <w:rsid w:val="006156C6"/>
    <w:rsid w:val="006159D0"/>
    <w:rsid w:val="00615BF8"/>
    <w:rsid w:val="00617613"/>
    <w:rsid w:val="006573CD"/>
    <w:rsid w:val="006668BE"/>
    <w:rsid w:val="00674C98"/>
    <w:rsid w:val="00696D15"/>
    <w:rsid w:val="006A1AED"/>
    <w:rsid w:val="00712862"/>
    <w:rsid w:val="00745E2F"/>
    <w:rsid w:val="00777A1E"/>
    <w:rsid w:val="007804D1"/>
    <w:rsid w:val="0078208E"/>
    <w:rsid w:val="00791C78"/>
    <w:rsid w:val="007A2E17"/>
    <w:rsid w:val="007C2BFA"/>
    <w:rsid w:val="007D4809"/>
    <w:rsid w:val="007D6A24"/>
    <w:rsid w:val="00864375"/>
    <w:rsid w:val="00890673"/>
    <w:rsid w:val="00891D20"/>
    <w:rsid w:val="00893827"/>
    <w:rsid w:val="008B0E72"/>
    <w:rsid w:val="008B175F"/>
    <w:rsid w:val="008B2C9F"/>
    <w:rsid w:val="008B4473"/>
    <w:rsid w:val="008C605E"/>
    <w:rsid w:val="009256BE"/>
    <w:rsid w:val="009336E1"/>
    <w:rsid w:val="0093540E"/>
    <w:rsid w:val="00951056"/>
    <w:rsid w:val="0096678F"/>
    <w:rsid w:val="00973545"/>
    <w:rsid w:val="0098574D"/>
    <w:rsid w:val="009870F0"/>
    <w:rsid w:val="0099573B"/>
    <w:rsid w:val="009B2695"/>
    <w:rsid w:val="009B4A32"/>
    <w:rsid w:val="009C4A19"/>
    <w:rsid w:val="00A1194E"/>
    <w:rsid w:val="00A11B86"/>
    <w:rsid w:val="00A33B03"/>
    <w:rsid w:val="00A423CD"/>
    <w:rsid w:val="00A54DB3"/>
    <w:rsid w:val="00A96945"/>
    <w:rsid w:val="00AB7B88"/>
    <w:rsid w:val="00AD1EF3"/>
    <w:rsid w:val="00AE2295"/>
    <w:rsid w:val="00AF0CC4"/>
    <w:rsid w:val="00AF7343"/>
    <w:rsid w:val="00AF7DC8"/>
    <w:rsid w:val="00B06F4F"/>
    <w:rsid w:val="00B24E41"/>
    <w:rsid w:val="00B27F1F"/>
    <w:rsid w:val="00B355AB"/>
    <w:rsid w:val="00B41BAB"/>
    <w:rsid w:val="00B53C45"/>
    <w:rsid w:val="00B56AF8"/>
    <w:rsid w:val="00B87D53"/>
    <w:rsid w:val="00BA3CD1"/>
    <w:rsid w:val="00BA7411"/>
    <w:rsid w:val="00BC173A"/>
    <w:rsid w:val="00BC3187"/>
    <w:rsid w:val="00BE2C7A"/>
    <w:rsid w:val="00C00DD4"/>
    <w:rsid w:val="00C05782"/>
    <w:rsid w:val="00C175B9"/>
    <w:rsid w:val="00C2279C"/>
    <w:rsid w:val="00C22A7D"/>
    <w:rsid w:val="00C321A7"/>
    <w:rsid w:val="00C47468"/>
    <w:rsid w:val="00C5051A"/>
    <w:rsid w:val="00C64AD7"/>
    <w:rsid w:val="00C76CE5"/>
    <w:rsid w:val="00C9293F"/>
    <w:rsid w:val="00C93565"/>
    <w:rsid w:val="00CA2241"/>
    <w:rsid w:val="00CA73D4"/>
    <w:rsid w:val="00CE57E3"/>
    <w:rsid w:val="00D049B4"/>
    <w:rsid w:val="00D11F18"/>
    <w:rsid w:val="00D337EB"/>
    <w:rsid w:val="00D45BA5"/>
    <w:rsid w:val="00D46B80"/>
    <w:rsid w:val="00D573EF"/>
    <w:rsid w:val="00D57CC1"/>
    <w:rsid w:val="00D74E5C"/>
    <w:rsid w:val="00D833B1"/>
    <w:rsid w:val="00D86DFE"/>
    <w:rsid w:val="00D8727F"/>
    <w:rsid w:val="00D91A06"/>
    <w:rsid w:val="00DA475D"/>
    <w:rsid w:val="00DB5327"/>
    <w:rsid w:val="00DF72AA"/>
    <w:rsid w:val="00E223FC"/>
    <w:rsid w:val="00E64779"/>
    <w:rsid w:val="00E72EA1"/>
    <w:rsid w:val="00E76146"/>
    <w:rsid w:val="00E76523"/>
    <w:rsid w:val="00E773B4"/>
    <w:rsid w:val="00EC2AF3"/>
    <w:rsid w:val="00ED7F3F"/>
    <w:rsid w:val="00EE6E76"/>
    <w:rsid w:val="00F00F65"/>
    <w:rsid w:val="00F20B9A"/>
    <w:rsid w:val="00F21585"/>
    <w:rsid w:val="00F542BA"/>
    <w:rsid w:val="00FA0BE9"/>
    <w:rsid w:val="00FC5E40"/>
    <w:rsid w:val="00FC71C6"/>
    <w:rsid w:val="00FE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right="-999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qFormat/>
    <w:pPr>
      <w:keepNext/>
      <w:ind w:right="-1425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замовчуванням"/>
    <w:semiHidden/>
  </w:style>
  <w:style w:type="paragraph" w:styleId="a4">
    <w:name w:val="Body Text"/>
    <w:basedOn w:val="a"/>
    <w:link w:val="a5"/>
    <w:uiPriority w:val="99"/>
    <w:pPr>
      <w:ind w:right="-1425"/>
    </w:pPr>
    <w:rPr>
      <w:b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BA3CD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BA3CD1"/>
    <w:rPr>
      <w:rFonts w:ascii="Tahoma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3"/>
    <w:rsid w:val="005E276F"/>
  </w:style>
  <w:style w:type="paragraph" w:customStyle="1" w:styleId="rtejustify">
    <w:name w:val="rtejustify"/>
    <w:basedOn w:val="a"/>
    <w:rsid w:val="0016192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16192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5">
    <w:name w:val="Основний текст Знак"/>
    <w:link w:val="a4"/>
    <w:uiPriority w:val="99"/>
    <w:rsid w:val="00DB5327"/>
    <w:rPr>
      <w:b/>
      <w:sz w:val="24"/>
      <w:lang w:val="ru-RU" w:eastAsia="ru-RU"/>
    </w:rPr>
  </w:style>
  <w:style w:type="paragraph" w:styleId="a9">
    <w:name w:val="No Spacing"/>
    <w:uiPriority w:val="1"/>
    <w:qFormat/>
    <w:rsid w:val="00DB5327"/>
    <w:rPr>
      <w:lang w:val="ru-RU" w:eastAsia="ru-RU"/>
    </w:rPr>
  </w:style>
  <w:style w:type="character" w:styleId="aa">
    <w:name w:val="Strong"/>
    <w:uiPriority w:val="22"/>
    <w:qFormat/>
    <w:rsid w:val="00AF7343"/>
    <w:rPr>
      <w:b/>
      <w:bCs/>
    </w:rPr>
  </w:style>
  <w:style w:type="character" w:styleId="ab">
    <w:name w:val="Emphasis"/>
    <w:uiPriority w:val="20"/>
    <w:qFormat/>
    <w:rsid w:val="00AF73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right="-999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qFormat/>
    <w:pPr>
      <w:keepNext/>
      <w:ind w:right="-1425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замовчуванням"/>
    <w:semiHidden/>
  </w:style>
  <w:style w:type="paragraph" w:styleId="a4">
    <w:name w:val="Body Text"/>
    <w:basedOn w:val="a"/>
    <w:link w:val="a5"/>
    <w:uiPriority w:val="99"/>
    <w:pPr>
      <w:ind w:right="-1425"/>
    </w:pPr>
    <w:rPr>
      <w:b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BA3CD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BA3CD1"/>
    <w:rPr>
      <w:rFonts w:ascii="Tahoma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3"/>
    <w:rsid w:val="005E276F"/>
  </w:style>
  <w:style w:type="paragraph" w:customStyle="1" w:styleId="rtejustify">
    <w:name w:val="rtejustify"/>
    <w:basedOn w:val="a"/>
    <w:rsid w:val="0016192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16192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5">
    <w:name w:val="Основний текст Знак"/>
    <w:link w:val="a4"/>
    <w:uiPriority w:val="99"/>
    <w:rsid w:val="00DB5327"/>
    <w:rPr>
      <w:b/>
      <w:sz w:val="24"/>
      <w:lang w:val="ru-RU" w:eastAsia="ru-RU"/>
    </w:rPr>
  </w:style>
  <w:style w:type="paragraph" w:styleId="a9">
    <w:name w:val="No Spacing"/>
    <w:uiPriority w:val="1"/>
    <w:qFormat/>
    <w:rsid w:val="00DB5327"/>
    <w:rPr>
      <w:lang w:val="ru-RU" w:eastAsia="ru-RU"/>
    </w:rPr>
  </w:style>
  <w:style w:type="character" w:styleId="aa">
    <w:name w:val="Strong"/>
    <w:uiPriority w:val="22"/>
    <w:qFormat/>
    <w:rsid w:val="00AF7343"/>
    <w:rPr>
      <w:b/>
      <w:bCs/>
    </w:rPr>
  </w:style>
  <w:style w:type="character" w:styleId="ab">
    <w:name w:val="Emphasis"/>
    <w:uiPriority w:val="20"/>
    <w:qFormat/>
    <w:rsid w:val="00AF73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A70FB-6FE7-479E-99DB-7E86CF488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9092</Words>
  <Characters>5184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СОРОКИ-ЛЬВІВСЬКА СІЛЬСЬКА РАДА</vt:lpstr>
      <vt:lpstr>СОРОКИ-ЛЬВІВСЬКА СІЛЬСЬКА РАДА</vt:lpstr>
    </vt:vector>
  </TitlesOfParts>
  <Company/>
  <LinksUpToDate>false</LinksUpToDate>
  <CharactersWithSpaces>14248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4</cp:revision>
  <cp:lastPrinted>2020-06-23T11:10:00Z</cp:lastPrinted>
  <dcterms:created xsi:type="dcterms:W3CDTF">2020-06-29T08:09:00Z</dcterms:created>
  <dcterms:modified xsi:type="dcterms:W3CDTF">2020-07-06T06:01:00Z</dcterms:modified>
</cp:coreProperties>
</file>