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46AD2" w:rsidRPr="000D2377" w:rsidRDefault="00C46AD2" w:rsidP="000D2377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46AD2" w:rsidRDefault="00C46AD2" w:rsidP="000D2377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CC0422">
        <w:rPr>
          <w:rFonts w:ascii="Times New Roman" w:hAnsi="Times New Roman" w:cs="Times New Roman"/>
          <w:b/>
          <w:sz w:val="32"/>
          <w:szCs w:val="28"/>
          <w:lang w:val="ru-RU"/>
        </w:rPr>
        <w:t>26</w:t>
      </w:r>
    </w:p>
    <w:p w:rsidR="00C46AD2" w:rsidRDefault="00C46AD2" w:rsidP="000D2377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 w:rsidR="000D2377"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46AD2" w:rsidRDefault="00CC0422" w:rsidP="000D237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вересня</w:t>
      </w:r>
      <w:r w:rsidR="00C46AD2">
        <w:rPr>
          <w:rStyle w:val="a6"/>
          <w:color w:val="000000"/>
          <w:bdr w:val="none" w:sz="0" w:space="0" w:color="auto" w:frame="1"/>
        </w:rPr>
        <w:t xml:space="preserve"> 2018 року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C46AD2" w:rsidRDefault="00C46AD2" w:rsidP="00CC042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</w:t>
      </w:r>
      <w:r w:rsidR="00CC04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об’єкта поточний ремонт  </w:t>
      </w:r>
      <w:r w:rsidR="00CC0422">
        <w:rPr>
          <w:b/>
          <w:sz w:val="28"/>
          <w:szCs w:val="28"/>
        </w:rPr>
        <w:t>вуличного освітлення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поточний ремонт  </w:t>
      </w:r>
      <w:r w:rsidR="00CC0422">
        <w:rPr>
          <w:b/>
          <w:sz w:val="28"/>
          <w:szCs w:val="28"/>
        </w:rPr>
        <w:t>вуличного освітлення</w:t>
      </w:r>
      <w:r>
        <w:rPr>
          <w:b/>
          <w:sz w:val="28"/>
          <w:szCs w:val="28"/>
        </w:rPr>
        <w:t xml:space="preserve"> в с. Муроване 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C46AD2" w:rsidRDefault="00C46AD2" w:rsidP="00C46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ремонту </w:t>
      </w:r>
      <w:r w:rsidR="00CC0422">
        <w:rPr>
          <w:sz w:val="28"/>
          <w:szCs w:val="28"/>
        </w:rPr>
        <w:t xml:space="preserve"> вуличного  освітлення </w:t>
      </w:r>
      <w:r>
        <w:rPr>
          <w:sz w:val="28"/>
          <w:szCs w:val="28"/>
        </w:rPr>
        <w:t xml:space="preserve">в селі Муроване  Пустомитівського району Львівської області  на суму </w:t>
      </w:r>
      <w:r w:rsidR="00CC0422">
        <w:rPr>
          <w:sz w:val="28"/>
          <w:szCs w:val="28"/>
        </w:rPr>
        <w:t>48,831 60</w:t>
      </w:r>
      <w:r>
        <w:rPr>
          <w:sz w:val="28"/>
          <w:szCs w:val="28"/>
        </w:rPr>
        <w:t xml:space="preserve">  тис. грн.</w:t>
      </w:r>
      <w:r>
        <w:rPr>
          <w:sz w:val="28"/>
          <w:szCs w:val="28"/>
        </w:rPr>
        <w:tab/>
      </w:r>
    </w:p>
    <w:p w:rsidR="00C46AD2" w:rsidRDefault="00C46AD2" w:rsidP="00C46AD2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CC0C77" w:rsidRDefault="000D2377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0D2377"/>
    <w:rsid w:val="003731F2"/>
    <w:rsid w:val="004532EF"/>
    <w:rsid w:val="005B65CA"/>
    <w:rsid w:val="005D4D72"/>
    <w:rsid w:val="00643A58"/>
    <w:rsid w:val="006D5B84"/>
    <w:rsid w:val="009D73CB"/>
    <w:rsid w:val="00C46AD2"/>
    <w:rsid w:val="00C75CC8"/>
    <w:rsid w:val="00CC0422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778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2020-02-21T10:27:00Z</cp:lastPrinted>
  <dcterms:created xsi:type="dcterms:W3CDTF">2018-08-09T06:49:00Z</dcterms:created>
  <dcterms:modified xsi:type="dcterms:W3CDTF">2020-02-21T10:30:00Z</dcterms:modified>
</cp:coreProperties>
</file>