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560E0D" w:rsidRDefault="00F72789" w:rsidP="008F6E52">
      <w:pPr>
        <w:pStyle w:val="a3"/>
        <w:tabs>
          <w:tab w:val="left" w:pos="5387"/>
        </w:tabs>
        <w:spacing w:after="0"/>
        <w:jc w:val="center"/>
        <w:rPr>
          <w:b/>
          <w:sz w:val="28"/>
          <w:szCs w:val="28"/>
          <w:lang w:val="uk-UA"/>
        </w:rPr>
      </w:pPr>
      <w:r w:rsidRPr="00560E0D"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 wp14:anchorId="6C7D8016" wp14:editId="25A7B67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560E0D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560E0D" w:rsidRDefault="007B43A9" w:rsidP="008F6E52">
      <w:pPr>
        <w:jc w:val="center"/>
        <w:rPr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560E0D" w:rsidRDefault="007B43A9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560E0D" w:rsidRDefault="00F72789" w:rsidP="008F6E52">
      <w:pPr>
        <w:jc w:val="center"/>
        <w:rPr>
          <w:b/>
          <w:sz w:val="28"/>
          <w:szCs w:val="28"/>
          <w:u w:val="single"/>
          <w:lang w:val="uk-UA"/>
        </w:rPr>
      </w:pPr>
      <w:r w:rsidRPr="00560E0D">
        <w:rPr>
          <w:b/>
          <w:sz w:val="28"/>
          <w:szCs w:val="28"/>
          <w:u w:val="single"/>
          <w:lang w:val="uk-UA"/>
        </w:rPr>
        <w:t>15</w:t>
      </w:r>
      <w:r w:rsidR="00587868" w:rsidRPr="00560E0D">
        <w:rPr>
          <w:b/>
          <w:sz w:val="28"/>
          <w:szCs w:val="28"/>
          <w:u w:val="single"/>
          <w:lang w:val="uk-UA"/>
        </w:rPr>
        <w:t>-а</w:t>
      </w:r>
      <w:r w:rsidR="00E05F50" w:rsidRPr="00560E0D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560E0D">
        <w:rPr>
          <w:b/>
          <w:sz w:val="28"/>
          <w:szCs w:val="28"/>
          <w:u w:val="single"/>
          <w:lang w:val="uk-UA"/>
        </w:rPr>
        <w:t xml:space="preserve"> І демократичного скликання</w:t>
      </w:r>
    </w:p>
    <w:p w:rsidR="00A138FA" w:rsidRPr="00560E0D" w:rsidRDefault="00A138FA" w:rsidP="008F6E52">
      <w:pPr>
        <w:jc w:val="center"/>
        <w:rPr>
          <w:sz w:val="28"/>
          <w:szCs w:val="28"/>
          <w:lang w:val="uk-UA"/>
        </w:rPr>
      </w:pPr>
    </w:p>
    <w:p w:rsidR="00B23F56" w:rsidRPr="00560E0D" w:rsidRDefault="00B23F56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60E0D">
        <w:rPr>
          <w:b/>
          <w:sz w:val="28"/>
          <w:szCs w:val="28"/>
          <w:lang w:val="uk-UA"/>
        </w:rPr>
        <w:t>Н</w:t>
      </w:r>
      <w:proofErr w:type="spellEnd"/>
      <w:r w:rsidRPr="00560E0D">
        <w:rPr>
          <w:b/>
          <w:sz w:val="28"/>
          <w:szCs w:val="28"/>
          <w:lang w:val="uk-UA"/>
        </w:rPr>
        <w:t xml:space="preserve"> Я № </w:t>
      </w:r>
      <w:r w:rsidR="00D30E2B" w:rsidRPr="00560E0D">
        <w:rPr>
          <w:b/>
          <w:sz w:val="28"/>
          <w:szCs w:val="28"/>
          <w:lang w:val="uk-UA"/>
        </w:rPr>
        <w:t>1603</w:t>
      </w:r>
    </w:p>
    <w:p w:rsidR="007B43A9" w:rsidRPr="00560E0D" w:rsidRDefault="007B43A9" w:rsidP="008F6E52">
      <w:pPr>
        <w:pStyle w:val="a3"/>
        <w:tabs>
          <w:tab w:val="left" w:pos="5387"/>
        </w:tabs>
        <w:spacing w:line="276" w:lineRule="auto"/>
        <w:jc w:val="center"/>
        <w:rPr>
          <w:sz w:val="28"/>
          <w:szCs w:val="28"/>
          <w:lang w:val="uk-UA"/>
        </w:rPr>
      </w:pPr>
    </w:p>
    <w:p w:rsidR="007B43A9" w:rsidRPr="00560E0D" w:rsidRDefault="00F72789" w:rsidP="008F6E52">
      <w:pPr>
        <w:pStyle w:val="a3"/>
        <w:tabs>
          <w:tab w:val="left" w:pos="5387"/>
        </w:tabs>
        <w:spacing w:line="276" w:lineRule="auto"/>
        <w:rPr>
          <w:b/>
          <w:sz w:val="28"/>
          <w:szCs w:val="27"/>
          <w:lang w:val="uk-UA"/>
        </w:rPr>
      </w:pPr>
      <w:r w:rsidRPr="00560E0D">
        <w:rPr>
          <w:b/>
          <w:sz w:val="28"/>
          <w:szCs w:val="27"/>
          <w:lang w:val="uk-UA"/>
        </w:rPr>
        <w:t>17</w:t>
      </w:r>
      <w:r w:rsidR="007B43A9" w:rsidRPr="00560E0D">
        <w:rPr>
          <w:b/>
          <w:sz w:val="28"/>
          <w:szCs w:val="27"/>
          <w:lang w:val="uk-UA"/>
        </w:rPr>
        <w:t xml:space="preserve"> </w:t>
      </w:r>
      <w:r w:rsidR="0067291E" w:rsidRPr="00560E0D">
        <w:rPr>
          <w:b/>
          <w:sz w:val="28"/>
          <w:szCs w:val="27"/>
          <w:lang w:val="uk-UA"/>
        </w:rPr>
        <w:t>грудня</w:t>
      </w:r>
      <w:r w:rsidRPr="00560E0D">
        <w:rPr>
          <w:b/>
          <w:sz w:val="28"/>
          <w:szCs w:val="27"/>
          <w:lang w:val="uk-UA"/>
        </w:rPr>
        <w:t xml:space="preserve"> 2019</w:t>
      </w:r>
      <w:r w:rsidR="007B43A9" w:rsidRPr="00560E0D">
        <w:rPr>
          <w:b/>
          <w:sz w:val="28"/>
          <w:szCs w:val="27"/>
          <w:lang w:val="uk-UA"/>
        </w:rPr>
        <w:t xml:space="preserve"> року</w:t>
      </w:r>
    </w:p>
    <w:p w:rsidR="007B43A9" w:rsidRPr="00560E0D" w:rsidRDefault="00587868" w:rsidP="008F6E52">
      <w:pPr>
        <w:rPr>
          <w:i/>
          <w:sz w:val="28"/>
          <w:szCs w:val="27"/>
          <w:lang w:val="uk-UA"/>
        </w:rPr>
      </w:pPr>
      <w:r w:rsidRPr="00560E0D">
        <w:rPr>
          <w:i/>
          <w:sz w:val="28"/>
          <w:szCs w:val="28"/>
          <w:lang w:val="uk-UA"/>
        </w:rPr>
        <w:t xml:space="preserve">Про затвердження Положення про преміювання працівників апарату </w:t>
      </w:r>
      <w:r w:rsidR="0067291E" w:rsidRPr="00560E0D">
        <w:rPr>
          <w:i/>
          <w:sz w:val="28"/>
          <w:szCs w:val="28"/>
          <w:lang w:val="uk-UA"/>
        </w:rPr>
        <w:t>Муровансь</w:t>
      </w:r>
      <w:r w:rsidR="00F72789" w:rsidRPr="00560E0D">
        <w:rPr>
          <w:i/>
          <w:sz w:val="28"/>
          <w:szCs w:val="28"/>
          <w:lang w:val="uk-UA"/>
        </w:rPr>
        <w:t>кої сільської ради ОТГ на 2020</w:t>
      </w:r>
      <w:r w:rsidR="0067291E" w:rsidRPr="00560E0D">
        <w:rPr>
          <w:i/>
          <w:sz w:val="28"/>
          <w:szCs w:val="28"/>
          <w:lang w:val="uk-UA"/>
        </w:rPr>
        <w:t xml:space="preserve"> рік</w:t>
      </w: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67021F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Керуючись ст. </w:t>
      </w:r>
      <w:r w:rsidR="007B43A9" w:rsidRPr="00560E0D">
        <w:rPr>
          <w:bCs/>
          <w:sz w:val="28"/>
          <w:lang w:val="uk-UA"/>
        </w:rPr>
        <w:t xml:space="preserve">26 Закону України «Про місцеве самоврядування в Україні», Законом України </w:t>
      </w:r>
      <w:proofErr w:type="spellStart"/>
      <w:r w:rsidR="007B43A9" w:rsidRPr="00560E0D">
        <w:rPr>
          <w:bCs/>
          <w:sz w:val="28"/>
          <w:lang w:val="uk-UA"/>
        </w:rPr>
        <w:t>„Про</w:t>
      </w:r>
      <w:proofErr w:type="spellEnd"/>
      <w:r w:rsidR="007B43A9" w:rsidRPr="00560E0D">
        <w:rPr>
          <w:bCs/>
          <w:sz w:val="28"/>
          <w:lang w:val="uk-UA"/>
        </w:rPr>
        <w:t xml:space="preserve"> службу</w:t>
      </w:r>
      <w:r w:rsidRPr="00560E0D">
        <w:rPr>
          <w:bCs/>
          <w:sz w:val="28"/>
          <w:lang w:val="uk-UA"/>
        </w:rPr>
        <w:t xml:space="preserve"> </w:t>
      </w:r>
      <w:r w:rsidR="007B43A9" w:rsidRPr="00560E0D">
        <w:rPr>
          <w:bCs/>
          <w:sz w:val="28"/>
          <w:lang w:val="uk-UA"/>
        </w:rPr>
        <w:t>в органах мі</w:t>
      </w:r>
      <w:r w:rsidRPr="00560E0D">
        <w:rPr>
          <w:bCs/>
          <w:sz w:val="28"/>
          <w:lang w:val="uk-UA"/>
        </w:rPr>
        <w:t>сцевого самоврядування”,</w:t>
      </w:r>
      <w:r w:rsidR="00587868" w:rsidRPr="00560E0D">
        <w:rPr>
          <w:bCs/>
          <w:sz w:val="28"/>
          <w:lang w:val="uk-UA"/>
        </w:rPr>
        <w:t xml:space="preserve"> Наказом</w:t>
      </w:r>
      <w:r w:rsidR="00EC4569" w:rsidRPr="00560E0D">
        <w:rPr>
          <w:bCs/>
          <w:sz w:val="28"/>
          <w:lang w:val="uk-UA"/>
        </w:rPr>
        <w:t xml:space="preserve"> № 77</w:t>
      </w:r>
      <w:r w:rsidR="00587868" w:rsidRPr="00560E0D">
        <w:rPr>
          <w:bCs/>
          <w:sz w:val="28"/>
          <w:lang w:val="uk-UA"/>
        </w:rPr>
        <w:t xml:space="preserve"> Міністерства праці </w:t>
      </w:r>
      <w:r w:rsidR="00EC4569" w:rsidRPr="00560E0D">
        <w:rPr>
          <w:bCs/>
          <w:sz w:val="28"/>
          <w:lang w:val="uk-UA"/>
        </w:rPr>
        <w:t>України</w:t>
      </w:r>
      <w:r w:rsidR="0013128E" w:rsidRPr="00560E0D">
        <w:rPr>
          <w:bCs/>
          <w:sz w:val="28"/>
          <w:lang w:val="uk-UA"/>
        </w:rPr>
        <w:t xml:space="preserve"> від 02.10.1996 р.</w:t>
      </w:r>
      <w:r w:rsidR="00587868" w:rsidRPr="00560E0D">
        <w:rPr>
          <w:bCs/>
          <w:sz w:val="28"/>
          <w:lang w:val="uk-UA"/>
        </w:rPr>
        <w:t>,</w:t>
      </w:r>
      <w:r w:rsidRPr="00560E0D">
        <w:rPr>
          <w:bCs/>
          <w:sz w:val="28"/>
          <w:lang w:val="uk-UA"/>
        </w:rPr>
        <w:t xml:space="preserve"> ст. </w:t>
      </w:r>
      <w:r w:rsidR="007B43A9" w:rsidRPr="00560E0D">
        <w:rPr>
          <w:bCs/>
          <w:sz w:val="28"/>
          <w:lang w:val="uk-UA"/>
        </w:rPr>
        <w:t xml:space="preserve">91 Бюджетного кодексу України, Законом України «Про оплату праці», Постанови Кабінету Міністрів України №268 від 09 березня 2006 року </w:t>
      </w:r>
      <w:proofErr w:type="spellStart"/>
      <w:r w:rsidR="007B43A9" w:rsidRPr="00560E0D">
        <w:rPr>
          <w:bCs/>
          <w:sz w:val="28"/>
          <w:lang w:val="uk-UA"/>
        </w:rPr>
        <w:t>„Про</w:t>
      </w:r>
      <w:proofErr w:type="spellEnd"/>
      <w:r w:rsidR="007B43A9" w:rsidRPr="00560E0D">
        <w:rPr>
          <w:bCs/>
          <w:sz w:val="28"/>
          <w:lang w:val="uk-UA"/>
        </w:rPr>
        <w:t xml:space="preserve"> впорядкування структури та умов оплати праці працівникам апарату органів виконавчої влади, органів прокуратури, судів та інших органів»</w:t>
      </w:r>
      <w:r w:rsidR="00BA0CD2" w:rsidRPr="00560E0D">
        <w:rPr>
          <w:bCs/>
          <w:sz w:val="28"/>
          <w:lang w:val="uk-UA"/>
        </w:rPr>
        <w:t>, Постанови КМУ від 27.05.2009</w:t>
      </w:r>
      <w:r w:rsidR="00560E0D" w:rsidRPr="00560E0D">
        <w:rPr>
          <w:bCs/>
          <w:sz w:val="28"/>
          <w:lang w:val="uk-UA"/>
        </w:rPr>
        <w:t xml:space="preserve"> </w:t>
      </w:r>
      <w:r w:rsidR="00BA0CD2" w:rsidRPr="00560E0D">
        <w:rPr>
          <w:bCs/>
          <w:sz w:val="28"/>
          <w:lang w:val="uk-UA"/>
        </w:rPr>
        <w:t>р.</w:t>
      </w:r>
      <w:r w:rsidR="007B43A9" w:rsidRPr="00560E0D">
        <w:rPr>
          <w:bCs/>
          <w:sz w:val="28"/>
          <w:lang w:val="uk-UA"/>
        </w:rPr>
        <w:t xml:space="preserve"> за №504 «Про внесення змін до Постанови КМУ від 09.03.2006р №268, сесія Мурованської сільської ради ОТГ </w:t>
      </w:r>
    </w:p>
    <w:p w:rsidR="007B43A9" w:rsidRPr="00560E0D" w:rsidRDefault="007B43A9" w:rsidP="00560E0D">
      <w:pPr>
        <w:spacing w:line="276" w:lineRule="auto"/>
        <w:rPr>
          <w:bCs/>
          <w:sz w:val="28"/>
          <w:lang w:val="uk-UA"/>
        </w:rPr>
      </w:pPr>
    </w:p>
    <w:p w:rsidR="007B43A9" w:rsidRPr="00560E0D" w:rsidRDefault="007B43A9" w:rsidP="00560E0D">
      <w:pPr>
        <w:spacing w:line="276" w:lineRule="auto"/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ВИРІШИЛА:</w:t>
      </w:r>
    </w:p>
    <w:p w:rsidR="007B43A9" w:rsidRPr="00560E0D" w:rsidRDefault="007B43A9" w:rsidP="00560E0D">
      <w:pPr>
        <w:spacing w:line="276" w:lineRule="auto"/>
        <w:rPr>
          <w:b/>
          <w:bCs/>
          <w:i/>
          <w:sz w:val="28"/>
          <w:lang w:val="uk-UA"/>
        </w:rPr>
      </w:pPr>
    </w:p>
    <w:p w:rsidR="007606DE" w:rsidRPr="00560E0D" w:rsidRDefault="00F72789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1. </w:t>
      </w:r>
      <w:r w:rsidR="007B43A9" w:rsidRPr="00560E0D">
        <w:rPr>
          <w:bCs/>
          <w:sz w:val="28"/>
          <w:lang w:val="uk-UA"/>
        </w:rPr>
        <w:t xml:space="preserve">Затвердити Положення про преміювання працівників </w:t>
      </w:r>
      <w:r w:rsidR="00086303" w:rsidRPr="00560E0D">
        <w:rPr>
          <w:bCs/>
          <w:sz w:val="28"/>
          <w:lang w:val="uk-UA"/>
        </w:rPr>
        <w:t xml:space="preserve">апарату Мурованської </w:t>
      </w:r>
      <w:r w:rsidR="007B43A9" w:rsidRPr="00560E0D">
        <w:rPr>
          <w:bCs/>
          <w:sz w:val="28"/>
          <w:lang w:val="uk-UA"/>
        </w:rPr>
        <w:t>сільської ради</w:t>
      </w:r>
      <w:r w:rsidR="00086303" w:rsidRPr="00560E0D">
        <w:rPr>
          <w:bCs/>
          <w:sz w:val="28"/>
          <w:lang w:val="uk-UA"/>
        </w:rPr>
        <w:t xml:space="preserve"> ОТГ</w:t>
      </w:r>
      <w:r w:rsidR="00587868" w:rsidRPr="00560E0D">
        <w:rPr>
          <w:bCs/>
          <w:sz w:val="28"/>
          <w:lang w:val="uk-UA"/>
        </w:rPr>
        <w:t xml:space="preserve"> </w:t>
      </w:r>
      <w:r w:rsidRPr="00560E0D">
        <w:rPr>
          <w:bCs/>
          <w:sz w:val="28"/>
          <w:lang w:val="uk-UA"/>
        </w:rPr>
        <w:t>на 2020</w:t>
      </w:r>
      <w:r w:rsidR="0067291E" w:rsidRPr="00560E0D">
        <w:rPr>
          <w:bCs/>
          <w:sz w:val="28"/>
          <w:lang w:val="uk-UA"/>
        </w:rPr>
        <w:t xml:space="preserve"> рік </w:t>
      </w:r>
      <w:r w:rsidR="00587868" w:rsidRPr="00560E0D">
        <w:rPr>
          <w:bCs/>
          <w:sz w:val="28"/>
          <w:lang w:val="uk-UA"/>
        </w:rPr>
        <w:t>(</w:t>
      </w:r>
      <w:r w:rsidR="0067291E" w:rsidRPr="00560E0D">
        <w:rPr>
          <w:bCs/>
          <w:sz w:val="28"/>
          <w:lang w:val="uk-UA"/>
        </w:rPr>
        <w:t>Додаток 1</w:t>
      </w:r>
      <w:r w:rsidR="00587868" w:rsidRPr="00560E0D">
        <w:rPr>
          <w:bCs/>
          <w:sz w:val="28"/>
          <w:lang w:val="uk-UA"/>
        </w:rPr>
        <w:t>)</w:t>
      </w:r>
      <w:r w:rsidR="007B43A9" w:rsidRPr="00560E0D">
        <w:rPr>
          <w:bCs/>
          <w:sz w:val="28"/>
          <w:lang w:val="uk-UA"/>
        </w:rPr>
        <w:t>.</w:t>
      </w:r>
    </w:p>
    <w:p w:rsidR="007B43A9" w:rsidRPr="00560E0D" w:rsidRDefault="00F72789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2. </w:t>
      </w:r>
      <w:r w:rsidR="007B43A9" w:rsidRPr="00560E0D">
        <w:rPr>
          <w:bCs/>
          <w:sz w:val="28"/>
          <w:lang w:val="uk-UA"/>
        </w:rPr>
        <w:t>Контроль за виконанням даног</w:t>
      </w:r>
      <w:r w:rsidR="00086303" w:rsidRPr="00560E0D">
        <w:rPr>
          <w:bCs/>
          <w:sz w:val="28"/>
          <w:lang w:val="uk-UA"/>
        </w:rPr>
        <w:t>о рішення покласти на</w:t>
      </w:r>
      <w:r w:rsidR="0067291E" w:rsidRPr="00560E0D">
        <w:rPr>
          <w:bCs/>
          <w:sz w:val="28"/>
          <w:lang w:val="uk-UA"/>
        </w:rPr>
        <w:t xml:space="preserve"> голову постійної</w:t>
      </w:r>
      <w:r w:rsidR="00086303" w:rsidRPr="00560E0D">
        <w:rPr>
          <w:bCs/>
          <w:sz w:val="28"/>
          <w:lang w:val="uk-UA"/>
        </w:rPr>
        <w:t xml:space="preserve"> </w:t>
      </w:r>
      <w:r w:rsidR="0067291E" w:rsidRPr="00560E0D">
        <w:rPr>
          <w:bCs/>
          <w:sz w:val="28"/>
          <w:lang w:val="uk-UA"/>
        </w:rPr>
        <w:t>комісії</w:t>
      </w:r>
      <w:r w:rsidR="007B43A9" w:rsidRPr="00560E0D">
        <w:rPr>
          <w:bCs/>
          <w:sz w:val="28"/>
          <w:lang w:val="uk-UA"/>
        </w:rPr>
        <w:t xml:space="preserve"> </w:t>
      </w:r>
      <w:r w:rsidR="0067021F" w:rsidRPr="00560E0D">
        <w:rPr>
          <w:bCs/>
          <w:sz w:val="28"/>
          <w:lang w:val="uk-UA"/>
        </w:rPr>
        <w:t xml:space="preserve">Мурованської </w:t>
      </w:r>
      <w:r w:rsidR="007B43A9" w:rsidRPr="00560E0D">
        <w:rPr>
          <w:bCs/>
          <w:sz w:val="28"/>
          <w:lang w:val="uk-UA"/>
        </w:rPr>
        <w:t>сільської ради</w:t>
      </w:r>
      <w:r w:rsidR="0067021F" w:rsidRPr="00560E0D">
        <w:rPr>
          <w:bCs/>
          <w:sz w:val="28"/>
          <w:lang w:val="uk-UA"/>
        </w:rPr>
        <w:t xml:space="preserve"> ОТГ</w:t>
      </w:r>
      <w:r w:rsidR="007B43A9" w:rsidRPr="00560E0D">
        <w:rPr>
          <w:bCs/>
          <w:sz w:val="28"/>
          <w:lang w:val="uk-UA"/>
        </w:rPr>
        <w:t xml:space="preserve"> з питань</w:t>
      </w:r>
      <w:r w:rsidR="00086303" w:rsidRPr="00560E0D">
        <w:rPr>
          <w:bCs/>
          <w:sz w:val="28"/>
          <w:lang w:val="uk-UA"/>
        </w:rPr>
        <w:t xml:space="preserve"> бюджету, фінансів та</w:t>
      </w:r>
      <w:r w:rsidR="0067021F" w:rsidRPr="00560E0D">
        <w:rPr>
          <w:bCs/>
          <w:sz w:val="28"/>
          <w:lang w:val="uk-UA"/>
        </w:rPr>
        <w:t xml:space="preserve"> планування</w:t>
      </w:r>
      <w:r w:rsidR="00086303" w:rsidRPr="00560E0D">
        <w:rPr>
          <w:bCs/>
          <w:sz w:val="28"/>
          <w:lang w:val="uk-UA"/>
        </w:rPr>
        <w:t xml:space="preserve"> соціально-е</w:t>
      </w:r>
      <w:r w:rsidR="0067291E" w:rsidRPr="00560E0D">
        <w:rPr>
          <w:bCs/>
          <w:sz w:val="28"/>
          <w:lang w:val="uk-UA"/>
        </w:rPr>
        <w:t>кономічного розвитку Дороша О. П.</w:t>
      </w: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F72789" w:rsidP="008F6E52">
      <w:pPr>
        <w:jc w:val="center"/>
        <w:rPr>
          <w:b/>
          <w:i/>
          <w:sz w:val="28"/>
          <w:szCs w:val="27"/>
          <w:lang w:val="uk-UA"/>
        </w:rPr>
      </w:pPr>
      <w:r w:rsidRPr="00560E0D">
        <w:rPr>
          <w:b/>
          <w:i/>
          <w:sz w:val="28"/>
          <w:szCs w:val="27"/>
          <w:lang w:val="uk-UA"/>
        </w:rPr>
        <w:t>Сільський голова</w:t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Pr="00560E0D">
        <w:rPr>
          <w:b/>
          <w:i/>
          <w:sz w:val="28"/>
          <w:szCs w:val="27"/>
          <w:lang w:val="uk-UA"/>
        </w:rPr>
        <w:tab/>
      </w:r>
      <w:r w:rsidR="0067021F" w:rsidRPr="00560E0D">
        <w:rPr>
          <w:b/>
          <w:i/>
          <w:sz w:val="28"/>
          <w:szCs w:val="27"/>
          <w:lang w:val="uk-UA"/>
        </w:rPr>
        <w:t>Петрух</w:t>
      </w:r>
      <w:r w:rsidRPr="00560E0D">
        <w:rPr>
          <w:b/>
          <w:i/>
          <w:sz w:val="28"/>
          <w:szCs w:val="27"/>
          <w:lang w:val="uk-UA"/>
        </w:rPr>
        <w:t xml:space="preserve"> З. В.</w:t>
      </w:r>
    </w:p>
    <w:p w:rsidR="007B43A9" w:rsidRPr="00560E0D" w:rsidRDefault="007B43A9" w:rsidP="008F6E52">
      <w:pPr>
        <w:rPr>
          <w:b/>
          <w:i/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587868" w:rsidRPr="00560E0D" w:rsidRDefault="00587868" w:rsidP="008F6E52">
      <w:pPr>
        <w:rPr>
          <w:sz w:val="28"/>
          <w:szCs w:val="27"/>
          <w:lang w:val="uk-UA"/>
        </w:rPr>
      </w:pPr>
    </w:p>
    <w:p w:rsidR="0067291E" w:rsidRPr="00560E0D" w:rsidRDefault="0067291E" w:rsidP="008F6E52">
      <w:pPr>
        <w:rPr>
          <w:sz w:val="28"/>
          <w:szCs w:val="27"/>
          <w:lang w:val="uk-UA"/>
        </w:rPr>
      </w:pPr>
    </w:p>
    <w:p w:rsidR="001F5C25" w:rsidRPr="00560E0D" w:rsidRDefault="001F5C25" w:rsidP="008F6E52">
      <w:pPr>
        <w:jc w:val="right"/>
        <w:rPr>
          <w:bCs/>
          <w:sz w:val="24"/>
          <w:lang w:val="uk-UA"/>
        </w:rPr>
      </w:pPr>
    </w:p>
    <w:p w:rsidR="003619C6" w:rsidRPr="00560E0D" w:rsidRDefault="0067291E" w:rsidP="008F6E52">
      <w:pPr>
        <w:jc w:val="right"/>
        <w:rPr>
          <w:bCs/>
          <w:sz w:val="24"/>
          <w:lang w:val="uk-UA"/>
        </w:rPr>
      </w:pPr>
      <w:r w:rsidRPr="00560E0D">
        <w:rPr>
          <w:bCs/>
          <w:sz w:val="24"/>
          <w:lang w:val="uk-UA"/>
        </w:rPr>
        <w:lastRenderedPageBreak/>
        <w:t>Додаток 1</w:t>
      </w:r>
    </w:p>
    <w:p w:rsidR="00CD7658" w:rsidRPr="00560E0D" w:rsidRDefault="00CD7658" w:rsidP="008F6E52">
      <w:pPr>
        <w:jc w:val="right"/>
        <w:rPr>
          <w:bCs/>
          <w:lang w:val="uk-UA"/>
        </w:rPr>
      </w:pPr>
      <w:r w:rsidRPr="00560E0D">
        <w:rPr>
          <w:bCs/>
          <w:sz w:val="24"/>
          <w:lang w:val="uk-UA"/>
        </w:rPr>
        <w:t>ЗАТВЕРДЖЕНО</w:t>
      </w:r>
      <w:r w:rsidR="00615608" w:rsidRPr="00560E0D">
        <w:rPr>
          <w:bCs/>
          <w:sz w:val="24"/>
          <w:lang w:val="uk-UA"/>
        </w:rPr>
        <w:t>:</w:t>
      </w:r>
      <w:r w:rsidRPr="00560E0D">
        <w:rPr>
          <w:bCs/>
          <w:lang w:val="uk-UA"/>
        </w:rPr>
        <w:t xml:space="preserve"> </w:t>
      </w:r>
    </w:p>
    <w:p w:rsidR="00CD7658" w:rsidRPr="00560E0D" w:rsidRDefault="00C256B2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Рішенням сесії</w:t>
      </w:r>
      <w:r w:rsidR="00CD7658" w:rsidRPr="00560E0D">
        <w:rPr>
          <w:sz w:val="22"/>
          <w:lang w:val="uk-UA"/>
        </w:rPr>
        <w:t xml:space="preserve"> </w:t>
      </w:r>
    </w:p>
    <w:p w:rsidR="007B43A9" w:rsidRPr="00560E0D" w:rsidRDefault="007B43A9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Мурованської сільської ради ОТГ</w:t>
      </w:r>
    </w:p>
    <w:p w:rsidR="00CD7658" w:rsidRPr="00560E0D" w:rsidRDefault="00D26C44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№</w:t>
      </w:r>
      <w:r w:rsidR="00D30E2B" w:rsidRPr="00560E0D">
        <w:rPr>
          <w:sz w:val="22"/>
          <w:lang w:val="uk-UA"/>
        </w:rPr>
        <w:t>1603</w:t>
      </w:r>
      <w:r w:rsidR="00A138FA" w:rsidRPr="00560E0D">
        <w:rPr>
          <w:sz w:val="22"/>
          <w:lang w:val="uk-UA"/>
        </w:rPr>
        <w:t xml:space="preserve"> </w:t>
      </w:r>
      <w:r w:rsidRPr="00560E0D">
        <w:rPr>
          <w:sz w:val="22"/>
          <w:lang w:val="uk-UA"/>
        </w:rPr>
        <w:t>від</w:t>
      </w:r>
      <w:r w:rsidR="00BC3307" w:rsidRPr="00560E0D">
        <w:rPr>
          <w:sz w:val="22"/>
          <w:lang w:val="uk-UA"/>
        </w:rPr>
        <w:t xml:space="preserve"> </w:t>
      </w:r>
      <w:r w:rsidR="0067291E" w:rsidRPr="00560E0D">
        <w:rPr>
          <w:sz w:val="22"/>
          <w:lang w:val="uk-UA"/>
        </w:rPr>
        <w:t>1</w:t>
      </w:r>
      <w:r w:rsidR="00F72789" w:rsidRPr="00560E0D">
        <w:rPr>
          <w:sz w:val="22"/>
          <w:lang w:val="uk-UA"/>
        </w:rPr>
        <w:t>7</w:t>
      </w:r>
      <w:r w:rsidR="00251FCD" w:rsidRPr="00560E0D">
        <w:rPr>
          <w:sz w:val="22"/>
          <w:lang w:val="uk-UA"/>
        </w:rPr>
        <w:t xml:space="preserve"> </w:t>
      </w:r>
      <w:r w:rsidR="0067291E" w:rsidRPr="00560E0D">
        <w:rPr>
          <w:sz w:val="22"/>
          <w:lang w:val="uk-UA"/>
        </w:rPr>
        <w:t>грудня</w:t>
      </w:r>
      <w:r w:rsidRPr="00560E0D">
        <w:rPr>
          <w:sz w:val="22"/>
          <w:lang w:val="uk-UA"/>
        </w:rPr>
        <w:t xml:space="preserve"> 201</w:t>
      </w:r>
      <w:r w:rsidR="00F72789" w:rsidRPr="00560E0D">
        <w:rPr>
          <w:sz w:val="22"/>
          <w:lang w:val="uk-UA"/>
        </w:rPr>
        <w:t>9</w:t>
      </w:r>
      <w:r w:rsidR="00C256B2" w:rsidRPr="00560E0D">
        <w:rPr>
          <w:sz w:val="22"/>
          <w:lang w:val="uk-UA"/>
        </w:rPr>
        <w:t xml:space="preserve"> року</w:t>
      </w:r>
      <w:r w:rsidR="00CD7658" w:rsidRPr="00560E0D">
        <w:rPr>
          <w:sz w:val="22"/>
          <w:lang w:val="uk-UA"/>
        </w:rPr>
        <w:t xml:space="preserve">  </w:t>
      </w:r>
    </w:p>
    <w:p w:rsidR="0067021F" w:rsidRPr="00560E0D" w:rsidRDefault="0067021F" w:rsidP="008F6E52">
      <w:pPr>
        <w:jc w:val="center"/>
        <w:rPr>
          <w:b/>
          <w:bCs/>
          <w:sz w:val="28"/>
          <w:lang w:val="uk-UA"/>
        </w:rPr>
      </w:pPr>
    </w:p>
    <w:p w:rsidR="008F6E52" w:rsidRPr="00560E0D" w:rsidRDefault="00560E0D" w:rsidP="008F6E52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 xml:space="preserve">Положення </w:t>
      </w:r>
      <w:r w:rsidR="008F6E52" w:rsidRPr="00560E0D">
        <w:rPr>
          <w:b/>
          <w:bCs/>
          <w:sz w:val="28"/>
          <w:lang w:val="uk-UA"/>
        </w:rPr>
        <w:t>про преміювання працівників апарату</w:t>
      </w:r>
      <w:r w:rsidRPr="00560E0D">
        <w:rPr>
          <w:b/>
          <w:bCs/>
          <w:sz w:val="28"/>
          <w:lang w:val="uk-UA"/>
        </w:rPr>
        <w:t xml:space="preserve"> </w:t>
      </w:r>
      <w:r w:rsidR="008F6E52" w:rsidRPr="00560E0D">
        <w:rPr>
          <w:b/>
          <w:bCs/>
          <w:sz w:val="28"/>
          <w:lang w:val="uk-UA"/>
        </w:rPr>
        <w:t>Мурованської сільської ради ОТГ на 2020 рік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1. Загальні положення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1.1. Положення про преміювання працівників апарату (далі – Положення) розроблено відповідно до Закону України «Про місцеве самоврядування в Україні», «Про службу в органах місцевого самоврядування», </w:t>
      </w:r>
      <w:proofErr w:type="spellStart"/>
      <w:r w:rsidRPr="00560E0D">
        <w:rPr>
          <w:sz w:val="28"/>
          <w:lang w:val="uk-UA"/>
        </w:rPr>
        <w:t>КЗпП</w:t>
      </w:r>
      <w:proofErr w:type="spellEnd"/>
      <w:r w:rsidRPr="00560E0D">
        <w:rPr>
          <w:sz w:val="28"/>
          <w:lang w:val="uk-UA"/>
        </w:rPr>
        <w:t xml:space="preserve"> України, постанови Кабінету Міністрів України від 09 березня 2006 року № 268 “Про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та доповненнями, Наказом Міністерства праці України від 02.10.1996 № 77 "Про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560E0D">
        <w:rPr>
          <w:sz w:val="28"/>
          <w:lang w:val="uk-UA"/>
        </w:rPr>
        <w:t>органів</w:t>
      </w:r>
      <w:proofErr w:type="spellEnd"/>
      <w:r w:rsidRPr="00560E0D">
        <w:rPr>
          <w:sz w:val="28"/>
          <w:lang w:val="uk-UA"/>
        </w:rPr>
        <w:t xml:space="preserve"> прокуратури, судів та інших органів",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1.2 Положення визначає умови й порядок преміювання посадових осіб місцевого самоврядування, службовців та працівників апарату (далі – працівників сільської ради ОТГ) з метою стимулювання сумлінного та якісного виконання ними своїх посадових обов’язків, ініціативного й творчого підходу до вирішення поставлених завдань, забезпечення належного рівня трудової та виконавчої дисципліни за фактично відпрацьований час.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1.3. Положення не поширюється на голову сільської ради, преміювання якого здійснюється за рішенням сесії сільської ради в межах наявних коштів на оплату праці.</w:t>
      </w:r>
    </w:p>
    <w:p w:rsidR="008F6E52" w:rsidRPr="00560E0D" w:rsidRDefault="008F6E52" w:rsidP="008F6E52">
      <w:pPr>
        <w:jc w:val="center"/>
        <w:rPr>
          <w:b/>
          <w:bCs/>
          <w:sz w:val="28"/>
          <w:lang w:val="uk-UA"/>
        </w:rPr>
      </w:pPr>
    </w:p>
    <w:p w:rsidR="008F6E52" w:rsidRPr="00560E0D" w:rsidRDefault="008F6E52" w:rsidP="008F6E52">
      <w:pPr>
        <w:jc w:val="center"/>
        <w:rPr>
          <w:lang w:val="uk-UA"/>
        </w:rPr>
      </w:pPr>
      <w:r w:rsidRPr="00560E0D">
        <w:rPr>
          <w:b/>
          <w:bCs/>
          <w:sz w:val="28"/>
          <w:lang w:val="uk-UA"/>
        </w:rPr>
        <w:t>2. Порядок визначення фонду преміювання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2.1. Видатки на преміювання передбачаються в кошторисі  сільської ради та від фактичної економії фонду оплати праці.</w:t>
      </w:r>
    </w:p>
    <w:p w:rsidR="008F6E52" w:rsidRPr="00560E0D" w:rsidRDefault="008F6E52" w:rsidP="008F6E52">
      <w:pPr>
        <w:pStyle w:val="2"/>
        <w:rPr>
          <w:lang w:val="uk-UA"/>
        </w:rPr>
      </w:pPr>
    </w:p>
    <w:p w:rsidR="008F6E52" w:rsidRPr="00560E0D" w:rsidRDefault="008F6E52" w:rsidP="008F6E52">
      <w:pPr>
        <w:pStyle w:val="2"/>
        <w:jc w:val="center"/>
        <w:rPr>
          <w:b/>
          <w:bCs/>
          <w:lang w:val="uk-UA"/>
        </w:rPr>
      </w:pPr>
      <w:r w:rsidRPr="00560E0D">
        <w:rPr>
          <w:b/>
          <w:bCs/>
          <w:lang w:val="uk-UA"/>
        </w:rPr>
        <w:t>3. Показники преміювання та розмір премії.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3.1. Преміювання працівників сільської ради здійснюється відповідно до їх особистого внеску в загальні результати роботи, рівня трудової та виконавської дисципліни, інтенсивності праці.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 xml:space="preserve">3.2. Загальний розрахунковий розмір премії, що нараховується працівникам сільської ради, розраховується головним бухгалтером сільської ради виходячи з фонду преміювання та визначається у відсотках. 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 xml:space="preserve">3.3. Показником, що дає право працівнику на отримання премії у загальному розрахунковому розмірі є сумлінне та якісне виконання </w:t>
      </w:r>
      <w:r w:rsidRPr="00560E0D">
        <w:rPr>
          <w:lang w:val="uk-UA"/>
        </w:rPr>
        <w:lastRenderedPageBreak/>
        <w:t>посадових обов’язків, відсутність порушень трудової й виконавчої дисципліни.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3.4. Окремим працівникам розмір премії може бути зменшений або збільшений на підставі показників роботи.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3.5. Розмір премії не обмежується у відповідності до п.2 ст. 2 постанови КМУ № 268 від 09.03.2006 року  із змінами та доповненнями.</w:t>
      </w:r>
    </w:p>
    <w:p w:rsidR="008F6E52" w:rsidRPr="00560E0D" w:rsidRDefault="008F6E52" w:rsidP="008F6E52">
      <w:pPr>
        <w:pStyle w:val="2"/>
        <w:rPr>
          <w:lang w:val="uk-UA"/>
        </w:rPr>
      </w:pPr>
    </w:p>
    <w:p w:rsidR="008F6E52" w:rsidRPr="00560E0D" w:rsidRDefault="008F6E52" w:rsidP="008F6E52">
      <w:pPr>
        <w:pStyle w:val="2"/>
        <w:jc w:val="center"/>
        <w:rPr>
          <w:b/>
          <w:lang w:val="uk-UA"/>
        </w:rPr>
      </w:pPr>
      <w:r w:rsidRPr="00560E0D">
        <w:rPr>
          <w:b/>
          <w:lang w:val="uk-UA"/>
        </w:rPr>
        <w:t>4. Порядок преміювання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4.1 Преміювання працівників сільської ради здійснюється щомісяця шляхом прийняття розпорядження головою сільської ради.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Як виняток, преміювання може бути здійснено за квартал.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Премія виплачується не пізніше терміну виплати заробітної плати за другу половину місяця.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Максимальна межа премії для кожного працівника не встановлюється.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4.2. Підготовку проекту розпорядження здійснює головний бухгалтер сільської ради у строк до 20 числа поточного місяця.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4.3. Проект розпорядження про преміювання вносить керівник юридичного відділу сільської ради на  розгляд та підписання сільському голові.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4.4. Розмір премії визначається: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- посадовим особам місцевого самоврядування;  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- службовцям органу місцевого самоврядування;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- працівникам органу місцевого самоврядування.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У проекті розпорядження зазначаються працівники, яким пропонується виплатити премію в загальному розрахунковому розмірі, та окремо працівники, яким зменшується або збільшується розмір премії у відсотках.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У випадку зменшення або збільшення розміру премії керівник юридичного відділу сільської ради од</w:t>
      </w:r>
      <w:bookmarkStart w:id="0" w:name="_GoBack"/>
      <w:bookmarkEnd w:id="0"/>
      <w:r w:rsidRPr="00560E0D">
        <w:rPr>
          <w:sz w:val="28"/>
          <w:lang w:val="uk-UA"/>
        </w:rPr>
        <w:t>ночасно з проектом розпорядження подає голові сільської ради пояснювальну записку із зазначенням відповідних конкретних підстав.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4.5. Кожному працівнику, якому зменшується або збільшується розмір премії, повинно бути повідомлено про це із зазначенням конкретних підстав.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4.6. Показники додаткового збільшення розміру премії за: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особливо важливої роботи з досягненням певних результатів;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виконання додаткових завдань;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ініціативність, творчий підхід у роботі;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роботи у складних умовах та у позаробочий час у зв'язку з невідкладними обставинами;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удосконалення стилю й методів роботи.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4.7. Показники зменшення або позбавлення премії у процентному відношенні від нарахованої: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несвоєчасне виконання резолюцій, завдань сільського голови, першого заступника сільського голови, заступника сільського голови, секретаря сільської ради, керуючого справами (більш, ніж одне завдання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lastRenderedPageBreak/>
        <w:t>- несвоєчасне виконання завдань керівника структурного підрозділу (більш, ніж одне завдання в продовж місяця) – зменшення премії 20%;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несвоєчасне виконання документів сільської ради, виконавчого комітету, обласної ради, обласної військово-цивільної адміністрації (більш, ніж один документ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порушення строків розгляду звернень громадян (більш, ніж одне завдання в продовж місяця)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неякісна та несвоєчасна підготовка проектів рішень сільської ради, виконавчого комітету, розпоряджень сільського голови (більш, ніж один проект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неякісне та несвоєчасне виконання завдань, передбачених планами робіт сільської ради, виконавчого комітету (більш, ніж одне завдання в продовж місяця) – зменшення премії 30%;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несвоєчасне та неякісне виконання завдань, передбачених планами структурного підрозділу (більш, ніж одне завдання в продовж місяця)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порушення строків надання відповідей на депутатські питання, запити та звернення, а також на пропозиції та зауваження, винесенні депутатами на сесіях сільської ради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поведінку, невідповідну статусу посадової особи місцевого самоврядування – зменшення премії до 50 %;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поява на робочому місці в нетверезому стані - позбавлення премії до 100%;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прогул (у тому числі відсутність на робочому місці більше 3 годин протягом робочого дня) без поважних причин – позбавлення премії до 100%;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дисциплінарні стягнення за порушення трудової дисципліни – позбавлення премії 100%. 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4.8. Працівник, котрий не погоджується з рішенням про преміювання, може оскаржити його до прийняття розпорядження - голові ради, а після прийняття розпорядження – до суду в установленому законодавством порядку.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4.9. За час відряджень понад 30 діб, відпусток, тимчасової непрацездатності та роботи протягом місяця менше 10 робочих днів на місяць: - місячні премії не нараховуються і не виплачуються.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4.10. Працівникам, які звільнились з роботи в місяць, за який проводиться преміювання, премії не нараховуються і не виплачуються, за винятком працівників, які вийшли на пенсію, звільнені за станом здоров’я або згідно з п.1 частини першої ст.40 </w:t>
      </w:r>
      <w:proofErr w:type="spellStart"/>
      <w:r w:rsidRPr="00560E0D">
        <w:rPr>
          <w:sz w:val="28"/>
          <w:lang w:val="uk-UA"/>
        </w:rPr>
        <w:t>КЗпП</w:t>
      </w:r>
      <w:proofErr w:type="spellEnd"/>
      <w:r w:rsidRPr="00560E0D">
        <w:rPr>
          <w:sz w:val="28"/>
          <w:lang w:val="uk-UA"/>
        </w:rPr>
        <w:t xml:space="preserve"> України, чи перейшли в порядку переведення на іншу роботу (посаду). 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5. Преміювання до професійних, державних свят та квартальні премії.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5.1. Працівникам Мурованської сільської ради ОТГ можуть бути виплачена додаткові щоквартальні премії, а також премія до професійних та державних свят - у розмірі посадового окладу.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lastRenderedPageBreak/>
        <w:t>У кожному конкретному випадку така премія виплачується за розпорядженням сільського голови.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5.2. Витрати на зазначене преміювання провадяться за рахунок фонду оплати праці.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5.3. Працівникам, до яких були застосовані заходи дисциплінарного стягнення та по яких діють заходи дисциплінарного впливу не виплачуються заохочувальні премії у період дії дисциплінарного стягнення або заходу дисциплінарного впливу.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5.4. Розпорядження про виплату додаткової квартальної премії, а також до професійних та державних свят працівникам готує керівник юридичного відділу.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szCs w:val="28"/>
          <w:lang w:val="uk-UA"/>
        </w:rPr>
        <w:t xml:space="preserve">5.5. </w:t>
      </w:r>
      <w:r w:rsidRPr="00560E0D">
        <w:rPr>
          <w:sz w:val="28"/>
          <w:lang w:val="uk-UA"/>
        </w:rPr>
        <w:t>За час відряджень понад 30 діб, премії не нараховуються і не виплачуються.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6. Заключні положення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6.1. Суми виплачених премій враховуються при визначенні середньомісячної заробітної плати для нарахування відпускних, матеріальних допомог та оплат по листках непрацездатності.</w:t>
      </w:r>
    </w:p>
    <w:p w:rsidR="0067021F" w:rsidRPr="00560E0D" w:rsidRDefault="0067021F" w:rsidP="008F6E52">
      <w:pPr>
        <w:jc w:val="both"/>
        <w:rPr>
          <w:sz w:val="28"/>
          <w:szCs w:val="28"/>
          <w:lang w:val="uk-UA"/>
        </w:rPr>
      </w:pPr>
    </w:p>
    <w:p w:rsidR="0067021F" w:rsidRPr="00560E0D" w:rsidRDefault="0067021F" w:rsidP="008F6E52">
      <w:pPr>
        <w:jc w:val="both"/>
        <w:rPr>
          <w:sz w:val="28"/>
          <w:szCs w:val="28"/>
          <w:lang w:val="uk-UA"/>
        </w:rPr>
      </w:pPr>
    </w:p>
    <w:p w:rsidR="0067021F" w:rsidRPr="00560E0D" w:rsidRDefault="00F72789" w:rsidP="008F6E52">
      <w:pPr>
        <w:jc w:val="center"/>
        <w:rPr>
          <w:b/>
          <w:i/>
          <w:sz w:val="28"/>
          <w:szCs w:val="28"/>
          <w:lang w:val="uk-UA"/>
        </w:rPr>
      </w:pPr>
      <w:r w:rsidRPr="00560E0D">
        <w:rPr>
          <w:b/>
          <w:i/>
          <w:sz w:val="28"/>
          <w:szCs w:val="28"/>
          <w:lang w:val="uk-UA"/>
        </w:rPr>
        <w:t>Секретар ради</w:t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="0067021F" w:rsidRPr="00560E0D">
        <w:rPr>
          <w:b/>
          <w:i/>
          <w:sz w:val="28"/>
          <w:szCs w:val="28"/>
          <w:lang w:val="uk-UA"/>
        </w:rPr>
        <w:t>Хомяк</w:t>
      </w:r>
      <w:r w:rsidR="00B23F56" w:rsidRPr="00560E0D">
        <w:rPr>
          <w:b/>
          <w:i/>
          <w:sz w:val="28"/>
          <w:szCs w:val="28"/>
          <w:lang w:val="uk-UA"/>
        </w:rPr>
        <w:t xml:space="preserve"> О. Р.</w:t>
      </w:r>
    </w:p>
    <w:sectPr w:rsidR="0067021F" w:rsidRPr="00560E0D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460D9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28E"/>
    <w:rsid w:val="00131915"/>
    <w:rsid w:val="00135E4B"/>
    <w:rsid w:val="001367D5"/>
    <w:rsid w:val="00136974"/>
    <w:rsid w:val="00144B73"/>
    <w:rsid w:val="00162815"/>
    <w:rsid w:val="001645E6"/>
    <w:rsid w:val="00177709"/>
    <w:rsid w:val="00180D7C"/>
    <w:rsid w:val="00193C16"/>
    <w:rsid w:val="001979FF"/>
    <w:rsid w:val="001D3673"/>
    <w:rsid w:val="001D7A96"/>
    <w:rsid w:val="001F5C25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313ED"/>
    <w:rsid w:val="00346FEA"/>
    <w:rsid w:val="003543E7"/>
    <w:rsid w:val="003619C6"/>
    <w:rsid w:val="0036603D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80798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60E0D"/>
    <w:rsid w:val="005664ED"/>
    <w:rsid w:val="00576426"/>
    <w:rsid w:val="00587868"/>
    <w:rsid w:val="005879ED"/>
    <w:rsid w:val="005B0A1A"/>
    <w:rsid w:val="005E41CB"/>
    <w:rsid w:val="005E5A10"/>
    <w:rsid w:val="005F3C9C"/>
    <w:rsid w:val="005F638F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7291E"/>
    <w:rsid w:val="00682B44"/>
    <w:rsid w:val="00683D7E"/>
    <w:rsid w:val="00686A57"/>
    <w:rsid w:val="00693EB2"/>
    <w:rsid w:val="006A17BC"/>
    <w:rsid w:val="006A3F1A"/>
    <w:rsid w:val="006C6988"/>
    <w:rsid w:val="006D39AC"/>
    <w:rsid w:val="006E1F6D"/>
    <w:rsid w:val="00700DC1"/>
    <w:rsid w:val="00707BA0"/>
    <w:rsid w:val="0071047A"/>
    <w:rsid w:val="00715990"/>
    <w:rsid w:val="0071799C"/>
    <w:rsid w:val="00722806"/>
    <w:rsid w:val="0073350E"/>
    <w:rsid w:val="00750179"/>
    <w:rsid w:val="00760364"/>
    <w:rsid w:val="007606DE"/>
    <w:rsid w:val="00767EEC"/>
    <w:rsid w:val="007908E2"/>
    <w:rsid w:val="007943DD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8F6E52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74752"/>
    <w:rsid w:val="009872DC"/>
    <w:rsid w:val="00991B20"/>
    <w:rsid w:val="00991D31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138FA"/>
    <w:rsid w:val="00A22610"/>
    <w:rsid w:val="00A23ECF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B0673C"/>
    <w:rsid w:val="00B227EB"/>
    <w:rsid w:val="00B23F56"/>
    <w:rsid w:val="00B46397"/>
    <w:rsid w:val="00B5215C"/>
    <w:rsid w:val="00B63C9F"/>
    <w:rsid w:val="00B67E7F"/>
    <w:rsid w:val="00B70A3A"/>
    <w:rsid w:val="00B71456"/>
    <w:rsid w:val="00BA0CD2"/>
    <w:rsid w:val="00BC16EF"/>
    <w:rsid w:val="00BC3307"/>
    <w:rsid w:val="00BD137A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399"/>
    <w:rsid w:val="00CC1E3A"/>
    <w:rsid w:val="00CD7658"/>
    <w:rsid w:val="00CF3293"/>
    <w:rsid w:val="00CF486E"/>
    <w:rsid w:val="00CF7977"/>
    <w:rsid w:val="00D124A4"/>
    <w:rsid w:val="00D26C44"/>
    <w:rsid w:val="00D30E2B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E05F50"/>
    <w:rsid w:val="00E16996"/>
    <w:rsid w:val="00E536DE"/>
    <w:rsid w:val="00E97D17"/>
    <w:rsid w:val="00EA3EBF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31343"/>
    <w:rsid w:val="00F53840"/>
    <w:rsid w:val="00F63B83"/>
    <w:rsid w:val="00F712D1"/>
    <w:rsid w:val="00F72789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5883</Words>
  <Characters>3354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Положеня</dc:subject>
  <dc:creator>Олег</dc:creator>
  <cp:lastModifiedBy>Admin</cp:lastModifiedBy>
  <cp:revision>5</cp:revision>
  <cp:lastPrinted>2019-03-15T13:14:00Z</cp:lastPrinted>
  <dcterms:created xsi:type="dcterms:W3CDTF">2019-12-09T16:54:00Z</dcterms:created>
  <dcterms:modified xsi:type="dcterms:W3CDTF">2019-12-23T14:12:00Z</dcterms:modified>
</cp:coreProperties>
</file>