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C1F85">
        <w:rPr>
          <w:b/>
          <w:sz w:val="28"/>
          <w:szCs w:val="28"/>
          <w:lang w:val="uk-UA"/>
        </w:rPr>
        <w:t>2131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C1F85">
        <w:rPr>
          <w:sz w:val="28"/>
          <w:szCs w:val="28"/>
          <w:lang w:val="uk-UA"/>
        </w:rPr>
        <w:t>Петріва</w:t>
      </w:r>
      <w:proofErr w:type="spellEnd"/>
      <w:r w:rsidR="000C1F85">
        <w:rPr>
          <w:sz w:val="28"/>
          <w:szCs w:val="28"/>
          <w:lang w:val="uk-UA"/>
        </w:rPr>
        <w:t xml:space="preserve"> Володимира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0C1F85">
        <w:rPr>
          <w:sz w:val="28"/>
          <w:szCs w:val="28"/>
          <w:lang w:val="uk-UA"/>
        </w:rPr>
        <w:t xml:space="preserve">Петріву Володимиру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C1F85">
        <w:rPr>
          <w:sz w:val="28"/>
          <w:szCs w:val="28"/>
          <w:lang w:val="uk-UA"/>
        </w:rPr>
        <w:t>0057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F20EB">
        <w:rPr>
          <w:sz w:val="28"/>
          <w:szCs w:val="28"/>
          <w:lang w:val="uk-UA"/>
        </w:rPr>
        <w:t>, вул. Шевченка, гараж №3</w:t>
      </w:r>
      <w:bookmarkStart w:id="0" w:name="_GoBack"/>
      <w:bookmarkEnd w:id="0"/>
      <w:r w:rsidR="006F20EB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7FD" w:rsidRDefault="000737FD" w:rsidP="0069029B">
      <w:r>
        <w:separator/>
      </w:r>
    </w:p>
  </w:endnote>
  <w:endnote w:type="continuationSeparator" w:id="0">
    <w:p w:rsidR="000737FD" w:rsidRDefault="000737F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7FD" w:rsidRDefault="000737FD" w:rsidP="0069029B">
      <w:r>
        <w:separator/>
      </w:r>
    </w:p>
  </w:footnote>
  <w:footnote w:type="continuationSeparator" w:id="0">
    <w:p w:rsidR="000737FD" w:rsidRDefault="000737F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7FD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0EB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2CD3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2020-07-12T08:27:00Z</dcterms:created>
  <dcterms:modified xsi:type="dcterms:W3CDTF">2020-07-24T09:51:00Z</dcterms:modified>
</cp:coreProperties>
</file>