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CE60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375CF9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75CF9" w:rsidRPr="000751E5" w:rsidRDefault="00375CF9" w:rsidP="000751E5">
      <w:pPr>
        <w:ind w:right="-568"/>
        <w:jc w:val="center"/>
        <w:rPr>
          <w:b/>
          <w:sz w:val="28"/>
          <w:szCs w:val="28"/>
        </w:rPr>
      </w:pPr>
    </w:p>
    <w:p w:rsidR="000751E5" w:rsidRPr="00375CF9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BE45A2">
        <w:rPr>
          <w:b/>
          <w:sz w:val="28"/>
          <w:szCs w:val="28"/>
          <w:lang w:val="uk-UA"/>
        </w:rPr>
        <w:t>1918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75CF9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D10CE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Індустріальна, 9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555B02">
        <w:rPr>
          <w:sz w:val="28"/>
          <w:szCs w:val="28"/>
          <w:lang w:val="uk-UA"/>
        </w:rPr>
        <w:t>Петришин Катерини Юріївни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DB151F" w:rsidRPr="00DB151F">
        <w:rPr>
          <w:sz w:val="28"/>
          <w:szCs w:val="28"/>
          <w:lang w:val="uk-UA"/>
        </w:rPr>
        <w:t>Муроване, вул. Індустріальна, 9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555B02">
        <w:rPr>
          <w:sz w:val="28"/>
          <w:szCs w:val="28"/>
          <w:lang w:val="uk-UA"/>
        </w:rPr>
        <w:t xml:space="preserve">Петришин Катерині Юріївні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DB151F" w:rsidRPr="00DB151F">
        <w:rPr>
          <w:sz w:val="28"/>
          <w:szCs w:val="28"/>
          <w:lang w:val="uk-UA"/>
        </w:rPr>
        <w:t>Муроване, вул.</w:t>
      </w:r>
      <w:r w:rsidR="00555B02">
        <w:rPr>
          <w:sz w:val="28"/>
          <w:szCs w:val="28"/>
          <w:lang w:val="uk-UA"/>
        </w:rPr>
        <w:t xml:space="preserve"> </w:t>
      </w:r>
      <w:r w:rsidR="00DB151F" w:rsidRPr="00DB151F">
        <w:rPr>
          <w:sz w:val="28"/>
          <w:szCs w:val="28"/>
          <w:lang w:val="uk-UA"/>
        </w:rPr>
        <w:t>Індустріальна, 9</w:t>
      </w:r>
      <w:r w:rsidR="00DB151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555B02">
        <w:rPr>
          <w:sz w:val="28"/>
          <w:szCs w:val="28"/>
          <w:lang w:val="uk-UA"/>
        </w:rPr>
        <w:t>Петришин Катерині Юріївні</w:t>
      </w:r>
      <w:r w:rsidR="00DB151F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555B02">
        <w:rPr>
          <w:sz w:val="28"/>
          <w:szCs w:val="28"/>
          <w:lang w:val="uk-UA"/>
        </w:rPr>
        <w:t>2461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555B02">
        <w:rPr>
          <w:sz w:val="28"/>
          <w:szCs w:val="28"/>
          <w:lang w:val="uk-UA"/>
        </w:rPr>
        <w:t>0426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555B02">
        <w:rPr>
          <w:sz w:val="28"/>
          <w:szCs w:val="28"/>
          <w:lang w:val="uk-UA"/>
        </w:rPr>
        <w:t xml:space="preserve">Муроване, вул. </w:t>
      </w:r>
      <w:r w:rsidR="00DB151F" w:rsidRPr="00DB151F">
        <w:rPr>
          <w:sz w:val="28"/>
          <w:szCs w:val="28"/>
          <w:lang w:val="uk-UA"/>
        </w:rPr>
        <w:t>Індустріальна, 9</w:t>
      </w:r>
      <w:r w:rsidR="00DB151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B151F">
        <w:rPr>
          <w:sz w:val="28"/>
          <w:szCs w:val="28"/>
          <w:lang w:val="uk-UA"/>
        </w:rPr>
        <w:t>46236869</w:t>
      </w:r>
      <w:r w:rsidR="00DB151F" w:rsidRPr="00BE29EE">
        <w:rPr>
          <w:sz w:val="28"/>
          <w:szCs w:val="28"/>
          <w:lang w:val="uk-UA"/>
        </w:rPr>
        <w:t>00:</w:t>
      </w:r>
      <w:r w:rsidR="00DB151F">
        <w:rPr>
          <w:sz w:val="28"/>
          <w:szCs w:val="28"/>
          <w:lang w:val="uk-UA"/>
        </w:rPr>
        <w:t>02</w:t>
      </w:r>
      <w:r w:rsidR="00DB151F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DB151F" w:rsidRPr="00BE29EE">
        <w:rPr>
          <w:sz w:val="28"/>
          <w:szCs w:val="28"/>
          <w:lang w:val="uk-UA"/>
        </w:rPr>
        <w:t>:</w:t>
      </w:r>
      <w:r w:rsidR="00555B02">
        <w:rPr>
          <w:sz w:val="28"/>
          <w:szCs w:val="28"/>
          <w:lang w:val="uk-UA"/>
        </w:rPr>
        <w:t>0426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75CF9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45A2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4</cp:revision>
  <cp:lastPrinted>2018-05-11T08:13:00Z</cp:lastPrinted>
  <dcterms:created xsi:type="dcterms:W3CDTF">2020-02-17T10:10:00Z</dcterms:created>
  <dcterms:modified xsi:type="dcterms:W3CDTF">2020-04-21T08:39:00Z</dcterms:modified>
</cp:coreProperties>
</file>