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450" w:rsidRPr="007D4450" w:rsidRDefault="007D4450" w:rsidP="007D4450">
      <w:pPr>
        <w:rPr>
          <w:rFonts w:ascii="Times New Roman" w:hAnsi="Times New Roman" w:cs="Times New Roman"/>
          <w:sz w:val="28"/>
          <w:szCs w:val="28"/>
        </w:rPr>
      </w:pPr>
      <w:r w:rsidRPr="007D4450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7BEFD3F" wp14:editId="6506194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4450" w:rsidRPr="007D4450" w:rsidRDefault="007D4450" w:rsidP="007D4450">
      <w:pPr>
        <w:pStyle w:val="a8"/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4450" w:rsidRPr="007D4450" w:rsidRDefault="007D4450" w:rsidP="007D44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4450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7D4450" w:rsidRPr="007D4450" w:rsidRDefault="007D4450" w:rsidP="007D44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4450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7D4450" w:rsidRPr="007D4450" w:rsidRDefault="007D4450" w:rsidP="007D44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4450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7D4450" w:rsidRPr="007D4450" w:rsidRDefault="007D4450" w:rsidP="007D44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D4450">
        <w:rPr>
          <w:rFonts w:ascii="Times New Roman" w:hAnsi="Times New Roman" w:cs="Times New Roman"/>
          <w:b/>
          <w:sz w:val="28"/>
          <w:szCs w:val="28"/>
          <w:u w:val="single"/>
        </w:rPr>
        <w:t>10-а сесія І демократичного скликання</w:t>
      </w:r>
    </w:p>
    <w:p w:rsidR="00BF7491" w:rsidRDefault="00BF7491" w:rsidP="00BF7491">
      <w:pPr>
        <w:ind w:right="-568"/>
        <w:jc w:val="center"/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>1-ше пленарне засідання</w:t>
      </w:r>
    </w:p>
    <w:p w:rsidR="007D4450" w:rsidRPr="007D4450" w:rsidRDefault="007D4450" w:rsidP="007D4450">
      <w:pPr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4450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7D4450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7D4450">
        <w:rPr>
          <w:rFonts w:ascii="Times New Roman" w:hAnsi="Times New Roman" w:cs="Times New Roman"/>
          <w:b/>
          <w:sz w:val="28"/>
          <w:szCs w:val="28"/>
        </w:rPr>
        <w:t xml:space="preserve"> Я № </w:t>
      </w:r>
      <w:r w:rsidR="00BF7491">
        <w:rPr>
          <w:rFonts w:ascii="Times New Roman" w:hAnsi="Times New Roman" w:cs="Times New Roman"/>
          <w:b/>
          <w:sz w:val="28"/>
          <w:szCs w:val="28"/>
        </w:rPr>
        <w:t>969</w:t>
      </w:r>
    </w:p>
    <w:p w:rsidR="007D4450" w:rsidRPr="007D4450" w:rsidRDefault="007D4450" w:rsidP="007D4450">
      <w:pPr>
        <w:rPr>
          <w:rFonts w:ascii="Times New Roman" w:hAnsi="Times New Roman" w:cs="Times New Roman"/>
          <w:b/>
          <w:sz w:val="28"/>
          <w:szCs w:val="28"/>
        </w:rPr>
      </w:pPr>
      <w:r w:rsidRPr="007D4450">
        <w:rPr>
          <w:rFonts w:ascii="Times New Roman" w:hAnsi="Times New Roman" w:cs="Times New Roman"/>
          <w:b/>
          <w:sz w:val="28"/>
          <w:szCs w:val="28"/>
        </w:rPr>
        <w:t>11 квітня 2019 року</w:t>
      </w:r>
    </w:p>
    <w:p w:rsidR="007D4450" w:rsidRPr="007D4450" w:rsidRDefault="007D4450" w:rsidP="007D44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D445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Про встановлення ставки туристичного збору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на території Мурованської сільської ради ОТГ </w:t>
      </w:r>
      <w:r w:rsidRPr="007D445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на 2019 рік</w:t>
      </w:r>
    </w:p>
    <w:p w:rsidR="00C917CF" w:rsidRPr="007D4450" w:rsidRDefault="00C917CF" w:rsidP="007A0A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4450" w:rsidRPr="007D4450" w:rsidRDefault="007D4450" w:rsidP="007A0A6D">
      <w:pPr>
        <w:shd w:val="clear" w:color="auto" w:fill="FFFFFF"/>
        <w:spacing w:after="1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З</w:t>
      </w:r>
      <w:r w:rsidRPr="007D4450">
        <w:rPr>
          <w:rFonts w:ascii="Times New Roman" w:eastAsia="Calibri" w:hAnsi="Times New Roman" w:cs="Times New Roman"/>
          <w:sz w:val="28"/>
          <w:szCs w:val="28"/>
        </w:rPr>
        <w:t xml:space="preserve"> метою ефективного наповнення дохідної частини бюджету Мурованської сільської ради ОТГ</w:t>
      </w:r>
      <w:r>
        <w:rPr>
          <w:rFonts w:ascii="Times New Roman" w:eastAsia="Calibri" w:hAnsi="Times New Roman" w:cs="Times New Roman"/>
          <w:sz w:val="28"/>
          <w:szCs w:val="28"/>
        </w:rPr>
        <w:t>, к</w:t>
      </w:r>
      <w:r w:rsidRPr="007D4450">
        <w:rPr>
          <w:rFonts w:ascii="Times New Roman" w:eastAsia="Calibri" w:hAnsi="Times New Roman" w:cs="Times New Roman"/>
          <w:sz w:val="28"/>
          <w:szCs w:val="28"/>
        </w:rPr>
        <w:t>еруючись ст. 143 Конституції України, ст. 69, п. 24 ст. 26 Закону України «Про місцеве самоврядування в Україні», статтями 7, 10 та 12 розділу І, статтею 268 розділу ХІІ Податкового кодексу України (із змінами та доповненнями)</w:t>
      </w:r>
      <w:r w:rsidRPr="007D445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7D4450" w:rsidRPr="007D4450" w:rsidRDefault="007D4450" w:rsidP="00C917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4450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7D4450" w:rsidRPr="00C917CF" w:rsidRDefault="007D4450" w:rsidP="00C917C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7CF">
        <w:rPr>
          <w:rFonts w:ascii="Times New Roman" w:eastAsia="Times New Roman" w:hAnsi="Times New Roman" w:cs="Times New Roman"/>
          <w:sz w:val="28"/>
          <w:szCs w:val="28"/>
          <w:lang w:eastAsia="ru-RU"/>
        </w:rPr>
        <w:t>1. Встановити на 2019 рік на території Мурованської сільської ради ОТГ туристичний збір у відсотках (%) до бази справляння збору, а саме:</w:t>
      </w:r>
    </w:p>
    <w:p w:rsidR="007D4450" w:rsidRPr="00C917CF" w:rsidRDefault="007D4450" w:rsidP="00C917C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917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- для внутрішнього туризму – </w:t>
      </w:r>
      <w:r w:rsidR="00BF7491" w:rsidRPr="00C917C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0,5 %</w:t>
      </w:r>
      <w:r w:rsidR="00BF7491" w:rsidRPr="00C917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(від мінімальної заробітної плати встановленої на 1 січня звітного року) – </w:t>
      </w:r>
      <w:r w:rsidR="005C4C6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20 грн. 87</w:t>
      </w:r>
      <w:r w:rsidRPr="00C917C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коп.</w:t>
      </w:r>
    </w:p>
    <w:p w:rsidR="00BF7491" w:rsidRPr="00C917CF" w:rsidRDefault="007D4450" w:rsidP="00C917C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917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- для </w:t>
      </w:r>
      <w:proofErr w:type="spellStart"/>
      <w:r w:rsidRPr="00C917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в’їздного</w:t>
      </w:r>
      <w:proofErr w:type="spellEnd"/>
      <w:r w:rsidRPr="00C917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туризму – </w:t>
      </w:r>
      <w:r w:rsidR="00BF7491" w:rsidRPr="00AC2FD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3 %</w:t>
      </w:r>
      <w:r w:rsidR="00BF7491" w:rsidRPr="00C917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(від мінімальної заробітної плати встановленої на 1 січня звітного року) – </w:t>
      </w:r>
      <w:r w:rsidR="00BF7491" w:rsidRPr="00AC2FD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125</w:t>
      </w:r>
      <w:r w:rsidRPr="00AC2FD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грн. </w:t>
      </w:r>
      <w:r w:rsidR="00BF7491" w:rsidRPr="00AC2FD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19 коп.</w:t>
      </w:r>
    </w:p>
    <w:p w:rsidR="007D4450" w:rsidRPr="00C917CF" w:rsidRDefault="007D4450" w:rsidP="00C917C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Затвердити </w:t>
      </w:r>
      <w:r w:rsidRPr="00C917CF">
        <w:rPr>
          <w:rFonts w:ascii="Times New Roman" w:hAnsi="Times New Roman" w:cs="Times New Roman"/>
          <w:sz w:val="28"/>
          <w:szCs w:val="28"/>
        </w:rPr>
        <w:t>Положення про порядок справляння туристичного збору, згідно з додатком 1.</w:t>
      </w:r>
    </w:p>
    <w:p w:rsidR="007D4450" w:rsidRPr="00C917CF" w:rsidRDefault="007D4450" w:rsidP="00C917C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7CF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C917CF">
        <w:rPr>
          <w:rFonts w:ascii="Times New Roman" w:hAnsi="Times New Roman" w:cs="Times New Roman"/>
          <w:sz w:val="28"/>
          <w:szCs w:val="28"/>
        </w:rPr>
        <w:t xml:space="preserve"> </w:t>
      </w:r>
      <w:r w:rsidRPr="00C917C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 перелік податкових агентів щодо справляння туристичного збору, згідно з додатком 2.</w:t>
      </w:r>
    </w:p>
    <w:p w:rsidR="007D4450" w:rsidRPr="00C917CF" w:rsidRDefault="007D4450" w:rsidP="00C917CF">
      <w:pPr>
        <w:pStyle w:val="21"/>
        <w:spacing w:line="276" w:lineRule="auto"/>
        <w:rPr>
          <w:szCs w:val="28"/>
        </w:rPr>
      </w:pPr>
      <w:r w:rsidRPr="00C917CF">
        <w:rPr>
          <w:szCs w:val="28"/>
        </w:rPr>
        <w:t>4. Затвердити форму договору про справляння туристичного збору, згідно з додатком 3.</w:t>
      </w:r>
    </w:p>
    <w:p w:rsidR="007D4450" w:rsidRPr="00C917CF" w:rsidRDefault="007D4450" w:rsidP="00C917CF">
      <w:pPr>
        <w:pStyle w:val="21"/>
        <w:spacing w:line="276" w:lineRule="auto"/>
        <w:rPr>
          <w:szCs w:val="28"/>
        </w:rPr>
      </w:pPr>
      <w:r w:rsidRPr="00C917CF">
        <w:rPr>
          <w:szCs w:val="28"/>
        </w:rPr>
        <w:t>5. Затвердити перелік документів для укладання договору на справляння туристичного збору, згідно з додатком 4.</w:t>
      </w:r>
    </w:p>
    <w:p w:rsidR="007D4450" w:rsidRPr="00C917CF" w:rsidRDefault="007D4450" w:rsidP="00C917CF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17CF">
        <w:rPr>
          <w:rFonts w:ascii="Times New Roman" w:hAnsi="Times New Roman" w:cs="Times New Roman"/>
          <w:sz w:val="28"/>
          <w:szCs w:val="28"/>
        </w:rPr>
        <w:t>6. Рішення</w:t>
      </w:r>
      <w:r w:rsidR="00C917CF" w:rsidRPr="00C917CF">
        <w:rPr>
          <w:rFonts w:ascii="Times New Roman" w:hAnsi="Times New Roman" w:cs="Times New Roman"/>
          <w:sz w:val="28"/>
          <w:szCs w:val="28"/>
        </w:rPr>
        <w:t xml:space="preserve"> № 503 </w:t>
      </w:r>
      <w:r w:rsidRPr="00C917CF">
        <w:rPr>
          <w:rFonts w:ascii="Times New Roman" w:hAnsi="Times New Roman" w:cs="Times New Roman"/>
          <w:sz w:val="28"/>
          <w:szCs w:val="28"/>
        </w:rPr>
        <w:t xml:space="preserve">від </w:t>
      </w:r>
      <w:r w:rsidR="007A0A6D" w:rsidRPr="00C917CF">
        <w:rPr>
          <w:rFonts w:ascii="Times New Roman" w:hAnsi="Times New Roman" w:cs="Times New Roman"/>
          <w:sz w:val="28"/>
          <w:szCs w:val="28"/>
        </w:rPr>
        <w:t xml:space="preserve">03.07.2018 року </w:t>
      </w:r>
      <w:r w:rsidRPr="00C917CF">
        <w:rPr>
          <w:rFonts w:ascii="Times New Roman" w:hAnsi="Times New Roman" w:cs="Times New Roman"/>
          <w:sz w:val="28"/>
          <w:szCs w:val="28"/>
        </w:rPr>
        <w:t>«</w:t>
      </w:r>
      <w:r w:rsidR="00C917CF" w:rsidRPr="00C917CF">
        <w:rPr>
          <w:rFonts w:ascii="Times New Roman" w:hAnsi="Times New Roman" w:cs="Times New Roman"/>
          <w:sz w:val="28"/>
          <w:szCs w:val="28"/>
        </w:rPr>
        <w:t xml:space="preserve">Про встановлення ставки </w:t>
      </w:r>
      <w:r w:rsidR="007A0A6D" w:rsidRPr="00C917CF">
        <w:rPr>
          <w:rFonts w:ascii="Times New Roman" w:hAnsi="Times New Roman" w:cs="Times New Roman"/>
          <w:sz w:val="28"/>
          <w:szCs w:val="28"/>
        </w:rPr>
        <w:t>туристичного збору по Мурованській сільській раді ОТГ на 2019 рік</w:t>
      </w:r>
      <w:r w:rsidRPr="00C917CF">
        <w:rPr>
          <w:rFonts w:ascii="Times New Roman" w:hAnsi="Times New Roman" w:cs="Times New Roman"/>
          <w:sz w:val="28"/>
          <w:szCs w:val="28"/>
        </w:rPr>
        <w:t xml:space="preserve">» вважати таким, що втратило чинність. </w:t>
      </w:r>
    </w:p>
    <w:p w:rsidR="007D4450" w:rsidRPr="007D4450" w:rsidRDefault="007D4450" w:rsidP="007A0A6D">
      <w:pPr>
        <w:pStyle w:val="21"/>
        <w:spacing w:line="276" w:lineRule="auto"/>
        <w:rPr>
          <w:szCs w:val="28"/>
        </w:rPr>
      </w:pPr>
      <w:r w:rsidRPr="007D4450">
        <w:rPr>
          <w:szCs w:val="28"/>
        </w:rPr>
        <w:t xml:space="preserve">7. </w:t>
      </w:r>
      <w:r w:rsidR="007A0A6D">
        <w:rPr>
          <w:szCs w:val="28"/>
        </w:rPr>
        <w:t>Р</w:t>
      </w:r>
      <w:r w:rsidRPr="007D4450">
        <w:rPr>
          <w:szCs w:val="28"/>
        </w:rPr>
        <w:t>ішення набирає чинності з 1</w:t>
      </w:r>
      <w:r w:rsidR="00BF7491">
        <w:rPr>
          <w:szCs w:val="28"/>
        </w:rPr>
        <w:t>8</w:t>
      </w:r>
      <w:r w:rsidRPr="007D4450">
        <w:rPr>
          <w:szCs w:val="28"/>
        </w:rPr>
        <w:t>.04.2019 року.</w:t>
      </w:r>
    </w:p>
    <w:p w:rsidR="007A0A6D" w:rsidRPr="007D4450" w:rsidRDefault="007D4450" w:rsidP="007A0A6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450">
        <w:rPr>
          <w:rFonts w:ascii="Times New Roman" w:eastAsia="Times New Roman" w:hAnsi="Times New Roman" w:cs="Times New Roman"/>
          <w:sz w:val="28"/>
          <w:szCs w:val="28"/>
          <w:lang w:eastAsia="ru-RU"/>
        </w:rPr>
        <w:t>8. Контроль за виконанням цього рішення покласти на першого заступника сільського голови Грицуня І.І.</w:t>
      </w:r>
    </w:p>
    <w:p w:rsidR="00706D55" w:rsidRDefault="00706D55" w:rsidP="007D445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7D4450" w:rsidRPr="00706D55" w:rsidRDefault="007D4450" w:rsidP="007D44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06D55">
        <w:rPr>
          <w:rFonts w:ascii="Times New Roman" w:hAnsi="Times New Roman" w:cs="Times New Roman"/>
          <w:b/>
          <w:i/>
          <w:sz w:val="28"/>
          <w:szCs w:val="28"/>
        </w:rPr>
        <w:t>Сільський голова ОТГ                                                                      Петрух</w:t>
      </w:r>
      <w:r w:rsidR="007A0A6D" w:rsidRPr="00706D55">
        <w:rPr>
          <w:rFonts w:ascii="Times New Roman" w:hAnsi="Times New Roman" w:cs="Times New Roman"/>
          <w:b/>
          <w:i/>
          <w:sz w:val="28"/>
          <w:szCs w:val="28"/>
        </w:rPr>
        <w:t xml:space="preserve"> З.</w:t>
      </w:r>
      <w:r w:rsidR="00C917CF" w:rsidRPr="00706D5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A0A6D" w:rsidRPr="00706D55">
        <w:rPr>
          <w:rFonts w:ascii="Times New Roman" w:hAnsi="Times New Roman" w:cs="Times New Roman"/>
          <w:b/>
          <w:i/>
          <w:sz w:val="28"/>
          <w:szCs w:val="28"/>
        </w:rPr>
        <w:t>В.</w:t>
      </w:r>
    </w:p>
    <w:p w:rsidR="00161310" w:rsidRPr="00924006" w:rsidRDefault="00161310" w:rsidP="00161310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bCs/>
          <w:sz w:val="24"/>
        </w:rPr>
      </w:pPr>
      <w:r w:rsidRPr="00924006">
        <w:rPr>
          <w:rFonts w:ascii="Times New Roman" w:hAnsi="Times New Roman" w:cs="Times New Roman"/>
          <w:bCs/>
          <w:sz w:val="24"/>
        </w:rPr>
        <w:lastRenderedPageBreak/>
        <w:t>Додаток 1</w:t>
      </w:r>
    </w:p>
    <w:p w:rsidR="00161310" w:rsidRPr="00924006" w:rsidRDefault="00161310" w:rsidP="00161310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bCs/>
          <w:sz w:val="24"/>
        </w:rPr>
      </w:pPr>
      <w:r w:rsidRPr="00924006">
        <w:rPr>
          <w:rFonts w:ascii="Times New Roman" w:hAnsi="Times New Roman" w:cs="Times New Roman"/>
          <w:bCs/>
          <w:sz w:val="24"/>
        </w:rPr>
        <w:t xml:space="preserve">ЗАТВЕРДЖЕНО: </w:t>
      </w:r>
    </w:p>
    <w:p w:rsidR="00161310" w:rsidRPr="00924006" w:rsidRDefault="00161310" w:rsidP="00161310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sz w:val="24"/>
        </w:rPr>
      </w:pPr>
      <w:r w:rsidRPr="00924006">
        <w:rPr>
          <w:rFonts w:ascii="Times New Roman" w:hAnsi="Times New Roman" w:cs="Times New Roman"/>
          <w:sz w:val="24"/>
        </w:rPr>
        <w:t>Рішенням сесії</w:t>
      </w:r>
    </w:p>
    <w:p w:rsidR="00161310" w:rsidRPr="00924006" w:rsidRDefault="00161310" w:rsidP="00161310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sz w:val="24"/>
        </w:rPr>
      </w:pPr>
      <w:r w:rsidRPr="00924006">
        <w:rPr>
          <w:rFonts w:ascii="Times New Roman" w:hAnsi="Times New Roman" w:cs="Times New Roman"/>
          <w:sz w:val="24"/>
        </w:rPr>
        <w:t>Мурованської сільської ради ОТГ</w:t>
      </w:r>
    </w:p>
    <w:p w:rsidR="00161310" w:rsidRPr="00924006" w:rsidRDefault="00C917CF" w:rsidP="00161310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sz w:val="24"/>
        </w:rPr>
        <w:t>№ 969</w:t>
      </w:r>
      <w:r w:rsidR="00161310" w:rsidRPr="00924006">
        <w:rPr>
          <w:rFonts w:ascii="Times New Roman" w:hAnsi="Times New Roman" w:cs="Times New Roman"/>
          <w:sz w:val="24"/>
        </w:rPr>
        <w:t xml:space="preserve"> від 11 квітня 2019 року</w:t>
      </w:r>
    </w:p>
    <w:p w:rsidR="007D4450" w:rsidRDefault="007D4450" w:rsidP="007D445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76E" w:rsidRPr="007D4450" w:rsidRDefault="00C3076E" w:rsidP="007D445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4450" w:rsidRPr="007A0A6D" w:rsidRDefault="007D4450" w:rsidP="007A0A6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A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ПОЛОЖЕННЯ</w:t>
      </w:r>
    </w:p>
    <w:p w:rsidR="007D4450" w:rsidRPr="007A0A6D" w:rsidRDefault="007D4450" w:rsidP="007A0A6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A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 порядок справляння туристичного збору</w:t>
      </w:r>
    </w:p>
    <w:p w:rsidR="007D4450" w:rsidRPr="007D4450" w:rsidRDefault="007D4450" w:rsidP="007A0A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76E" w:rsidRDefault="00C3076E" w:rsidP="00C3076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Загальні засади</w:t>
      </w:r>
    </w:p>
    <w:p w:rsidR="00C3076E" w:rsidRDefault="00C3076E" w:rsidP="00C307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Туристичний збір – це місцевий збір, кошти від якого зараховуються до сільського бюджету. Туристичний збір встановлюється на підставі Закону України "Про місцеве самоврядування в Україні" та Податкового Кодексу України (ст. 268 Розділ ХІІ).</w:t>
      </w:r>
    </w:p>
    <w:p w:rsidR="00C3076E" w:rsidRDefault="00C3076E" w:rsidP="00C307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76E" w:rsidRDefault="00C3076E" w:rsidP="00C3076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1.Платники податку</w:t>
      </w:r>
    </w:p>
    <w:p w:rsidR="00C3076E" w:rsidRDefault="00C3076E" w:rsidP="00C307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Платниками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збору є громадяни України, іноземці, а також особи без громадянства, які перебувають на території сільської ради та отримують (споживають) послуги з тимчасового проживання (ночівлі) із зобов’язанням залишити місце перебування в зазначений строк.</w:t>
      </w:r>
    </w:p>
    <w:p w:rsidR="00C3076E" w:rsidRDefault="00C3076E" w:rsidP="00C307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Платниками збору не можуть бути особи, які:</w:t>
      </w:r>
    </w:p>
    <w:p w:rsidR="00C3076E" w:rsidRDefault="00C3076E" w:rsidP="00C307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постійно проживають, у тому числі на умовах договорів найму;</w:t>
      </w:r>
    </w:p>
    <w:p w:rsidR="00C3076E" w:rsidRDefault="00C3076E" w:rsidP="00C307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особи, які прибули у відрядження;</w:t>
      </w:r>
    </w:p>
    <w:p w:rsidR="00C3076E" w:rsidRDefault="00C3076E" w:rsidP="00C307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інваліди, діти-інваліди та особи, що супроводжують інвалідів І групи або дітей-інвалідів (не більше одного супроводжуючого);</w:t>
      </w:r>
    </w:p>
    <w:p w:rsidR="00C3076E" w:rsidRDefault="00C3076E" w:rsidP="00C307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ветерани війни;</w:t>
      </w:r>
    </w:p>
    <w:p w:rsidR="00C3076E" w:rsidRDefault="00C3076E" w:rsidP="00C307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ґ) учасники ліквідації наслідків аварії на Чорнобильській АЕС;</w:t>
      </w:r>
    </w:p>
    <w:p w:rsidR="00C3076E" w:rsidRDefault="00C3076E" w:rsidP="00C307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д) особи, які прибули за путівками (курсівками) на лікування, оздоровлення, реабілітацію до лікувально-профілактичних, фізкультурно-оздоровчих та санаторно-курортних закладів, що мають ліцензію на медичну практику та акредитацію центрального органу виконавчої влади, що реалізує державну політику у сфері охорони здоров'я;</w:t>
      </w:r>
    </w:p>
    <w:p w:rsidR="00C3076E" w:rsidRDefault="00C3076E" w:rsidP="00C307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е) діти віком до 18 років;</w:t>
      </w:r>
    </w:p>
    <w:p w:rsidR="00C3076E" w:rsidRDefault="00C3076E" w:rsidP="00C3076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є) дитячі лікувально-профілактичні, фізкультурно-оздоровчі та санаторно-курортні заклади.</w:t>
      </w:r>
    </w:p>
    <w:p w:rsidR="00C3076E" w:rsidRDefault="00C3076E" w:rsidP="00C3076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3076E" w:rsidRDefault="00C3076E" w:rsidP="00C3076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Ставка та база справляння збору</w:t>
      </w:r>
    </w:p>
    <w:p w:rsidR="00C3076E" w:rsidRDefault="00C3076E" w:rsidP="00C307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Ставку туристичного збору встановити у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відсотках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 бази справляння збору, а саме:</w:t>
      </w:r>
    </w:p>
    <w:p w:rsidR="00C3076E" w:rsidRDefault="00C3076E" w:rsidP="00C307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- для внутрішнього туризму –</w:t>
      </w:r>
      <w:r w:rsidR="0020623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0,5 % від мінімальної заробітної плати встановленої на 1 січня звітного року;</w:t>
      </w:r>
    </w:p>
    <w:p w:rsidR="00C3076E" w:rsidRDefault="00C3076E" w:rsidP="00C307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- для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в’їздного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туризму –</w:t>
      </w:r>
      <w:r w:rsidR="0020623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3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% від мінімальної заробітної плати встановленої на 1 січня звітного року.</w:t>
      </w:r>
    </w:p>
    <w:p w:rsidR="00C3076E" w:rsidRDefault="00C3076E" w:rsidP="00C307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76E" w:rsidRDefault="00C3076E" w:rsidP="00C307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Базою справляння збору є загальна кількість діб тимчасового розміщення у місцях проживання (ночівлі), визначених п.3 цього Положення.</w:t>
      </w:r>
    </w:p>
    <w:p w:rsidR="00C3076E" w:rsidRDefault="00C3076E" w:rsidP="00C307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 </w:t>
      </w:r>
    </w:p>
    <w:p w:rsidR="00C3076E" w:rsidRDefault="00C3076E" w:rsidP="00C3076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3.Податкові агенти</w:t>
      </w:r>
    </w:p>
    <w:p w:rsidR="00C3076E" w:rsidRDefault="00C3076E" w:rsidP="00C3076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3076E" w:rsidRDefault="00C3076E" w:rsidP="00C307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 Справляння збору може здійснюватися з тимчасового розміщення у таких місцях проживання (ночівлі):</w:t>
      </w:r>
    </w:p>
    <w:p w:rsidR="00C3076E" w:rsidRDefault="00C3076E" w:rsidP="00C307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а) готелі, кемпінги, мотелі, гуртожитки для приїжджих,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хостели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будинки відпочинку, туристичні бази, гірські притулки, табори для відпочинку, пансіонати та інші заклади готельного типу, санаторно-курортні заклади;</w:t>
      </w:r>
    </w:p>
    <w:p w:rsidR="00C3076E" w:rsidRDefault="00C3076E" w:rsidP="00C307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б) житловий будинок, прибудова до житлового будинку, квартира, котедж, кімната, садовий будинок, дачний будинок, будь-які інші об’єкти, що використовуються для тимчасового проживання (ночівлі).</w:t>
      </w:r>
    </w:p>
    <w:p w:rsidR="00C3076E" w:rsidRDefault="00C3076E" w:rsidP="00C307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3.2. Справляння збору може здійснюватися такими податковими агентами:</w:t>
      </w:r>
    </w:p>
    <w:p w:rsidR="00C3076E" w:rsidRDefault="00C3076E" w:rsidP="00C307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а) юридичними особами, філіями, відділеннями, іншими відокремленими підрозділами юридичних осіб згідно з підпунктом 7.2 пункту 7 цього Положення, фізичними особами - підприємцями, які надають послуги з тимчасового розміщення осіб у місцях проживання (ночівлі), визначених підпунктом 5.1 пункту 5 цього Положення;</w:t>
      </w:r>
    </w:p>
    <w:p w:rsidR="00C3076E" w:rsidRDefault="00C3076E" w:rsidP="00C307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б) квартирно-посередницькими організаціями, які направляють неорганізованих осіб з метою їх тимчасового розміщення у місцях проживання (ночівлі), визначених підпунктом "б" підпункту 5.1 пункту 5 цього Положення, що належать фізичним особам на праві власності або на праві користування за договором найму;</w:t>
      </w:r>
    </w:p>
    <w:p w:rsidR="00C3076E" w:rsidRDefault="00C3076E" w:rsidP="00C307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в) юридичними особами або фізичними особами-підприємцями, які уповноважуються сільською радою справляти збір на умовах договору, укладеного з сільською радою.</w:t>
      </w:r>
    </w:p>
    <w:p w:rsidR="00C3076E" w:rsidRDefault="00C3076E" w:rsidP="00C3076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C3076E" w:rsidRDefault="00C3076E" w:rsidP="00C3076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Особливості справляння збору</w:t>
      </w:r>
    </w:p>
    <w:p w:rsidR="00C3076E" w:rsidRDefault="00C3076E" w:rsidP="00C3076E">
      <w:pPr>
        <w:shd w:val="clear" w:color="auto" w:fill="FFFFFF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Податкові агенти справляють збір під час надання послуг, пов’язаних з тимчасовим проживанням (ночівлею), і зазначають суму сплаченого збору окремим рядком у рахунку (квитанції) на проживання.</w:t>
      </w:r>
    </w:p>
    <w:p w:rsidR="00C3076E" w:rsidRDefault="00C3076E" w:rsidP="00C307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C3076E" w:rsidRDefault="00C3076E" w:rsidP="00C3076E">
      <w:pPr>
        <w:shd w:val="clear" w:color="auto" w:fill="FFFFFF"/>
        <w:spacing w:after="0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Порядок сплати збору</w:t>
      </w:r>
    </w:p>
    <w:p w:rsidR="00C3076E" w:rsidRDefault="00C3076E" w:rsidP="00C307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Сума туристичного збору, обчислена відповідно до податкової декларації за звітний (податковий) квартал, сплачується щоквартально, у визначений для квартального звітного (податкового) періоду строк, за місцезнаходженням податкових агентів</w:t>
      </w:r>
    </w:p>
    <w:p w:rsidR="00C3076E" w:rsidRDefault="00C3076E" w:rsidP="00C307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Податковий агент, який має підрозділ без статусу юридичної особи, що надає послуги з тимчасового проживання (ночівлі) не за місцем реєстрації такого податкового агента, зобов’язаний зареєструвати такий підрозділ як податкового агента туристичного збору у контролюючому органі за місцезнаходженням підрозділу.</w:t>
      </w:r>
    </w:p>
    <w:p w:rsidR="00C3076E" w:rsidRDefault="00C3076E" w:rsidP="00C307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Базовий податковий (звітний) період дорівнює календарному кварталу.</w:t>
      </w:r>
    </w:p>
    <w:p w:rsidR="00C3076E" w:rsidRDefault="00C3076E" w:rsidP="00C3076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3076E" w:rsidRDefault="00C3076E" w:rsidP="00C3076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3076E" w:rsidRDefault="00C3076E" w:rsidP="00C3076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3076E" w:rsidRDefault="00C3076E" w:rsidP="00C3076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6.Відповідальність</w:t>
      </w:r>
    </w:p>
    <w:p w:rsidR="00C3076E" w:rsidRDefault="00C3076E" w:rsidP="00C307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Відповідальність за правильність обчислення, повноту утримання, своєчасність перерахування туристичного збору до бюджету покладається на:</w:t>
      </w:r>
    </w:p>
    <w:p w:rsidR="00C3076E" w:rsidRDefault="00C3076E" w:rsidP="00C307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адміністрацію готелів, кемпінгів, мотелів, гуртожитків для приїжджих та інших закладів готельного типу;</w:t>
      </w:r>
    </w:p>
    <w:p w:rsidR="00C3076E" w:rsidRDefault="00C3076E" w:rsidP="00C307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б)квартирно-посередницькі організації, які направляють неорганізованих осіб на поселення у будинки (квартири), що належать фізичним особам на праві власності або на праві користування за договором найму;</w:t>
      </w:r>
    </w:p>
    <w:p w:rsidR="00C3076E" w:rsidRDefault="00C3076E" w:rsidP="00C307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юридичних осіб або фізичних осіб-підприємців, які уповноважуються сільською радою справляти збір на умовах договору, укладеного з сільською радою.</w:t>
      </w:r>
    </w:p>
    <w:p w:rsidR="00C3076E" w:rsidRDefault="00C3076E" w:rsidP="00C307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76E" w:rsidRDefault="00C3076E" w:rsidP="00C3076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Контроль</w:t>
      </w:r>
    </w:p>
    <w:p w:rsidR="00C3076E" w:rsidRDefault="00C3076E" w:rsidP="00C307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Контроль за правильністю нарахування, повнотою та своєчасністю сплати туристичного збору здійснює Городоцьке управління ГУ ДФС у Львівській області.</w:t>
      </w:r>
    </w:p>
    <w:p w:rsidR="007D4450" w:rsidRPr="007D4450" w:rsidRDefault="007D4450" w:rsidP="007D4450">
      <w:pPr>
        <w:shd w:val="clear" w:color="auto" w:fill="FFFFFF"/>
        <w:spacing w:before="75" w:after="75"/>
        <w:rPr>
          <w:rFonts w:ascii="Times New Roman" w:hAnsi="Times New Roman" w:cs="Times New Roman"/>
          <w:sz w:val="28"/>
          <w:szCs w:val="28"/>
        </w:rPr>
      </w:pPr>
    </w:p>
    <w:p w:rsidR="007D4450" w:rsidRPr="007D4450" w:rsidRDefault="007D4450" w:rsidP="007D4450">
      <w:pPr>
        <w:shd w:val="clear" w:color="auto" w:fill="FFFFFF"/>
        <w:spacing w:before="75" w:after="75"/>
        <w:rPr>
          <w:rFonts w:ascii="Times New Roman" w:hAnsi="Times New Roman" w:cs="Times New Roman"/>
          <w:sz w:val="28"/>
          <w:szCs w:val="28"/>
        </w:rPr>
      </w:pPr>
    </w:p>
    <w:p w:rsidR="007D4450" w:rsidRPr="007D4450" w:rsidRDefault="007D4450" w:rsidP="007D4450">
      <w:pPr>
        <w:shd w:val="clear" w:color="auto" w:fill="FFFFFF"/>
        <w:spacing w:before="75" w:after="75"/>
        <w:rPr>
          <w:rFonts w:ascii="Times New Roman" w:hAnsi="Times New Roman" w:cs="Times New Roman"/>
          <w:sz w:val="28"/>
          <w:szCs w:val="28"/>
        </w:rPr>
      </w:pPr>
    </w:p>
    <w:p w:rsidR="007D4450" w:rsidRPr="00C917CF" w:rsidRDefault="00C917CF" w:rsidP="00C917CF">
      <w:pPr>
        <w:shd w:val="clear" w:color="auto" w:fill="FFFFFF"/>
        <w:spacing w:before="75" w:after="75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917CF">
        <w:rPr>
          <w:rFonts w:ascii="Times New Roman" w:hAnsi="Times New Roman" w:cs="Times New Roman"/>
          <w:b/>
          <w:i/>
          <w:sz w:val="28"/>
          <w:szCs w:val="28"/>
        </w:rPr>
        <w:t>Секретар ради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ОТГ</w:t>
      </w:r>
      <w:r w:rsidRPr="00C917CF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C917CF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C917CF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C917CF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C917CF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C917CF">
        <w:rPr>
          <w:rFonts w:ascii="Times New Roman" w:hAnsi="Times New Roman" w:cs="Times New Roman"/>
          <w:b/>
          <w:i/>
          <w:sz w:val="28"/>
          <w:szCs w:val="28"/>
        </w:rPr>
        <w:tab/>
      </w:r>
      <w:r w:rsidR="007D4450" w:rsidRPr="00C917CF">
        <w:rPr>
          <w:rFonts w:ascii="Times New Roman" w:hAnsi="Times New Roman" w:cs="Times New Roman"/>
          <w:b/>
          <w:i/>
          <w:sz w:val="28"/>
          <w:szCs w:val="28"/>
        </w:rPr>
        <w:t>О.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D4450" w:rsidRPr="00C917CF">
        <w:rPr>
          <w:rFonts w:ascii="Times New Roman" w:hAnsi="Times New Roman" w:cs="Times New Roman"/>
          <w:b/>
          <w:i/>
          <w:sz w:val="28"/>
          <w:szCs w:val="28"/>
        </w:rPr>
        <w:t>Р. Хомяк</w:t>
      </w:r>
    </w:p>
    <w:p w:rsidR="007D4450" w:rsidRPr="007D4450" w:rsidRDefault="007D4450" w:rsidP="007D445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4450" w:rsidRPr="007D4450" w:rsidRDefault="007D4450" w:rsidP="007D4450">
      <w:pPr>
        <w:spacing w:after="0" w:line="240" w:lineRule="auto"/>
        <w:ind w:left="48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D4450" w:rsidRPr="007D4450" w:rsidRDefault="007D4450" w:rsidP="007D4450">
      <w:pPr>
        <w:spacing w:after="0" w:line="240" w:lineRule="auto"/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7D4450" w:rsidRPr="007D4450" w:rsidRDefault="007D4450" w:rsidP="007D4450">
      <w:pPr>
        <w:spacing w:after="0" w:line="240" w:lineRule="auto"/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7D4450" w:rsidRPr="007D4450" w:rsidRDefault="007D4450" w:rsidP="007D4450">
      <w:pPr>
        <w:spacing w:after="0" w:line="240" w:lineRule="auto"/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7D4450" w:rsidRPr="007D4450" w:rsidRDefault="007D4450" w:rsidP="007D4450">
      <w:pPr>
        <w:spacing w:after="0" w:line="240" w:lineRule="auto"/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7D4450" w:rsidRPr="007D4450" w:rsidRDefault="007D4450" w:rsidP="007D4450">
      <w:pPr>
        <w:spacing w:after="0" w:line="240" w:lineRule="auto"/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7D4450" w:rsidRPr="007D4450" w:rsidRDefault="007D4450" w:rsidP="007D4450">
      <w:pPr>
        <w:spacing w:after="0" w:line="240" w:lineRule="auto"/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7D4450" w:rsidRPr="007D4450" w:rsidRDefault="007D4450" w:rsidP="007D4450">
      <w:pPr>
        <w:spacing w:after="0" w:line="240" w:lineRule="auto"/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7D4450" w:rsidRPr="007D4450" w:rsidRDefault="007D4450" w:rsidP="007D4450">
      <w:pPr>
        <w:spacing w:after="0" w:line="240" w:lineRule="auto"/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7D4450" w:rsidRPr="007D4450" w:rsidRDefault="007D4450" w:rsidP="007D4450">
      <w:pPr>
        <w:spacing w:after="0" w:line="240" w:lineRule="auto"/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7D4450" w:rsidRPr="007D4450" w:rsidRDefault="007D4450" w:rsidP="007D4450">
      <w:pPr>
        <w:spacing w:after="0" w:line="240" w:lineRule="auto"/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7D4450" w:rsidRPr="007D4450" w:rsidRDefault="007D4450" w:rsidP="007D4450">
      <w:pPr>
        <w:spacing w:after="0" w:line="240" w:lineRule="auto"/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7D4450" w:rsidRPr="007D4450" w:rsidRDefault="007D4450" w:rsidP="007D4450">
      <w:pPr>
        <w:spacing w:after="0" w:line="240" w:lineRule="auto"/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7D4450" w:rsidRPr="007D4450" w:rsidRDefault="007D4450" w:rsidP="007D4450">
      <w:pPr>
        <w:spacing w:after="0" w:line="240" w:lineRule="auto"/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7D4450" w:rsidRPr="007D4450" w:rsidRDefault="007D4450" w:rsidP="007D4450">
      <w:pPr>
        <w:spacing w:after="0" w:line="240" w:lineRule="auto"/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7D4450" w:rsidRPr="007D4450" w:rsidRDefault="007D4450" w:rsidP="007D4450">
      <w:pPr>
        <w:spacing w:after="0" w:line="240" w:lineRule="auto"/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7D4450" w:rsidRPr="007D4450" w:rsidRDefault="007D4450" w:rsidP="007D4450">
      <w:pPr>
        <w:spacing w:after="0" w:line="240" w:lineRule="auto"/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7D4450" w:rsidRPr="007D4450" w:rsidRDefault="007D4450" w:rsidP="007D4450">
      <w:pPr>
        <w:spacing w:after="0" w:line="240" w:lineRule="auto"/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7D4450" w:rsidRPr="007D4450" w:rsidRDefault="007D4450" w:rsidP="007D4450">
      <w:pPr>
        <w:spacing w:after="0" w:line="240" w:lineRule="auto"/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7D4450" w:rsidRPr="007D4450" w:rsidRDefault="007D4450" w:rsidP="007D4450">
      <w:pPr>
        <w:spacing w:after="0" w:line="240" w:lineRule="auto"/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7D4450" w:rsidRPr="007D4450" w:rsidRDefault="007D4450" w:rsidP="007D4450">
      <w:pPr>
        <w:spacing w:after="0" w:line="240" w:lineRule="auto"/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7D4450" w:rsidRPr="007D4450" w:rsidRDefault="007D4450" w:rsidP="007D4450">
      <w:pPr>
        <w:spacing w:after="0" w:line="240" w:lineRule="auto"/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7D4450" w:rsidRPr="007D4450" w:rsidRDefault="007D4450" w:rsidP="007D4450">
      <w:pPr>
        <w:spacing w:after="0" w:line="240" w:lineRule="auto"/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161310" w:rsidRPr="00161310" w:rsidRDefault="00161310" w:rsidP="00161310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lastRenderedPageBreak/>
        <w:t>Додаток 2</w:t>
      </w:r>
    </w:p>
    <w:p w:rsidR="00161310" w:rsidRPr="00924006" w:rsidRDefault="00161310" w:rsidP="00161310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bCs/>
          <w:sz w:val="24"/>
        </w:rPr>
      </w:pPr>
      <w:r w:rsidRPr="00924006">
        <w:rPr>
          <w:rFonts w:ascii="Times New Roman" w:hAnsi="Times New Roman" w:cs="Times New Roman"/>
          <w:bCs/>
          <w:sz w:val="24"/>
        </w:rPr>
        <w:t xml:space="preserve">ЗАТВЕРДЖЕНО: </w:t>
      </w:r>
    </w:p>
    <w:p w:rsidR="00161310" w:rsidRPr="00924006" w:rsidRDefault="00161310" w:rsidP="00161310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sz w:val="24"/>
        </w:rPr>
      </w:pPr>
      <w:r w:rsidRPr="00924006">
        <w:rPr>
          <w:rFonts w:ascii="Times New Roman" w:hAnsi="Times New Roman" w:cs="Times New Roman"/>
          <w:sz w:val="24"/>
        </w:rPr>
        <w:t>Рішенням сесії</w:t>
      </w:r>
    </w:p>
    <w:p w:rsidR="00161310" w:rsidRPr="00924006" w:rsidRDefault="00161310" w:rsidP="00161310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sz w:val="24"/>
        </w:rPr>
      </w:pPr>
      <w:r w:rsidRPr="00924006">
        <w:rPr>
          <w:rFonts w:ascii="Times New Roman" w:hAnsi="Times New Roman" w:cs="Times New Roman"/>
          <w:sz w:val="24"/>
        </w:rPr>
        <w:t>Мурованської сільської ради ОТГ</w:t>
      </w:r>
    </w:p>
    <w:p w:rsidR="00161310" w:rsidRPr="00924006" w:rsidRDefault="00C917CF" w:rsidP="00161310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sz w:val="24"/>
        </w:rPr>
        <w:t>№ 969</w:t>
      </w:r>
      <w:r w:rsidR="00161310" w:rsidRPr="00924006">
        <w:rPr>
          <w:rFonts w:ascii="Times New Roman" w:hAnsi="Times New Roman" w:cs="Times New Roman"/>
          <w:sz w:val="24"/>
        </w:rPr>
        <w:t xml:space="preserve"> від 11 квітня 2019 року</w:t>
      </w:r>
    </w:p>
    <w:p w:rsidR="007D4450" w:rsidRPr="007D4450" w:rsidRDefault="007D4450" w:rsidP="007D4450">
      <w:pPr>
        <w:rPr>
          <w:rFonts w:ascii="Times New Roman" w:hAnsi="Times New Roman" w:cs="Times New Roman"/>
          <w:sz w:val="28"/>
          <w:szCs w:val="28"/>
        </w:rPr>
      </w:pPr>
    </w:p>
    <w:p w:rsidR="007D4450" w:rsidRPr="007D4450" w:rsidRDefault="007D4450" w:rsidP="007D445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4450">
        <w:rPr>
          <w:rFonts w:ascii="Times New Roman" w:eastAsia="Calibri" w:hAnsi="Times New Roman" w:cs="Times New Roman"/>
          <w:b/>
          <w:sz w:val="28"/>
          <w:szCs w:val="28"/>
        </w:rPr>
        <w:t xml:space="preserve">Перелік податкових агентів щодо справляння туристичного збору </w:t>
      </w:r>
    </w:p>
    <w:tbl>
      <w:tblPr>
        <w:tblW w:w="968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7"/>
        <w:gridCol w:w="3612"/>
        <w:gridCol w:w="1669"/>
        <w:gridCol w:w="3787"/>
      </w:tblGrid>
      <w:tr w:rsidR="007D4450" w:rsidRPr="007D4450" w:rsidTr="00C6033A">
        <w:trPr>
          <w:tblHeader/>
        </w:trPr>
        <w:tc>
          <w:tcPr>
            <w:tcW w:w="617" w:type="dxa"/>
            <w:vAlign w:val="center"/>
          </w:tcPr>
          <w:p w:rsidR="007D4450" w:rsidRPr="007D4450" w:rsidRDefault="007D4450" w:rsidP="00C6033A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D445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</w:t>
            </w:r>
            <w:proofErr w:type="spellStart"/>
            <w:r w:rsidRPr="007D445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12" w:type="dxa"/>
            <w:vAlign w:val="center"/>
          </w:tcPr>
          <w:p w:rsidR="007D4450" w:rsidRPr="007D4450" w:rsidRDefault="007D4450" w:rsidP="00C6033A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D445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Суб’єкт господарювання</w:t>
            </w:r>
          </w:p>
        </w:tc>
        <w:tc>
          <w:tcPr>
            <w:tcW w:w="1669" w:type="dxa"/>
            <w:vAlign w:val="center"/>
          </w:tcPr>
          <w:p w:rsidR="007D4450" w:rsidRPr="007D4450" w:rsidRDefault="007D4450" w:rsidP="00C6033A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D445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Форма власності</w:t>
            </w:r>
          </w:p>
        </w:tc>
        <w:tc>
          <w:tcPr>
            <w:tcW w:w="3787" w:type="dxa"/>
            <w:vAlign w:val="center"/>
          </w:tcPr>
          <w:p w:rsidR="007D4450" w:rsidRPr="007D4450" w:rsidRDefault="007D4450" w:rsidP="00C6033A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D445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Місце знаходження </w:t>
            </w:r>
          </w:p>
        </w:tc>
      </w:tr>
      <w:tr w:rsidR="007D4450" w:rsidRPr="007D4450" w:rsidTr="00C6033A">
        <w:tc>
          <w:tcPr>
            <w:tcW w:w="617" w:type="dxa"/>
            <w:vAlign w:val="center"/>
          </w:tcPr>
          <w:p w:rsidR="007D4450" w:rsidRPr="007D4450" w:rsidRDefault="007D4450" w:rsidP="00C6033A">
            <w:pPr>
              <w:snapToGri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45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12" w:type="dxa"/>
            <w:vAlign w:val="center"/>
          </w:tcPr>
          <w:p w:rsidR="007D4450" w:rsidRPr="007D4450" w:rsidRDefault="007D4450" w:rsidP="00C6033A">
            <w:pPr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7D4450">
              <w:rPr>
                <w:rFonts w:ascii="Times New Roman" w:eastAsia="Calibri" w:hAnsi="Times New Roman" w:cs="Times New Roman"/>
                <w:sz w:val="28"/>
                <w:szCs w:val="28"/>
              </w:rPr>
              <w:t>Фо-п</w:t>
            </w:r>
            <w:proofErr w:type="spellEnd"/>
            <w:r w:rsidRPr="007D44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4450">
              <w:rPr>
                <w:rFonts w:ascii="Times New Roman" w:eastAsia="Calibri" w:hAnsi="Times New Roman" w:cs="Times New Roman"/>
                <w:sz w:val="28"/>
                <w:szCs w:val="28"/>
              </w:rPr>
              <w:t>Гарцула</w:t>
            </w:r>
            <w:proofErr w:type="spellEnd"/>
            <w:r w:rsidRPr="007D44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О.М. </w:t>
            </w:r>
            <w:proofErr w:type="spellStart"/>
            <w:r w:rsidRPr="007D4450">
              <w:rPr>
                <w:rFonts w:ascii="Times New Roman" w:eastAsia="Calibri" w:hAnsi="Times New Roman" w:cs="Times New Roman"/>
                <w:sz w:val="28"/>
                <w:szCs w:val="28"/>
              </w:rPr>
              <w:t>Хостел</w:t>
            </w:r>
            <w:proofErr w:type="spellEnd"/>
          </w:p>
        </w:tc>
        <w:tc>
          <w:tcPr>
            <w:tcW w:w="1669" w:type="dxa"/>
            <w:vAlign w:val="center"/>
          </w:tcPr>
          <w:p w:rsidR="007D4450" w:rsidRPr="007D4450" w:rsidRDefault="007D4450" w:rsidP="00C6033A">
            <w:pPr>
              <w:snapToGri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450">
              <w:rPr>
                <w:rFonts w:ascii="Times New Roman" w:eastAsia="Calibri" w:hAnsi="Times New Roman" w:cs="Times New Roman"/>
                <w:sz w:val="28"/>
                <w:szCs w:val="28"/>
              </w:rPr>
              <w:t>приватна</w:t>
            </w:r>
          </w:p>
        </w:tc>
        <w:tc>
          <w:tcPr>
            <w:tcW w:w="3787" w:type="dxa"/>
            <w:vAlign w:val="center"/>
          </w:tcPr>
          <w:p w:rsidR="007D4450" w:rsidRPr="007D4450" w:rsidRDefault="007D4450" w:rsidP="00C6033A">
            <w:pPr>
              <w:snapToGri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D4450" w:rsidRPr="007D4450" w:rsidTr="00C6033A">
        <w:tc>
          <w:tcPr>
            <w:tcW w:w="617" w:type="dxa"/>
            <w:vAlign w:val="center"/>
          </w:tcPr>
          <w:p w:rsidR="007D4450" w:rsidRPr="007D4450" w:rsidRDefault="007D4450" w:rsidP="00161310">
            <w:pPr>
              <w:snapToGri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45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12" w:type="dxa"/>
            <w:vAlign w:val="center"/>
          </w:tcPr>
          <w:p w:rsidR="007D4450" w:rsidRPr="007D4450" w:rsidRDefault="007D4450" w:rsidP="00C6033A">
            <w:pPr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450">
              <w:rPr>
                <w:rFonts w:ascii="Times New Roman" w:eastAsia="Calibri" w:hAnsi="Times New Roman" w:cs="Times New Roman"/>
                <w:sz w:val="28"/>
                <w:szCs w:val="28"/>
              </w:rPr>
              <w:t>Древній Град</w:t>
            </w:r>
          </w:p>
        </w:tc>
        <w:tc>
          <w:tcPr>
            <w:tcW w:w="1669" w:type="dxa"/>
            <w:vAlign w:val="center"/>
          </w:tcPr>
          <w:p w:rsidR="007D4450" w:rsidRPr="007D4450" w:rsidRDefault="007D4450" w:rsidP="00C6033A">
            <w:pPr>
              <w:snapToGri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450">
              <w:rPr>
                <w:rFonts w:ascii="Times New Roman" w:eastAsia="Calibri" w:hAnsi="Times New Roman" w:cs="Times New Roman"/>
                <w:sz w:val="28"/>
                <w:szCs w:val="28"/>
              </w:rPr>
              <w:t>приватна</w:t>
            </w:r>
          </w:p>
        </w:tc>
        <w:tc>
          <w:tcPr>
            <w:tcW w:w="3787" w:type="dxa"/>
            <w:vAlign w:val="center"/>
          </w:tcPr>
          <w:p w:rsidR="007D4450" w:rsidRPr="007D4450" w:rsidRDefault="007D4450" w:rsidP="00C6033A">
            <w:pPr>
              <w:snapToGri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D4450" w:rsidRPr="007D4450" w:rsidTr="00C6033A">
        <w:tc>
          <w:tcPr>
            <w:tcW w:w="617" w:type="dxa"/>
            <w:vAlign w:val="center"/>
          </w:tcPr>
          <w:p w:rsidR="007D4450" w:rsidRPr="007D4450" w:rsidRDefault="007D4450" w:rsidP="00C6033A">
            <w:pPr>
              <w:snapToGri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45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12" w:type="dxa"/>
            <w:vAlign w:val="center"/>
          </w:tcPr>
          <w:p w:rsidR="007D4450" w:rsidRPr="007D4450" w:rsidRDefault="007D4450" w:rsidP="00C6033A">
            <w:pPr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7D4450">
              <w:rPr>
                <w:rFonts w:ascii="Times New Roman" w:eastAsia="Calibri" w:hAnsi="Times New Roman" w:cs="Times New Roman"/>
                <w:sz w:val="28"/>
                <w:szCs w:val="28"/>
              </w:rPr>
              <w:t>Фо-п</w:t>
            </w:r>
            <w:proofErr w:type="spellEnd"/>
            <w:r w:rsidRPr="007D44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4450">
              <w:rPr>
                <w:rFonts w:ascii="Times New Roman" w:eastAsia="Calibri" w:hAnsi="Times New Roman" w:cs="Times New Roman"/>
                <w:sz w:val="28"/>
                <w:szCs w:val="28"/>
              </w:rPr>
              <w:t>Кунта</w:t>
            </w:r>
            <w:proofErr w:type="spellEnd"/>
            <w:r w:rsidRPr="007D44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Ю.Б. Готель</w:t>
            </w:r>
          </w:p>
        </w:tc>
        <w:tc>
          <w:tcPr>
            <w:tcW w:w="1669" w:type="dxa"/>
            <w:vAlign w:val="center"/>
          </w:tcPr>
          <w:p w:rsidR="007D4450" w:rsidRPr="007D4450" w:rsidRDefault="007D4450" w:rsidP="00C6033A">
            <w:pPr>
              <w:snapToGri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450">
              <w:rPr>
                <w:rFonts w:ascii="Times New Roman" w:eastAsia="Calibri" w:hAnsi="Times New Roman" w:cs="Times New Roman"/>
                <w:sz w:val="28"/>
                <w:szCs w:val="28"/>
              </w:rPr>
              <w:t>приватна</w:t>
            </w:r>
          </w:p>
        </w:tc>
        <w:tc>
          <w:tcPr>
            <w:tcW w:w="3787" w:type="dxa"/>
            <w:vAlign w:val="center"/>
          </w:tcPr>
          <w:p w:rsidR="007D4450" w:rsidRPr="007D4450" w:rsidRDefault="007D4450" w:rsidP="00C6033A">
            <w:pPr>
              <w:snapToGri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D4450" w:rsidRPr="007D4450" w:rsidTr="00C6033A">
        <w:tc>
          <w:tcPr>
            <w:tcW w:w="617" w:type="dxa"/>
            <w:vAlign w:val="center"/>
          </w:tcPr>
          <w:p w:rsidR="007D4450" w:rsidRPr="007D4450" w:rsidRDefault="007D4450" w:rsidP="00C6033A">
            <w:pPr>
              <w:snapToGri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45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12" w:type="dxa"/>
            <w:vAlign w:val="center"/>
          </w:tcPr>
          <w:p w:rsidR="007D4450" w:rsidRPr="007D4450" w:rsidRDefault="007D4450" w:rsidP="00C6033A">
            <w:pPr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4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Український Край </w:t>
            </w:r>
            <w:proofErr w:type="spellStart"/>
            <w:r w:rsidRPr="007D4450">
              <w:rPr>
                <w:rFonts w:ascii="Times New Roman" w:eastAsia="Calibri" w:hAnsi="Times New Roman" w:cs="Times New Roman"/>
                <w:sz w:val="28"/>
                <w:szCs w:val="28"/>
              </w:rPr>
              <w:t>Гунько</w:t>
            </w:r>
            <w:proofErr w:type="spellEnd"/>
            <w:r w:rsidRPr="007D44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М.</w:t>
            </w:r>
          </w:p>
        </w:tc>
        <w:tc>
          <w:tcPr>
            <w:tcW w:w="1669" w:type="dxa"/>
            <w:vAlign w:val="center"/>
          </w:tcPr>
          <w:p w:rsidR="007D4450" w:rsidRPr="007D4450" w:rsidRDefault="007D4450" w:rsidP="00C6033A">
            <w:pPr>
              <w:snapToGri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450">
              <w:rPr>
                <w:rFonts w:ascii="Times New Roman" w:eastAsia="Calibri" w:hAnsi="Times New Roman" w:cs="Times New Roman"/>
                <w:sz w:val="28"/>
                <w:szCs w:val="28"/>
              </w:rPr>
              <w:t>приватна</w:t>
            </w:r>
          </w:p>
        </w:tc>
        <w:tc>
          <w:tcPr>
            <w:tcW w:w="3787" w:type="dxa"/>
            <w:vAlign w:val="center"/>
          </w:tcPr>
          <w:p w:rsidR="007D4450" w:rsidRPr="007D4450" w:rsidRDefault="007D4450" w:rsidP="00C6033A">
            <w:pPr>
              <w:snapToGri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7D4450" w:rsidRPr="007D4450" w:rsidRDefault="007D4450" w:rsidP="007D4450">
      <w:pPr>
        <w:spacing w:after="0" w:line="240" w:lineRule="auto"/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7D4450" w:rsidRPr="007D4450" w:rsidRDefault="007D4450" w:rsidP="007D4450">
      <w:pPr>
        <w:spacing w:after="0" w:line="240" w:lineRule="auto"/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7D4450" w:rsidRPr="007D4450" w:rsidRDefault="007D4450" w:rsidP="007D445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D4450">
        <w:rPr>
          <w:rFonts w:ascii="Times New Roman" w:hAnsi="Times New Roman" w:cs="Times New Roman"/>
          <w:b/>
          <w:sz w:val="28"/>
          <w:szCs w:val="28"/>
        </w:rPr>
        <w:t>* Перелік визначає податкових агентів для розрахунку річної прогнозної суми збору; цей Перелік не забороняє сплати збору до сільського бюджету іншим податковим агентам до їх включення у перелік.</w:t>
      </w:r>
    </w:p>
    <w:p w:rsidR="007D4450" w:rsidRPr="007D4450" w:rsidRDefault="007D4450" w:rsidP="007D4450">
      <w:pPr>
        <w:spacing w:after="0" w:line="240" w:lineRule="auto"/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7D4450" w:rsidRPr="007D4450" w:rsidRDefault="007D4450" w:rsidP="007D4450">
      <w:pPr>
        <w:spacing w:after="0" w:line="240" w:lineRule="auto"/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7D4450" w:rsidRPr="007D4450" w:rsidRDefault="00D863FB" w:rsidP="00D863F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917CF">
        <w:rPr>
          <w:rFonts w:ascii="Times New Roman" w:hAnsi="Times New Roman" w:cs="Times New Roman"/>
          <w:b/>
          <w:i/>
          <w:sz w:val="28"/>
          <w:szCs w:val="28"/>
        </w:rPr>
        <w:t>Секретар ради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ОТГ</w:t>
      </w:r>
      <w:r w:rsidRPr="00C917CF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C917CF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C917CF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C917CF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C917CF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C917CF">
        <w:rPr>
          <w:rFonts w:ascii="Times New Roman" w:hAnsi="Times New Roman" w:cs="Times New Roman"/>
          <w:b/>
          <w:i/>
          <w:sz w:val="28"/>
          <w:szCs w:val="28"/>
        </w:rPr>
        <w:tab/>
        <w:t>О.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917CF">
        <w:rPr>
          <w:rFonts w:ascii="Times New Roman" w:hAnsi="Times New Roman" w:cs="Times New Roman"/>
          <w:b/>
          <w:i/>
          <w:sz w:val="28"/>
          <w:szCs w:val="28"/>
        </w:rPr>
        <w:t>Р. Хомяк</w:t>
      </w:r>
    </w:p>
    <w:p w:rsidR="007D4450" w:rsidRPr="007D4450" w:rsidRDefault="007D4450" w:rsidP="00D863FB">
      <w:pPr>
        <w:spacing w:after="0" w:line="240" w:lineRule="auto"/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7D4450" w:rsidRPr="007D4450" w:rsidRDefault="007D4450" w:rsidP="007D4450">
      <w:pPr>
        <w:spacing w:after="0" w:line="240" w:lineRule="auto"/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7D4450" w:rsidRPr="007D4450" w:rsidRDefault="007D4450" w:rsidP="007D4450">
      <w:pPr>
        <w:spacing w:after="0" w:line="240" w:lineRule="auto"/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7D4450" w:rsidRDefault="007D4450" w:rsidP="007D4450">
      <w:pPr>
        <w:spacing w:after="0" w:line="240" w:lineRule="auto"/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161310" w:rsidRDefault="00161310" w:rsidP="007D4450">
      <w:pPr>
        <w:spacing w:after="0" w:line="240" w:lineRule="auto"/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161310" w:rsidRDefault="00161310" w:rsidP="007D4450">
      <w:pPr>
        <w:spacing w:after="0" w:line="240" w:lineRule="auto"/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161310" w:rsidRDefault="00161310" w:rsidP="007D4450">
      <w:pPr>
        <w:spacing w:after="0" w:line="240" w:lineRule="auto"/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161310" w:rsidRDefault="00161310" w:rsidP="007D4450">
      <w:pPr>
        <w:spacing w:after="0" w:line="240" w:lineRule="auto"/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161310" w:rsidRDefault="00161310" w:rsidP="007D4450">
      <w:pPr>
        <w:spacing w:after="0" w:line="240" w:lineRule="auto"/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161310" w:rsidRDefault="00161310" w:rsidP="007D4450">
      <w:pPr>
        <w:spacing w:after="0" w:line="240" w:lineRule="auto"/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161310" w:rsidRDefault="00161310" w:rsidP="007D4450">
      <w:pPr>
        <w:spacing w:after="0" w:line="240" w:lineRule="auto"/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161310" w:rsidRDefault="00161310" w:rsidP="007D4450">
      <w:pPr>
        <w:spacing w:after="0" w:line="240" w:lineRule="auto"/>
        <w:ind w:left="4820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706D55" w:rsidRPr="00706D55" w:rsidRDefault="00706D55" w:rsidP="007D4450">
      <w:pPr>
        <w:spacing w:after="0" w:line="240" w:lineRule="auto"/>
        <w:ind w:left="4820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161310" w:rsidRDefault="00161310" w:rsidP="007D4450">
      <w:pPr>
        <w:spacing w:after="0" w:line="240" w:lineRule="auto"/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161310" w:rsidRDefault="00161310" w:rsidP="007D4450">
      <w:pPr>
        <w:spacing w:after="0" w:line="240" w:lineRule="auto"/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161310" w:rsidRPr="007D4450" w:rsidRDefault="00161310" w:rsidP="007D4450">
      <w:pPr>
        <w:spacing w:after="0" w:line="240" w:lineRule="auto"/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7D4450" w:rsidRPr="007D4450" w:rsidRDefault="007D4450" w:rsidP="007D4450">
      <w:pPr>
        <w:spacing w:after="0" w:line="240" w:lineRule="auto"/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7D4450" w:rsidRDefault="007D4450" w:rsidP="007D4450">
      <w:pPr>
        <w:spacing w:after="0" w:line="240" w:lineRule="auto"/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161310" w:rsidRDefault="00161310" w:rsidP="00161310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bCs/>
          <w:sz w:val="24"/>
        </w:rPr>
      </w:pPr>
    </w:p>
    <w:p w:rsidR="00161310" w:rsidRPr="00161310" w:rsidRDefault="00161310" w:rsidP="00161310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lastRenderedPageBreak/>
        <w:t>Додаток 3</w:t>
      </w:r>
    </w:p>
    <w:p w:rsidR="00161310" w:rsidRPr="00924006" w:rsidRDefault="00161310" w:rsidP="00161310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bCs/>
          <w:sz w:val="24"/>
        </w:rPr>
      </w:pPr>
      <w:r w:rsidRPr="00924006">
        <w:rPr>
          <w:rFonts w:ascii="Times New Roman" w:hAnsi="Times New Roman" w:cs="Times New Roman"/>
          <w:bCs/>
          <w:sz w:val="24"/>
        </w:rPr>
        <w:t xml:space="preserve">ЗАТВЕРДЖЕНО: </w:t>
      </w:r>
    </w:p>
    <w:p w:rsidR="00161310" w:rsidRPr="00924006" w:rsidRDefault="00161310" w:rsidP="00161310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sz w:val="24"/>
        </w:rPr>
      </w:pPr>
      <w:r w:rsidRPr="00924006">
        <w:rPr>
          <w:rFonts w:ascii="Times New Roman" w:hAnsi="Times New Roman" w:cs="Times New Roman"/>
          <w:sz w:val="24"/>
        </w:rPr>
        <w:t>Рішенням сесії</w:t>
      </w:r>
    </w:p>
    <w:p w:rsidR="00161310" w:rsidRPr="00924006" w:rsidRDefault="00161310" w:rsidP="00161310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sz w:val="24"/>
        </w:rPr>
      </w:pPr>
      <w:r w:rsidRPr="00924006">
        <w:rPr>
          <w:rFonts w:ascii="Times New Roman" w:hAnsi="Times New Roman" w:cs="Times New Roman"/>
          <w:sz w:val="24"/>
        </w:rPr>
        <w:t>Мурованської сільської ради ОТГ</w:t>
      </w:r>
    </w:p>
    <w:p w:rsidR="00161310" w:rsidRPr="00924006" w:rsidRDefault="00C917CF" w:rsidP="00161310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sz w:val="24"/>
        </w:rPr>
        <w:t>№ 969</w:t>
      </w:r>
      <w:r w:rsidR="00161310" w:rsidRPr="00924006">
        <w:rPr>
          <w:rFonts w:ascii="Times New Roman" w:hAnsi="Times New Roman" w:cs="Times New Roman"/>
          <w:sz w:val="24"/>
        </w:rPr>
        <w:t xml:space="preserve"> від 11 квітня 2019 року</w:t>
      </w:r>
    </w:p>
    <w:p w:rsidR="00161310" w:rsidRDefault="00161310" w:rsidP="007D44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4450" w:rsidRPr="007D4450" w:rsidRDefault="007D4450" w:rsidP="007D44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4450">
        <w:rPr>
          <w:rFonts w:ascii="Times New Roman" w:eastAsia="Calibri" w:hAnsi="Times New Roman" w:cs="Times New Roman"/>
          <w:b/>
          <w:sz w:val="28"/>
          <w:szCs w:val="28"/>
        </w:rPr>
        <w:t>ДОГОВІР</w:t>
      </w:r>
    </w:p>
    <w:p w:rsidR="007D4450" w:rsidRPr="007D4450" w:rsidRDefault="007D4450" w:rsidP="007D44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4450">
        <w:rPr>
          <w:rFonts w:ascii="Times New Roman" w:eastAsia="Calibri" w:hAnsi="Times New Roman" w:cs="Times New Roman"/>
          <w:b/>
          <w:sz w:val="28"/>
          <w:szCs w:val="28"/>
        </w:rPr>
        <w:t>про справляння туристичного збору</w:t>
      </w:r>
    </w:p>
    <w:p w:rsidR="007D4450" w:rsidRPr="007D4450" w:rsidRDefault="007D4450" w:rsidP="007D44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4450" w:rsidRPr="007D4450" w:rsidRDefault="007D4450" w:rsidP="007D4450">
      <w:pPr>
        <w:rPr>
          <w:rFonts w:ascii="Times New Roman" w:eastAsia="Calibri" w:hAnsi="Times New Roman" w:cs="Times New Roman"/>
          <w:sz w:val="28"/>
          <w:szCs w:val="28"/>
        </w:rPr>
      </w:pPr>
      <w:r w:rsidRPr="007D4450">
        <w:rPr>
          <w:rFonts w:ascii="Times New Roman" w:eastAsia="Calibri" w:hAnsi="Times New Roman" w:cs="Times New Roman"/>
          <w:sz w:val="28"/>
          <w:szCs w:val="28"/>
        </w:rPr>
        <w:t>с. Сороки-Львівські                                                      «___»_____________р.</w:t>
      </w:r>
    </w:p>
    <w:p w:rsidR="007D4450" w:rsidRPr="007D4450" w:rsidRDefault="007D4450" w:rsidP="007D445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445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D4450" w:rsidRPr="007D4450" w:rsidRDefault="007D4450" w:rsidP="007D44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4450">
        <w:rPr>
          <w:rFonts w:ascii="Times New Roman" w:eastAsia="Calibri" w:hAnsi="Times New Roman" w:cs="Times New Roman"/>
          <w:sz w:val="28"/>
          <w:szCs w:val="28"/>
        </w:rPr>
        <w:t xml:space="preserve">        Мурованська сільська рада ОТГ (далі Довіритель) в особі сільського  голови    Петруха З.В., діючого на підставі Закону України  </w:t>
      </w:r>
      <w:proofErr w:type="spellStart"/>
      <w:r w:rsidRPr="007D4450">
        <w:rPr>
          <w:rFonts w:ascii="Times New Roman" w:eastAsia="Calibri" w:hAnsi="Times New Roman" w:cs="Times New Roman"/>
          <w:sz w:val="28"/>
          <w:szCs w:val="28"/>
        </w:rPr>
        <w:t>„Про</w:t>
      </w:r>
      <w:proofErr w:type="spellEnd"/>
      <w:r w:rsidRPr="007D4450">
        <w:rPr>
          <w:rFonts w:ascii="Times New Roman" w:eastAsia="Calibri" w:hAnsi="Times New Roman" w:cs="Times New Roman"/>
          <w:sz w:val="28"/>
          <w:szCs w:val="28"/>
        </w:rPr>
        <w:t xml:space="preserve"> місцеве самоврядування в Україні“, з одного боку, та _______________________________________, що іменується в подальшому у тексті договору </w:t>
      </w:r>
      <w:proofErr w:type="spellStart"/>
      <w:r w:rsidRPr="007D4450">
        <w:rPr>
          <w:rFonts w:ascii="Times New Roman" w:eastAsia="Calibri" w:hAnsi="Times New Roman" w:cs="Times New Roman"/>
          <w:sz w:val="28"/>
          <w:szCs w:val="28"/>
        </w:rPr>
        <w:t>„Податковий</w:t>
      </w:r>
      <w:proofErr w:type="spellEnd"/>
      <w:r w:rsidRPr="007D4450">
        <w:rPr>
          <w:rFonts w:ascii="Times New Roman" w:eastAsia="Calibri" w:hAnsi="Times New Roman" w:cs="Times New Roman"/>
          <w:sz w:val="28"/>
          <w:szCs w:val="28"/>
        </w:rPr>
        <w:t xml:space="preserve"> агент“, в особі __________________________, що діє на підставі _________________________,</w:t>
      </w:r>
    </w:p>
    <w:p w:rsidR="007D4450" w:rsidRPr="007D4450" w:rsidRDefault="007D4450" w:rsidP="007D44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4450">
        <w:rPr>
          <w:rFonts w:ascii="Times New Roman" w:eastAsia="Calibri" w:hAnsi="Times New Roman" w:cs="Times New Roman"/>
          <w:sz w:val="28"/>
          <w:szCs w:val="28"/>
        </w:rPr>
        <w:t>з другого боку, заключили цей договір про таке:</w:t>
      </w:r>
    </w:p>
    <w:p w:rsidR="007D4450" w:rsidRPr="007D4450" w:rsidRDefault="007D4450" w:rsidP="007D445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D4450" w:rsidRPr="007D4450" w:rsidRDefault="007D4450" w:rsidP="007D44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4450">
        <w:rPr>
          <w:rFonts w:ascii="Times New Roman" w:eastAsia="Calibri" w:hAnsi="Times New Roman" w:cs="Times New Roman"/>
          <w:b/>
          <w:sz w:val="28"/>
          <w:szCs w:val="28"/>
        </w:rPr>
        <w:t>1. ПРЕДМЕТ ДОГОВОРУ</w:t>
      </w:r>
    </w:p>
    <w:p w:rsidR="007D4450" w:rsidRPr="007D4450" w:rsidRDefault="007D4450" w:rsidP="007D44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4450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7D4450">
        <w:rPr>
          <w:rFonts w:ascii="Times New Roman" w:eastAsia="Calibri" w:hAnsi="Times New Roman" w:cs="Times New Roman"/>
          <w:sz w:val="28"/>
          <w:szCs w:val="28"/>
        </w:rPr>
        <w:tab/>
        <w:t xml:space="preserve"> 1.1. Згідно до цього договору Довіритель доручає, а Податковий агент приймає на себе зобов’язання здійснювати справляння туристичного збору під час надання послуг по тимчасовому проживанню (ночівлі) відпочиваючих, що прибули на територію Мурованської сільської ради ОТГ і здійснювати перерахування туристичного збору в бюджет сільської ради.</w:t>
      </w:r>
    </w:p>
    <w:p w:rsidR="007D4450" w:rsidRPr="007D4450" w:rsidRDefault="007D4450" w:rsidP="007D44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4450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7D4450">
        <w:rPr>
          <w:rFonts w:ascii="Times New Roman" w:eastAsia="Calibri" w:hAnsi="Times New Roman" w:cs="Times New Roman"/>
          <w:sz w:val="28"/>
          <w:szCs w:val="28"/>
        </w:rPr>
        <w:tab/>
        <w:t xml:space="preserve">  1.2. Податковий агент зобов’язаний виконувати дане йому рішенням Мурованської сільської ради ОТГ право на здійснення такої діяльності у відповідності зі статтею 268 Податкового Кодексу України.</w:t>
      </w:r>
    </w:p>
    <w:p w:rsidR="007D4450" w:rsidRPr="007D4450" w:rsidRDefault="007D4450" w:rsidP="007D44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4450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7D4450">
        <w:rPr>
          <w:rFonts w:ascii="Times New Roman" w:eastAsia="Calibri" w:hAnsi="Times New Roman" w:cs="Times New Roman"/>
          <w:sz w:val="28"/>
          <w:szCs w:val="28"/>
        </w:rPr>
        <w:tab/>
        <w:t xml:space="preserve"> 1.3. Дане йому доручення Податковий агент виконує особисто і не має права його передавати на договірній основі іншим особам.</w:t>
      </w:r>
    </w:p>
    <w:p w:rsidR="007D4450" w:rsidRPr="007D4450" w:rsidRDefault="007D4450" w:rsidP="007D445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D4450" w:rsidRPr="007D4450" w:rsidRDefault="007D4450" w:rsidP="007D44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4450">
        <w:rPr>
          <w:rFonts w:ascii="Times New Roman" w:eastAsia="Calibri" w:hAnsi="Times New Roman" w:cs="Times New Roman"/>
          <w:b/>
          <w:sz w:val="28"/>
          <w:szCs w:val="28"/>
        </w:rPr>
        <w:t>2. ОБОВ’ЯЗКИ І ВІДПОВІДАЛЬНІСТЬ СТОРІН</w:t>
      </w:r>
    </w:p>
    <w:p w:rsidR="007D4450" w:rsidRPr="007D4450" w:rsidRDefault="007D4450" w:rsidP="007D44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4450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D4450">
        <w:rPr>
          <w:rFonts w:ascii="Times New Roman" w:eastAsia="Calibri" w:hAnsi="Times New Roman" w:cs="Times New Roman"/>
          <w:sz w:val="28"/>
          <w:szCs w:val="28"/>
        </w:rPr>
        <w:tab/>
        <w:t>2.1. Податковий агент зобов’язаний:</w:t>
      </w:r>
    </w:p>
    <w:p w:rsidR="007D4450" w:rsidRPr="007D4450" w:rsidRDefault="007D4450" w:rsidP="007D44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4450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D4450">
        <w:rPr>
          <w:rFonts w:ascii="Times New Roman" w:eastAsia="Calibri" w:hAnsi="Times New Roman" w:cs="Times New Roman"/>
          <w:sz w:val="28"/>
          <w:szCs w:val="28"/>
        </w:rPr>
        <w:tab/>
        <w:t>2.1.1. Надавати інформацію Довірителю про хід виконання доручення за його письмовою вимогою в п’ятиденний термін;</w:t>
      </w:r>
    </w:p>
    <w:p w:rsidR="007D4450" w:rsidRPr="007D4450" w:rsidRDefault="007D4450" w:rsidP="007D44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4450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D4450">
        <w:rPr>
          <w:rFonts w:ascii="Times New Roman" w:eastAsia="Calibri" w:hAnsi="Times New Roman" w:cs="Times New Roman"/>
          <w:sz w:val="28"/>
          <w:szCs w:val="28"/>
        </w:rPr>
        <w:tab/>
        <w:t>2.1.2. Надавати Довірителю звіт про сплату туристичного збору з наданням підтверджуючих документів як фінансового, так і іншого характеру, щомісячно в термін до 12 (дванадцятого) числа.</w:t>
      </w:r>
    </w:p>
    <w:p w:rsidR="007D4450" w:rsidRPr="007D4450" w:rsidRDefault="007D4450" w:rsidP="007D44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4450">
        <w:rPr>
          <w:rFonts w:ascii="Times New Roman" w:eastAsia="Calibri" w:hAnsi="Times New Roman" w:cs="Times New Roman"/>
          <w:sz w:val="28"/>
          <w:szCs w:val="28"/>
        </w:rPr>
        <w:t>2.1.3. Здійснювати справляння та перерахування туристичного збору в порядку і термін, що встановлений  статтею 268 Податкового Кодексу України та відповідним рішенням Мурованської сільської ради.</w:t>
      </w:r>
    </w:p>
    <w:p w:rsidR="007D4450" w:rsidRPr="007D4450" w:rsidRDefault="007D4450" w:rsidP="007D44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4450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D4450">
        <w:rPr>
          <w:rFonts w:ascii="Times New Roman" w:eastAsia="Calibri" w:hAnsi="Times New Roman" w:cs="Times New Roman"/>
          <w:sz w:val="28"/>
          <w:szCs w:val="28"/>
        </w:rPr>
        <w:tab/>
        <w:t>2.2. Довіритель зобов’язаний:</w:t>
      </w:r>
    </w:p>
    <w:p w:rsidR="007D4450" w:rsidRPr="007D4450" w:rsidRDefault="007D4450" w:rsidP="007D44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4450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7D4450">
        <w:rPr>
          <w:rFonts w:ascii="Times New Roman" w:eastAsia="Calibri" w:hAnsi="Times New Roman" w:cs="Times New Roman"/>
          <w:sz w:val="28"/>
          <w:szCs w:val="28"/>
        </w:rPr>
        <w:tab/>
        <w:t>2.2.1. Прийняти звіт Податкового агента та всі надані ним документи;</w:t>
      </w:r>
    </w:p>
    <w:p w:rsidR="007D4450" w:rsidRPr="007D4450" w:rsidRDefault="007D4450" w:rsidP="007D44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4450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D4450">
        <w:rPr>
          <w:rFonts w:ascii="Times New Roman" w:eastAsia="Calibri" w:hAnsi="Times New Roman" w:cs="Times New Roman"/>
          <w:sz w:val="28"/>
          <w:szCs w:val="28"/>
        </w:rPr>
        <w:tab/>
        <w:t>2.3. Сторони несуть відповідальність за невиконання або неналежне виконання взятих на себе зобов’язань по даному Договору у відповідності з діючім законодавством України і даним Договором.</w:t>
      </w:r>
    </w:p>
    <w:p w:rsidR="007D4450" w:rsidRPr="007D4450" w:rsidRDefault="007D4450" w:rsidP="007D445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D4450" w:rsidRPr="007D4450" w:rsidRDefault="007D4450" w:rsidP="007D44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445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3. ПОРЯДОК СПРАВЛЯННЯ</w:t>
      </w:r>
    </w:p>
    <w:p w:rsidR="007D4450" w:rsidRPr="007D4450" w:rsidRDefault="007D4450" w:rsidP="007D44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4450">
        <w:rPr>
          <w:rFonts w:ascii="Times New Roman" w:eastAsia="Calibri" w:hAnsi="Times New Roman" w:cs="Times New Roman"/>
          <w:b/>
          <w:sz w:val="28"/>
          <w:szCs w:val="28"/>
        </w:rPr>
        <w:t>ТА ПЕРЕРАХУВАННЯ ТУРИСТИЧНОГО ЗБОРУ</w:t>
      </w:r>
    </w:p>
    <w:p w:rsidR="007D4450" w:rsidRPr="007D4450" w:rsidRDefault="007D4450" w:rsidP="007D44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4450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D4450">
        <w:rPr>
          <w:rFonts w:ascii="Times New Roman" w:eastAsia="Calibri" w:hAnsi="Times New Roman" w:cs="Times New Roman"/>
          <w:sz w:val="28"/>
          <w:szCs w:val="28"/>
        </w:rPr>
        <w:tab/>
        <w:t xml:space="preserve"> 3.1. Збір справляється під час надання послуг, пов’язаних з тимчасовим проживанням (ночівлею) з зазначенням суми сплаченого збору окремим рядком в рахунку (квитанції) за проживання.</w:t>
      </w:r>
    </w:p>
    <w:p w:rsidR="007D4450" w:rsidRPr="007D4450" w:rsidRDefault="007D4450" w:rsidP="007D44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4450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7D4450">
        <w:rPr>
          <w:rFonts w:ascii="Times New Roman" w:eastAsia="Calibri" w:hAnsi="Times New Roman" w:cs="Times New Roman"/>
          <w:sz w:val="28"/>
          <w:szCs w:val="28"/>
        </w:rPr>
        <w:tab/>
        <w:t>3.2. Порядок сплати туристичного збору:</w:t>
      </w:r>
    </w:p>
    <w:p w:rsidR="007D4450" w:rsidRPr="007D4450" w:rsidRDefault="007D4450" w:rsidP="007D44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4450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7D4450">
        <w:rPr>
          <w:rFonts w:ascii="Times New Roman" w:eastAsia="Calibri" w:hAnsi="Times New Roman" w:cs="Times New Roman"/>
          <w:sz w:val="28"/>
          <w:szCs w:val="28"/>
        </w:rPr>
        <w:tab/>
        <w:t>3.2.1. Збір сплачується до бюджету Мурованської сільської ради авансовими платежами до 30 числа кожного місяця (включно) (в лютому до 28(29) числа включно). Суми нарахованих щомісячних авансових виплат відображаються в квартальній податковій декларації. Кінцева сума збору, що вирахувана у відповідності з податковою декларацією за звітний (податковий) період (з урахуванням фактично внесених авансових платежів) сплачуються в терміни, визначені для квартального податкового періоду.</w:t>
      </w:r>
    </w:p>
    <w:p w:rsidR="007D4450" w:rsidRPr="007D4450" w:rsidRDefault="007D4450" w:rsidP="007D44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4450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7D4450">
        <w:rPr>
          <w:rFonts w:ascii="Times New Roman" w:eastAsia="Calibri" w:hAnsi="Times New Roman" w:cs="Times New Roman"/>
          <w:sz w:val="28"/>
          <w:szCs w:val="28"/>
        </w:rPr>
        <w:tab/>
        <w:t xml:space="preserve"> 3.3. База справляння збору:</w:t>
      </w:r>
    </w:p>
    <w:p w:rsidR="007D4450" w:rsidRPr="007D4450" w:rsidRDefault="007D4450" w:rsidP="007D44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4450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7D4450">
        <w:rPr>
          <w:rFonts w:ascii="Times New Roman" w:eastAsia="Calibri" w:hAnsi="Times New Roman" w:cs="Times New Roman"/>
          <w:sz w:val="28"/>
          <w:szCs w:val="28"/>
        </w:rPr>
        <w:tab/>
        <w:t xml:space="preserve"> 3.3.1. </w:t>
      </w:r>
      <w:r w:rsidR="00AD7380" w:rsidRPr="00D11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Базою справляння збору є </w:t>
      </w:r>
      <w:r w:rsidR="00AD73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загальна кількість діб тимчасового розміщення у місцях проживання (ночівлі)</w:t>
      </w:r>
      <w:r w:rsidR="00AD7380" w:rsidRPr="00D11EF9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визнач</w:t>
      </w:r>
      <w:r w:rsidR="00AD738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ених п.3 цього Положення</w:t>
      </w:r>
      <w:r w:rsidR="00AD7380" w:rsidRPr="00D11E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D44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D4450">
        <w:rPr>
          <w:rFonts w:ascii="Times New Roman" w:eastAsia="Calibri" w:hAnsi="Times New Roman" w:cs="Times New Roman"/>
          <w:sz w:val="28"/>
          <w:szCs w:val="28"/>
        </w:rPr>
        <w:tab/>
        <w:t>3.3.2. У вартість проживання не включаються витрати на харчування і побутові послуги, телефонні рахунки, оформлення документів на в’їзд (виїзд), обов’язкове страхування, інші документально підтверджені витрати, пов’язані з правилами в’їзду.</w:t>
      </w:r>
    </w:p>
    <w:p w:rsidR="007D4450" w:rsidRPr="007D4450" w:rsidRDefault="007D4450" w:rsidP="007D44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4450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7D4450">
        <w:rPr>
          <w:rFonts w:ascii="Times New Roman" w:eastAsia="Calibri" w:hAnsi="Times New Roman" w:cs="Times New Roman"/>
          <w:sz w:val="28"/>
          <w:szCs w:val="28"/>
        </w:rPr>
        <w:tab/>
        <w:t>3.3.3.Розрахунки вартості проживання є невід’ємною частиною договору.</w:t>
      </w:r>
    </w:p>
    <w:p w:rsidR="007D4450" w:rsidRPr="007D4450" w:rsidRDefault="007D4450" w:rsidP="007D44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4450">
        <w:rPr>
          <w:rFonts w:ascii="Times New Roman" w:eastAsia="Calibri" w:hAnsi="Times New Roman" w:cs="Times New Roman"/>
          <w:b/>
          <w:sz w:val="28"/>
          <w:szCs w:val="28"/>
        </w:rPr>
        <w:t>4. ТЕРМІН ДІЇ ДОГОВОРУ</w:t>
      </w:r>
    </w:p>
    <w:p w:rsidR="007D4450" w:rsidRPr="007D4450" w:rsidRDefault="007D4450" w:rsidP="007D44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4450">
        <w:rPr>
          <w:rFonts w:ascii="Times New Roman" w:eastAsia="Calibri" w:hAnsi="Times New Roman" w:cs="Times New Roman"/>
          <w:sz w:val="28"/>
          <w:szCs w:val="28"/>
        </w:rPr>
        <w:t xml:space="preserve">4.1. Цей договір вступає в силу з моменту його підписання обома сторонами. </w:t>
      </w:r>
    </w:p>
    <w:p w:rsidR="007D4450" w:rsidRPr="007D4450" w:rsidRDefault="007D4450" w:rsidP="007D44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4450">
        <w:rPr>
          <w:rFonts w:ascii="Times New Roman" w:eastAsia="Calibri" w:hAnsi="Times New Roman" w:cs="Times New Roman"/>
          <w:sz w:val="28"/>
          <w:szCs w:val="28"/>
        </w:rPr>
        <w:t xml:space="preserve">4.2. Кожна із сторін може відмовитись від договору, в будь-який час, попередивши протилежну сторону за один місяць. </w:t>
      </w:r>
    </w:p>
    <w:p w:rsidR="007D4450" w:rsidRPr="007D4450" w:rsidRDefault="007D4450" w:rsidP="007D445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D4450" w:rsidRPr="007D4450" w:rsidRDefault="007D4450" w:rsidP="007D44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4450">
        <w:rPr>
          <w:rFonts w:ascii="Times New Roman" w:eastAsia="Calibri" w:hAnsi="Times New Roman" w:cs="Times New Roman"/>
          <w:b/>
          <w:sz w:val="28"/>
          <w:szCs w:val="28"/>
        </w:rPr>
        <w:t>5. ЗМІНИ УМОВ І РОЗІРВАННЯ ДОГОВОРУ</w:t>
      </w:r>
    </w:p>
    <w:p w:rsidR="007D4450" w:rsidRPr="007D4450" w:rsidRDefault="007D4450" w:rsidP="007D44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4450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D4450">
        <w:rPr>
          <w:rFonts w:ascii="Times New Roman" w:eastAsia="Calibri" w:hAnsi="Times New Roman" w:cs="Times New Roman"/>
          <w:sz w:val="28"/>
          <w:szCs w:val="28"/>
        </w:rPr>
        <w:tab/>
        <w:t xml:space="preserve">5.1. Умови даного договору можуть бути змінені тільки за взаємною згодою сторін шляхом підписання додаткової угоди. </w:t>
      </w:r>
    </w:p>
    <w:p w:rsidR="007D4450" w:rsidRPr="007D4450" w:rsidRDefault="007D4450" w:rsidP="007D44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4450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D4450">
        <w:rPr>
          <w:rFonts w:ascii="Times New Roman" w:eastAsia="Calibri" w:hAnsi="Times New Roman" w:cs="Times New Roman"/>
          <w:sz w:val="28"/>
          <w:szCs w:val="28"/>
        </w:rPr>
        <w:tab/>
        <w:t>5.2. Цей договір може біти розірваний:</w:t>
      </w:r>
    </w:p>
    <w:p w:rsidR="007D4450" w:rsidRPr="007D4450" w:rsidRDefault="007D4450" w:rsidP="007D44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4450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D4450">
        <w:rPr>
          <w:rFonts w:ascii="Times New Roman" w:eastAsia="Calibri" w:hAnsi="Times New Roman" w:cs="Times New Roman"/>
          <w:sz w:val="28"/>
          <w:szCs w:val="28"/>
        </w:rPr>
        <w:tab/>
        <w:t>5.2.1. За згодою сторін;</w:t>
      </w:r>
    </w:p>
    <w:p w:rsidR="007D4450" w:rsidRPr="007D4450" w:rsidRDefault="007D4450" w:rsidP="007D44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4450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D4450">
        <w:rPr>
          <w:rFonts w:ascii="Times New Roman" w:eastAsia="Calibri" w:hAnsi="Times New Roman" w:cs="Times New Roman"/>
          <w:sz w:val="28"/>
          <w:szCs w:val="28"/>
        </w:rPr>
        <w:tab/>
        <w:t>5.2.2. У випадку невиконання, невчасного або неповного виконання сторонами умов договору;</w:t>
      </w:r>
    </w:p>
    <w:p w:rsidR="007D4450" w:rsidRPr="007D4450" w:rsidRDefault="007D4450" w:rsidP="007D44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4450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D4450">
        <w:rPr>
          <w:rFonts w:ascii="Times New Roman" w:eastAsia="Calibri" w:hAnsi="Times New Roman" w:cs="Times New Roman"/>
          <w:sz w:val="28"/>
          <w:szCs w:val="28"/>
        </w:rPr>
        <w:tab/>
        <w:t>5.2.3. В інших випадках, передбачених діючим законодавством і даним договором.</w:t>
      </w:r>
    </w:p>
    <w:p w:rsidR="007D4450" w:rsidRPr="007D4450" w:rsidRDefault="007D4450" w:rsidP="007D44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4450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7D4450">
        <w:rPr>
          <w:rFonts w:ascii="Times New Roman" w:eastAsia="Calibri" w:hAnsi="Times New Roman" w:cs="Times New Roman"/>
          <w:sz w:val="28"/>
          <w:szCs w:val="28"/>
        </w:rPr>
        <w:tab/>
        <w:t>5.3. Всі додатки змін і доповнення до даного договору в формі додаткових угод мають силу тільки у випадку, якщо вони здійснені в письмовій формі, віднесені до даного договору і підписані уповноваженими на те представниками кожної із сторін.</w:t>
      </w:r>
    </w:p>
    <w:p w:rsidR="007D4450" w:rsidRPr="007D4450" w:rsidRDefault="007D4450" w:rsidP="007D44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4450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D4450">
        <w:rPr>
          <w:rFonts w:ascii="Times New Roman" w:eastAsia="Calibri" w:hAnsi="Times New Roman" w:cs="Times New Roman"/>
          <w:sz w:val="28"/>
          <w:szCs w:val="28"/>
        </w:rPr>
        <w:tab/>
        <w:t>5.4. У випадках, не передбачених даним договором, сторони керуються діючим законодавством України.</w:t>
      </w:r>
    </w:p>
    <w:p w:rsidR="007D4450" w:rsidRPr="007D4450" w:rsidRDefault="007D4450" w:rsidP="007D445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D4450" w:rsidRPr="007D4450" w:rsidRDefault="007D4450" w:rsidP="007D445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D4450" w:rsidRPr="007D4450" w:rsidRDefault="007D4450" w:rsidP="007D44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4450">
        <w:rPr>
          <w:rFonts w:ascii="Times New Roman" w:eastAsia="Calibri" w:hAnsi="Times New Roman" w:cs="Times New Roman"/>
          <w:b/>
          <w:sz w:val="28"/>
          <w:szCs w:val="28"/>
        </w:rPr>
        <w:t>6. ЮРИДИЧНІ АДРЕСИ ТА РЕКВІЗИТИ СТОРІН</w:t>
      </w:r>
    </w:p>
    <w:p w:rsidR="007D4450" w:rsidRPr="007D4450" w:rsidRDefault="007D4450" w:rsidP="007D445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7D4450" w:rsidRPr="007D4450" w:rsidTr="00C6033A">
        <w:trPr>
          <w:trHeight w:val="543"/>
        </w:trPr>
        <w:tc>
          <w:tcPr>
            <w:tcW w:w="4927" w:type="dxa"/>
            <w:vAlign w:val="center"/>
          </w:tcPr>
          <w:p w:rsidR="007D4450" w:rsidRPr="007D4450" w:rsidRDefault="007D4450" w:rsidP="00C6033A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7D4450" w:rsidRPr="007D4450" w:rsidRDefault="007D4450" w:rsidP="00C6033A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7D445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Довіритель</w:t>
            </w:r>
          </w:p>
        </w:tc>
        <w:tc>
          <w:tcPr>
            <w:tcW w:w="4927" w:type="dxa"/>
            <w:vAlign w:val="center"/>
          </w:tcPr>
          <w:p w:rsidR="007D4450" w:rsidRPr="007D4450" w:rsidRDefault="007D4450" w:rsidP="00C6033A">
            <w:pPr>
              <w:snapToGrid w:val="0"/>
              <w:spacing w:line="22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7D4450" w:rsidRPr="007D4450" w:rsidRDefault="007D4450" w:rsidP="00C6033A">
            <w:pPr>
              <w:snapToGrid w:val="0"/>
              <w:spacing w:line="22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7D445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Податковий агент</w:t>
            </w:r>
          </w:p>
        </w:tc>
      </w:tr>
      <w:tr w:rsidR="007D4450" w:rsidRPr="007D4450" w:rsidTr="00C6033A">
        <w:tc>
          <w:tcPr>
            <w:tcW w:w="4927" w:type="dxa"/>
          </w:tcPr>
          <w:p w:rsidR="007D4450" w:rsidRPr="00C917CF" w:rsidRDefault="007D4450" w:rsidP="00C917C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pacing w:val="-20"/>
                <w:sz w:val="28"/>
                <w:szCs w:val="28"/>
              </w:rPr>
            </w:pPr>
          </w:p>
          <w:p w:rsidR="007D4450" w:rsidRPr="00C917CF" w:rsidRDefault="007D4450" w:rsidP="00C917CF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sz w:val="28"/>
                <w:szCs w:val="28"/>
              </w:rPr>
            </w:pPr>
            <w:r w:rsidRPr="00C917CF">
              <w:rPr>
                <w:rFonts w:ascii="Times New Roman" w:eastAsia="Calibri" w:hAnsi="Times New Roman" w:cs="Times New Roman"/>
                <w:spacing w:val="-20"/>
                <w:sz w:val="28"/>
                <w:szCs w:val="28"/>
              </w:rPr>
              <w:t>МУРОВАНСЬКА СІЛЬСЬКА РАДА ОБ'ЄДНАНОЇ ТЕРИТОРІАЛЬНОЇ ГРОМАДИ ПУСТОМИТІВСЬКОГО РАЙОНУ ЛЬВІВСЬКОЇ ОБЛАСТІ</w:t>
            </w:r>
          </w:p>
          <w:p w:rsidR="007D4450" w:rsidRPr="00C917CF" w:rsidRDefault="007D4450" w:rsidP="00C917CF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sz w:val="28"/>
                <w:szCs w:val="28"/>
              </w:rPr>
            </w:pPr>
            <w:r w:rsidRPr="00C917CF">
              <w:rPr>
                <w:rFonts w:ascii="Times New Roman" w:eastAsia="Calibri" w:hAnsi="Times New Roman" w:cs="Times New Roman"/>
                <w:spacing w:val="-20"/>
                <w:sz w:val="28"/>
                <w:szCs w:val="28"/>
              </w:rPr>
              <w:t>ЄРДПОУ 04369707</w:t>
            </w:r>
          </w:p>
          <w:p w:rsidR="007D4450" w:rsidRPr="00C917CF" w:rsidRDefault="007D4450" w:rsidP="00C917CF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sz w:val="28"/>
                <w:szCs w:val="28"/>
              </w:rPr>
            </w:pPr>
            <w:r w:rsidRPr="00C917CF">
              <w:rPr>
                <w:rFonts w:ascii="Times New Roman" w:eastAsia="Calibri" w:hAnsi="Times New Roman" w:cs="Times New Roman"/>
                <w:spacing w:val="-20"/>
                <w:sz w:val="28"/>
                <w:szCs w:val="28"/>
              </w:rPr>
              <w:t xml:space="preserve">81120, Львівська обл., Пустомитівський район, </w:t>
            </w:r>
          </w:p>
          <w:p w:rsidR="007D4450" w:rsidRPr="00C917CF" w:rsidRDefault="007D4450" w:rsidP="00C917CF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sz w:val="28"/>
                <w:szCs w:val="28"/>
              </w:rPr>
            </w:pPr>
            <w:r w:rsidRPr="00C917CF">
              <w:rPr>
                <w:rFonts w:ascii="Times New Roman" w:eastAsia="Calibri" w:hAnsi="Times New Roman" w:cs="Times New Roman"/>
                <w:spacing w:val="-20"/>
                <w:sz w:val="28"/>
                <w:szCs w:val="28"/>
              </w:rPr>
              <w:t>с. Сороки-Львівські, вул. Польова, 65</w:t>
            </w:r>
          </w:p>
          <w:p w:rsidR="007D4450" w:rsidRPr="00C917CF" w:rsidRDefault="007D4450" w:rsidP="00C917CF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sz w:val="28"/>
                <w:szCs w:val="28"/>
              </w:rPr>
            </w:pPr>
            <w:r w:rsidRPr="00C917CF">
              <w:rPr>
                <w:rFonts w:ascii="Times New Roman" w:eastAsia="Calibri" w:hAnsi="Times New Roman" w:cs="Times New Roman"/>
                <w:spacing w:val="-20"/>
                <w:sz w:val="28"/>
                <w:szCs w:val="28"/>
              </w:rPr>
              <w:t>р/</w:t>
            </w:r>
            <w:proofErr w:type="spellStart"/>
            <w:r w:rsidRPr="00C917CF">
              <w:rPr>
                <w:rFonts w:ascii="Times New Roman" w:eastAsia="Calibri" w:hAnsi="Times New Roman" w:cs="Times New Roman"/>
                <w:spacing w:val="-20"/>
                <w:sz w:val="28"/>
                <w:szCs w:val="28"/>
              </w:rPr>
              <w:t>р</w:t>
            </w:r>
            <w:proofErr w:type="spellEnd"/>
          </w:p>
          <w:p w:rsidR="007D4450" w:rsidRPr="00C917CF" w:rsidRDefault="007D4450" w:rsidP="00C917CF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sz w:val="28"/>
                <w:szCs w:val="28"/>
              </w:rPr>
            </w:pPr>
          </w:p>
          <w:p w:rsidR="007D4450" w:rsidRPr="00C917CF" w:rsidRDefault="007D4450" w:rsidP="00C917CF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sz w:val="28"/>
                <w:szCs w:val="28"/>
              </w:rPr>
            </w:pPr>
          </w:p>
          <w:p w:rsidR="007D4450" w:rsidRPr="00C917CF" w:rsidRDefault="007D4450" w:rsidP="00C917CF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sz w:val="28"/>
                <w:szCs w:val="28"/>
              </w:rPr>
            </w:pPr>
          </w:p>
          <w:p w:rsidR="007D4450" w:rsidRPr="00C917CF" w:rsidRDefault="007D4450" w:rsidP="00C917CF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sz w:val="28"/>
                <w:szCs w:val="28"/>
              </w:rPr>
            </w:pPr>
            <w:r w:rsidRPr="00C917CF">
              <w:rPr>
                <w:rFonts w:ascii="Times New Roman" w:eastAsia="Calibri" w:hAnsi="Times New Roman" w:cs="Times New Roman"/>
                <w:spacing w:val="-20"/>
                <w:sz w:val="28"/>
                <w:szCs w:val="28"/>
              </w:rPr>
              <w:t>______________________ / Петрух З.В.</w:t>
            </w:r>
          </w:p>
          <w:p w:rsidR="007D4450" w:rsidRPr="007D4450" w:rsidRDefault="007D4450" w:rsidP="00C6033A">
            <w:pPr>
              <w:spacing w:line="22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7D4450" w:rsidRPr="007D4450" w:rsidRDefault="007D4450" w:rsidP="00C6033A">
            <w:pPr>
              <w:snapToGrid w:val="0"/>
              <w:spacing w:line="220" w:lineRule="exact"/>
              <w:rPr>
                <w:rFonts w:ascii="Times New Roman" w:eastAsia="Calibri" w:hAnsi="Times New Roman" w:cs="Times New Roman"/>
                <w:spacing w:val="-20"/>
                <w:sz w:val="28"/>
                <w:szCs w:val="28"/>
              </w:rPr>
            </w:pPr>
          </w:p>
          <w:p w:rsidR="007D4450" w:rsidRPr="007D4450" w:rsidRDefault="007D4450" w:rsidP="00C6033A">
            <w:pPr>
              <w:spacing w:line="220" w:lineRule="exact"/>
              <w:rPr>
                <w:rFonts w:ascii="Times New Roman" w:eastAsia="Calibri" w:hAnsi="Times New Roman" w:cs="Times New Roman"/>
                <w:b/>
                <w:spacing w:val="-20"/>
                <w:sz w:val="28"/>
                <w:szCs w:val="28"/>
              </w:rPr>
            </w:pPr>
            <w:r w:rsidRPr="007D4450">
              <w:rPr>
                <w:rFonts w:ascii="Times New Roman" w:eastAsia="Calibri" w:hAnsi="Times New Roman" w:cs="Times New Roman"/>
                <w:b/>
                <w:spacing w:val="-20"/>
                <w:sz w:val="28"/>
                <w:szCs w:val="28"/>
              </w:rPr>
              <w:t xml:space="preserve">Назва:  </w:t>
            </w:r>
          </w:p>
          <w:p w:rsidR="007D4450" w:rsidRPr="007D4450" w:rsidRDefault="007D4450" w:rsidP="00C6033A">
            <w:pPr>
              <w:spacing w:line="220" w:lineRule="exact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r w:rsidRPr="007D4450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Юридична адреса :________________________</w:t>
            </w:r>
          </w:p>
          <w:p w:rsidR="007D4450" w:rsidRPr="007D4450" w:rsidRDefault="007D4450" w:rsidP="00C6033A">
            <w:pPr>
              <w:spacing w:line="22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450">
              <w:rPr>
                <w:rFonts w:ascii="Times New Roman" w:eastAsia="Calibri" w:hAnsi="Times New Roman" w:cs="Times New Roman"/>
                <w:sz w:val="28"/>
                <w:szCs w:val="28"/>
              </w:rPr>
              <w:t>Код ЄДРПОУ  _________________________</w:t>
            </w:r>
          </w:p>
          <w:p w:rsidR="007D4450" w:rsidRPr="007D4450" w:rsidRDefault="007D4450" w:rsidP="00C6033A">
            <w:pPr>
              <w:spacing w:line="22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450">
              <w:rPr>
                <w:rFonts w:ascii="Times New Roman" w:eastAsia="Calibri" w:hAnsi="Times New Roman" w:cs="Times New Roman"/>
                <w:sz w:val="28"/>
                <w:szCs w:val="28"/>
              </w:rPr>
              <w:t>Розрахунковий рахунок № _______________</w:t>
            </w:r>
          </w:p>
          <w:p w:rsidR="007D4450" w:rsidRPr="007D4450" w:rsidRDefault="007D4450" w:rsidP="00C6033A">
            <w:pPr>
              <w:spacing w:line="22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450">
              <w:rPr>
                <w:rFonts w:ascii="Times New Roman" w:eastAsia="Calibri" w:hAnsi="Times New Roman" w:cs="Times New Roman"/>
                <w:sz w:val="28"/>
                <w:szCs w:val="28"/>
              </w:rPr>
              <w:t>в_____________________________________</w:t>
            </w:r>
          </w:p>
          <w:p w:rsidR="007D4450" w:rsidRPr="007D4450" w:rsidRDefault="007D4450" w:rsidP="00C6033A">
            <w:pPr>
              <w:spacing w:line="22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450">
              <w:rPr>
                <w:rFonts w:ascii="Times New Roman" w:eastAsia="Calibri" w:hAnsi="Times New Roman" w:cs="Times New Roman"/>
                <w:sz w:val="28"/>
                <w:szCs w:val="28"/>
              </w:rPr>
              <w:t>МФО ____________</w:t>
            </w:r>
          </w:p>
          <w:p w:rsidR="007D4450" w:rsidRPr="007D4450" w:rsidRDefault="007D4450" w:rsidP="00C6033A">
            <w:pPr>
              <w:spacing w:line="220" w:lineRule="exact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r w:rsidRPr="007D4450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Поштова адреса </w:t>
            </w:r>
          </w:p>
          <w:p w:rsidR="007D4450" w:rsidRPr="007D4450" w:rsidRDefault="007D4450" w:rsidP="00C6033A">
            <w:pPr>
              <w:spacing w:line="220" w:lineRule="exact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r w:rsidRPr="007D4450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тел. _________________</w:t>
            </w:r>
          </w:p>
          <w:p w:rsidR="007D4450" w:rsidRPr="007D4450" w:rsidRDefault="007D4450" w:rsidP="00C6033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D4450" w:rsidRPr="007D4450" w:rsidTr="00C6033A">
        <w:tc>
          <w:tcPr>
            <w:tcW w:w="4927" w:type="dxa"/>
          </w:tcPr>
          <w:p w:rsidR="007D4450" w:rsidRPr="007D4450" w:rsidRDefault="007D4450" w:rsidP="00C6033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7D4450" w:rsidRPr="007D4450" w:rsidRDefault="007D4450" w:rsidP="00C6033A">
            <w:pPr>
              <w:snapToGri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7D4450" w:rsidRPr="007D4450" w:rsidRDefault="007D4450" w:rsidP="007D4450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D4450" w:rsidRPr="007D4450" w:rsidRDefault="007D4450" w:rsidP="007D4450">
      <w:pPr>
        <w:rPr>
          <w:rFonts w:ascii="Times New Roman" w:eastAsia="Calibri" w:hAnsi="Times New Roman" w:cs="Times New Roman"/>
          <w:sz w:val="28"/>
          <w:szCs w:val="28"/>
        </w:rPr>
      </w:pPr>
    </w:p>
    <w:p w:rsidR="007D4450" w:rsidRPr="007D4450" w:rsidRDefault="007D4450" w:rsidP="007D4450">
      <w:pPr>
        <w:rPr>
          <w:rFonts w:ascii="Times New Roman" w:eastAsia="Calibri" w:hAnsi="Times New Roman" w:cs="Times New Roman"/>
          <w:sz w:val="28"/>
          <w:szCs w:val="28"/>
        </w:rPr>
      </w:pPr>
    </w:p>
    <w:p w:rsidR="007D4450" w:rsidRPr="007D4450" w:rsidRDefault="00D863FB" w:rsidP="007D4450">
      <w:pPr>
        <w:tabs>
          <w:tab w:val="left" w:pos="1260"/>
        </w:tabs>
        <w:rPr>
          <w:rFonts w:ascii="Times New Roman" w:eastAsia="Calibri" w:hAnsi="Times New Roman" w:cs="Times New Roman"/>
          <w:sz w:val="28"/>
          <w:szCs w:val="28"/>
        </w:rPr>
      </w:pPr>
      <w:r w:rsidRPr="00C917CF">
        <w:rPr>
          <w:rFonts w:ascii="Times New Roman" w:hAnsi="Times New Roman" w:cs="Times New Roman"/>
          <w:b/>
          <w:i/>
          <w:sz w:val="28"/>
          <w:szCs w:val="28"/>
        </w:rPr>
        <w:t>Секретар ради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ОТГ</w:t>
      </w:r>
      <w:r w:rsidRPr="00C917CF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C917CF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C917CF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C917CF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C917CF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C917CF">
        <w:rPr>
          <w:rFonts w:ascii="Times New Roman" w:hAnsi="Times New Roman" w:cs="Times New Roman"/>
          <w:b/>
          <w:i/>
          <w:sz w:val="28"/>
          <w:szCs w:val="28"/>
        </w:rPr>
        <w:tab/>
        <w:t>О.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917CF">
        <w:rPr>
          <w:rFonts w:ascii="Times New Roman" w:hAnsi="Times New Roman" w:cs="Times New Roman"/>
          <w:b/>
          <w:i/>
          <w:sz w:val="28"/>
          <w:szCs w:val="28"/>
        </w:rPr>
        <w:t>Р. Хомяк</w:t>
      </w:r>
    </w:p>
    <w:p w:rsidR="007D4450" w:rsidRPr="007D4450" w:rsidRDefault="007D4450" w:rsidP="007D4450">
      <w:pPr>
        <w:ind w:left="5704"/>
        <w:rPr>
          <w:rFonts w:ascii="Times New Roman" w:eastAsia="Calibri" w:hAnsi="Times New Roman" w:cs="Times New Roman"/>
          <w:sz w:val="28"/>
          <w:szCs w:val="28"/>
        </w:rPr>
      </w:pPr>
    </w:p>
    <w:p w:rsidR="007D4450" w:rsidRPr="007D4450" w:rsidRDefault="007D4450" w:rsidP="007D4450">
      <w:pPr>
        <w:ind w:left="5704"/>
        <w:rPr>
          <w:rFonts w:ascii="Times New Roman" w:eastAsia="Calibri" w:hAnsi="Times New Roman" w:cs="Times New Roman"/>
          <w:sz w:val="28"/>
          <w:szCs w:val="28"/>
        </w:rPr>
      </w:pPr>
    </w:p>
    <w:p w:rsidR="007D4450" w:rsidRPr="007D4450" w:rsidRDefault="007D4450" w:rsidP="007D4450">
      <w:pPr>
        <w:ind w:left="5704"/>
        <w:rPr>
          <w:rFonts w:ascii="Times New Roman" w:eastAsia="Calibri" w:hAnsi="Times New Roman" w:cs="Times New Roman"/>
          <w:sz w:val="28"/>
          <w:szCs w:val="28"/>
        </w:rPr>
      </w:pPr>
    </w:p>
    <w:p w:rsidR="007D4450" w:rsidRDefault="007D4450" w:rsidP="007D4450">
      <w:pPr>
        <w:ind w:left="5704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706D55" w:rsidRDefault="00706D55" w:rsidP="007D4450">
      <w:pPr>
        <w:ind w:left="5704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706D55" w:rsidRDefault="00706D55" w:rsidP="007D4450">
      <w:pPr>
        <w:ind w:left="5704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706D55" w:rsidRDefault="00706D55" w:rsidP="007D4450">
      <w:pPr>
        <w:ind w:left="5704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706D55" w:rsidRDefault="00706D55" w:rsidP="007D4450">
      <w:pPr>
        <w:ind w:left="5704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C917CF" w:rsidRDefault="00C917CF" w:rsidP="007D4450">
      <w:pPr>
        <w:ind w:left="5704"/>
        <w:rPr>
          <w:rFonts w:ascii="Times New Roman" w:eastAsia="Calibri" w:hAnsi="Times New Roman" w:cs="Times New Roman"/>
          <w:sz w:val="28"/>
          <w:szCs w:val="28"/>
        </w:rPr>
      </w:pPr>
    </w:p>
    <w:p w:rsidR="00161310" w:rsidRPr="007D4450" w:rsidRDefault="00161310" w:rsidP="007D4450">
      <w:pPr>
        <w:ind w:left="5704"/>
        <w:rPr>
          <w:rFonts w:ascii="Times New Roman" w:eastAsia="Calibri" w:hAnsi="Times New Roman" w:cs="Times New Roman"/>
          <w:sz w:val="28"/>
          <w:szCs w:val="28"/>
        </w:rPr>
      </w:pPr>
    </w:p>
    <w:p w:rsidR="00C917CF" w:rsidRDefault="00C917CF" w:rsidP="00161310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bCs/>
          <w:sz w:val="24"/>
        </w:rPr>
      </w:pPr>
    </w:p>
    <w:p w:rsidR="00161310" w:rsidRPr="00161310" w:rsidRDefault="00161310" w:rsidP="00161310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lastRenderedPageBreak/>
        <w:t>Додаток 4</w:t>
      </w:r>
    </w:p>
    <w:p w:rsidR="00161310" w:rsidRPr="00924006" w:rsidRDefault="00161310" w:rsidP="00161310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bCs/>
          <w:sz w:val="24"/>
        </w:rPr>
      </w:pPr>
      <w:r w:rsidRPr="00924006">
        <w:rPr>
          <w:rFonts w:ascii="Times New Roman" w:hAnsi="Times New Roman" w:cs="Times New Roman"/>
          <w:bCs/>
          <w:sz w:val="24"/>
        </w:rPr>
        <w:t xml:space="preserve">ЗАТВЕРДЖЕНО: </w:t>
      </w:r>
    </w:p>
    <w:p w:rsidR="00161310" w:rsidRPr="00924006" w:rsidRDefault="00161310" w:rsidP="00161310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sz w:val="24"/>
        </w:rPr>
      </w:pPr>
      <w:r w:rsidRPr="00924006">
        <w:rPr>
          <w:rFonts w:ascii="Times New Roman" w:hAnsi="Times New Roman" w:cs="Times New Roman"/>
          <w:sz w:val="24"/>
        </w:rPr>
        <w:t>Рішенням сесії</w:t>
      </w:r>
    </w:p>
    <w:p w:rsidR="00161310" w:rsidRPr="00924006" w:rsidRDefault="00161310" w:rsidP="00161310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sz w:val="24"/>
        </w:rPr>
      </w:pPr>
      <w:r w:rsidRPr="00924006">
        <w:rPr>
          <w:rFonts w:ascii="Times New Roman" w:hAnsi="Times New Roman" w:cs="Times New Roman"/>
          <w:sz w:val="24"/>
        </w:rPr>
        <w:t>Мурованської сільської ради ОТГ</w:t>
      </w:r>
    </w:p>
    <w:p w:rsidR="00161310" w:rsidRPr="00924006" w:rsidRDefault="00C917CF" w:rsidP="00161310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sz w:val="24"/>
        </w:rPr>
        <w:t>№ 969</w:t>
      </w:r>
      <w:r w:rsidR="00161310" w:rsidRPr="00924006">
        <w:rPr>
          <w:rFonts w:ascii="Times New Roman" w:hAnsi="Times New Roman" w:cs="Times New Roman"/>
          <w:sz w:val="24"/>
        </w:rPr>
        <w:t xml:space="preserve"> від 11 квітня 2019 року</w:t>
      </w:r>
    </w:p>
    <w:p w:rsidR="007D4450" w:rsidRPr="007D4450" w:rsidRDefault="007D4450" w:rsidP="007D4450">
      <w:pPr>
        <w:ind w:left="435"/>
        <w:jc w:val="center"/>
        <w:rPr>
          <w:rFonts w:ascii="Times New Roman" w:hAnsi="Times New Roman" w:cs="Times New Roman"/>
          <w:sz w:val="28"/>
          <w:szCs w:val="28"/>
        </w:rPr>
      </w:pPr>
    </w:p>
    <w:p w:rsidR="007D4450" w:rsidRPr="007D4450" w:rsidRDefault="007D4450" w:rsidP="007D4450">
      <w:pPr>
        <w:spacing w:after="0" w:line="240" w:lineRule="auto"/>
        <w:ind w:left="43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4450">
        <w:rPr>
          <w:rFonts w:ascii="Times New Roman" w:eastAsia="Calibri" w:hAnsi="Times New Roman" w:cs="Times New Roman"/>
          <w:b/>
          <w:sz w:val="28"/>
          <w:szCs w:val="28"/>
        </w:rPr>
        <w:t>Перелік</w:t>
      </w:r>
    </w:p>
    <w:p w:rsidR="007D4450" w:rsidRPr="007D4450" w:rsidRDefault="007D4450" w:rsidP="007D4450">
      <w:pPr>
        <w:spacing w:after="0" w:line="240" w:lineRule="auto"/>
        <w:ind w:left="43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4450">
        <w:rPr>
          <w:rFonts w:ascii="Times New Roman" w:eastAsia="Calibri" w:hAnsi="Times New Roman" w:cs="Times New Roman"/>
          <w:b/>
          <w:sz w:val="28"/>
          <w:szCs w:val="28"/>
        </w:rPr>
        <w:t xml:space="preserve">документів, які подають юридичні особи та фізичні </w:t>
      </w:r>
    </w:p>
    <w:p w:rsidR="007D4450" w:rsidRPr="007D4450" w:rsidRDefault="007D4450" w:rsidP="007D4450">
      <w:pPr>
        <w:spacing w:after="0" w:line="240" w:lineRule="auto"/>
        <w:ind w:left="43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4450">
        <w:rPr>
          <w:rFonts w:ascii="Times New Roman" w:eastAsia="Calibri" w:hAnsi="Times New Roman" w:cs="Times New Roman"/>
          <w:b/>
          <w:sz w:val="28"/>
          <w:szCs w:val="28"/>
        </w:rPr>
        <w:t xml:space="preserve">особи – підприємці до Мурованської сільської ради ОТГ для </w:t>
      </w:r>
    </w:p>
    <w:p w:rsidR="007D4450" w:rsidRPr="007D4450" w:rsidRDefault="007D4450" w:rsidP="007D4450">
      <w:pPr>
        <w:spacing w:after="0" w:line="240" w:lineRule="auto"/>
        <w:ind w:left="43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4450">
        <w:rPr>
          <w:rFonts w:ascii="Times New Roman" w:eastAsia="Calibri" w:hAnsi="Times New Roman" w:cs="Times New Roman"/>
          <w:b/>
          <w:sz w:val="28"/>
          <w:szCs w:val="28"/>
        </w:rPr>
        <w:t>укладання договору-доручення на справляння туристичного збору</w:t>
      </w:r>
    </w:p>
    <w:p w:rsidR="007D4450" w:rsidRPr="007D4450" w:rsidRDefault="007D4450" w:rsidP="007D4450">
      <w:pPr>
        <w:ind w:left="435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D4450" w:rsidRPr="007D4450" w:rsidRDefault="007D4450" w:rsidP="001613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4450">
        <w:rPr>
          <w:rFonts w:ascii="Times New Roman" w:eastAsia="Calibri" w:hAnsi="Times New Roman" w:cs="Times New Roman"/>
          <w:sz w:val="28"/>
          <w:szCs w:val="28"/>
        </w:rPr>
        <w:t>1. Заява на ім’я сільського голови.</w:t>
      </w:r>
    </w:p>
    <w:p w:rsidR="007D4450" w:rsidRPr="007D4450" w:rsidRDefault="007D4450" w:rsidP="001613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4450">
        <w:rPr>
          <w:rFonts w:ascii="Times New Roman" w:eastAsia="Calibri" w:hAnsi="Times New Roman" w:cs="Times New Roman"/>
          <w:sz w:val="28"/>
          <w:szCs w:val="28"/>
        </w:rPr>
        <w:t xml:space="preserve">2. Витяг або виписка з Єдиного державного реєстру юридичних осіб та </w:t>
      </w:r>
    </w:p>
    <w:p w:rsidR="007D4450" w:rsidRPr="007D4450" w:rsidRDefault="007D4450" w:rsidP="001613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4450">
        <w:rPr>
          <w:rFonts w:ascii="Times New Roman" w:eastAsia="Calibri" w:hAnsi="Times New Roman" w:cs="Times New Roman"/>
          <w:sz w:val="28"/>
          <w:szCs w:val="28"/>
        </w:rPr>
        <w:t>фізичних осіб – підприємців.</w:t>
      </w:r>
    </w:p>
    <w:p w:rsidR="007D4450" w:rsidRPr="007D4450" w:rsidRDefault="007D4450" w:rsidP="001613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4450">
        <w:rPr>
          <w:rFonts w:ascii="Times New Roman" w:eastAsia="Calibri" w:hAnsi="Times New Roman" w:cs="Times New Roman"/>
          <w:sz w:val="28"/>
          <w:szCs w:val="28"/>
        </w:rPr>
        <w:t xml:space="preserve">3. Копія свідоцтва про включення до Єдиного державного реєстру </w:t>
      </w:r>
    </w:p>
    <w:p w:rsidR="007D4450" w:rsidRPr="007D4450" w:rsidRDefault="007D4450" w:rsidP="001613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4450">
        <w:rPr>
          <w:rFonts w:ascii="Times New Roman" w:eastAsia="Calibri" w:hAnsi="Times New Roman" w:cs="Times New Roman"/>
          <w:sz w:val="28"/>
          <w:szCs w:val="28"/>
        </w:rPr>
        <w:t>підприємств і організацій (ЄДРПОУ), для юридичних осіб.</w:t>
      </w:r>
    </w:p>
    <w:p w:rsidR="007D4450" w:rsidRPr="007D4450" w:rsidRDefault="007D4450" w:rsidP="001613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4450">
        <w:rPr>
          <w:rFonts w:ascii="Times New Roman" w:eastAsia="Calibri" w:hAnsi="Times New Roman" w:cs="Times New Roman"/>
          <w:sz w:val="28"/>
          <w:szCs w:val="28"/>
        </w:rPr>
        <w:t xml:space="preserve">4. Копія документа, що підтверджує право власності або користування (оренди) на об’єкт нерухомого майна. </w:t>
      </w:r>
    </w:p>
    <w:p w:rsidR="007D4450" w:rsidRDefault="007D4450" w:rsidP="007D4450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63FB" w:rsidRDefault="00D863FB" w:rsidP="007D4450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63FB" w:rsidRPr="007D4450" w:rsidRDefault="00D863FB" w:rsidP="007D445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17CF">
        <w:rPr>
          <w:rFonts w:ascii="Times New Roman" w:hAnsi="Times New Roman" w:cs="Times New Roman"/>
          <w:b/>
          <w:i/>
          <w:sz w:val="28"/>
          <w:szCs w:val="28"/>
        </w:rPr>
        <w:t>Секретар ради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ОТГ</w:t>
      </w:r>
      <w:r w:rsidRPr="00C917CF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C917CF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C917CF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C917CF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C917CF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C917CF">
        <w:rPr>
          <w:rFonts w:ascii="Times New Roman" w:hAnsi="Times New Roman" w:cs="Times New Roman"/>
          <w:b/>
          <w:i/>
          <w:sz w:val="28"/>
          <w:szCs w:val="28"/>
        </w:rPr>
        <w:tab/>
        <w:t>О.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917CF">
        <w:rPr>
          <w:rFonts w:ascii="Times New Roman" w:hAnsi="Times New Roman" w:cs="Times New Roman"/>
          <w:b/>
          <w:i/>
          <w:sz w:val="28"/>
          <w:szCs w:val="28"/>
        </w:rPr>
        <w:t>Р. Хомяк</w:t>
      </w:r>
    </w:p>
    <w:sectPr w:rsidR="00D863FB" w:rsidRPr="007D4450" w:rsidSect="00706D55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</w:abstractNum>
  <w:abstractNum w:abstractNumId="1">
    <w:nsid w:val="206E5DD9"/>
    <w:multiLevelType w:val="multilevel"/>
    <w:tmpl w:val="85E66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9F416A"/>
    <w:multiLevelType w:val="multilevel"/>
    <w:tmpl w:val="6E2C0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A04F2F"/>
    <w:multiLevelType w:val="multilevel"/>
    <w:tmpl w:val="28E8A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B2D169D"/>
    <w:multiLevelType w:val="multilevel"/>
    <w:tmpl w:val="6776AE3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7874AC"/>
    <w:multiLevelType w:val="hybridMultilevel"/>
    <w:tmpl w:val="187807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137149"/>
    <w:multiLevelType w:val="multilevel"/>
    <w:tmpl w:val="9BBAD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96D"/>
    <w:rsid w:val="00036E0B"/>
    <w:rsid w:val="000675EE"/>
    <w:rsid w:val="000812FB"/>
    <w:rsid w:val="000B123A"/>
    <w:rsid w:val="000B7555"/>
    <w:rsid w:val="000D75E3"/>
    <w:rsid w:val="001436D3"/>
    <w:rsid w:val="001458A3"/>
    <w:rsid w:val="00145C8D"/>
    <w:rsid w:val="001469F0"/>
    <w:rsid w:val="00161310"/>
    <w:rsid w:val="00175D19"/>
    <w:rsid w:val="001B612E"/>
    <w:rsid w:val="001D5077"/>
    <w:rsid w:val="00206234"/>
    <w:rsid w:val="00216928"/>
    <w:rsid w:val="002552EC"/>
    <w:rsid w:val="00263251"/>
    <w:rsid w:val="002942AC"/>
    <w:rsid w:val="002A218D"/>
    <w:rsid w:val="002C73E1"/>
    <w:rsid w:val="002E00E8"/>
    <w:rsid w:val="003368A5"/>
    <w:rsid w:val="00365667"/>
    <w:rsid w:val="00365E13"/>
    <w:rsid w:val="003925B2"/>
    <w:rsid w:val="003B43CF"/>
    <w:rsid w:val="003C03DA"/>
    <w:rsid w:val="003D032F"/>
    <w:rsid w:val="004059FF"/>
    <w:rsid w:val="00433800"/>
    <w:rsid w:val="004756A9"/>
    <w:rsid w:val="0048747D"/>
    <w:rsid w:val="004A18EC"/>
    <w:rsid w:val="004C25A1"/>
    <w:rsid w:val="005131D3"/>
    <w:rsid w:val="0051543C"/>
    <w:rsid w:val="005550B7"/>
    <w:rsid w:val="005677B2"/>
    <w:rsid w:val="00592D03"/>
    <w:rsid w:val="005974CC"/>
    <w:rsid w:val="005C4C62"/>
    <w:rsid w:val="005D7627"/>
    <w:rsid w:val="005E4A3D"/>
    <w:rsid w:val="00706D55"/>
    <w:rsid w:val="007437C3"/>
    <w:rsid w:val="00777464"/>
    <w:rsid w:val="0077771A"/>
    <w:rsid w:val="007A0A6D"/>
    <w:rsid w:val="007B25C4"/>
    <w:rsid w:val="007D4450"/>
    <w:rsid w:val="00861528"/>
    <w:rsid w:val="00887C0F"/>
    <w:rsid w:val="00941FD7"/>
    <w:rsid w:val="00954C66"/>
    <w:rsid w:val="009A759C"/>
    <w:rsid w:val="009B76E8"/>
    <w:rsid w:val="009D279D"/>
    <w:rsid w:val="009D553B"/>
    <w:rsid w:val="009E5E91"/>
    <w:rsid w:val="009F739A"/>
    <w:rsid w:val="00A0596D"/>
    <w:rsid w:val="00A40509"/>
    <w:rsid w:val="00A95EA1"/>
    <w:rsid w:val="00AA5967"/>
    <w:rsid w:val="00AA6BCE"/>
    <w:rsid w:val="00AC2FD5"/>
    <w:rsid w:val="00AD4B5F"/>
    <w:rsid w:val="00AD7380"/>
    <w:rsid w:val="00B001D7"/>
    <w:rsid w:val="00B30474"/>
    <w:rsid w:val="00B81F42"/>
    <w:rsid w:val="00BB09F4"/>
    <w:rsid w:val="00BF5315"/>
    <w:rsid w:val="00BF6F03"/>
    <w:rsid w:val="00BF7491"/>
    <w:rsid w:val="00C0413C"/>
    <w:rsid w:val="00C132CE"/>
    <w:rsid w:val="00C3076E"/>
    <w:rsid w:val="00C32CA7"/>
    <w:rsid w:val="00C73859"/>
    <w:rsid w:val="00C917CF"/>
    <w:rsid w:val="00CA1C7E"/>
    <w:rsid w:val="00D02685"/>
    <w:rsid w:val="00D11EF9"/>
    <w:rsid w:val="00D44827"/>
    <w:rsid w:val="00D526D7"/>
    <w:rsid w:val="00D55583"/>
    <w:rsid w:val="00D863FB"/>
    <w:rsid w:val="00DA5B53"/>
    <w:rsid w:val="00E45A9E"/>
    <w:rsid w:val="00EC41F6"/>
    <w:rsid w:val="00EC701A"/>
    <w:rsid w:val="00EF3E7F"/>
    <w:rsid w:val="00EF7758"/>
    <w:rsid w:val="00F43F07"/>
    <w:rsid w:val="00F51768"/>
    <w:rsid w:val="00F607B3"/>
    <w:rsid w:val="00F70427"/>
    <w:rsid w:val="00FC6D50"/>
    <w:rsid w:val="00FE3612"/>
    <w:rsid w:val="00FE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EF775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F7758"/>
    <w:rPr>
      <w:rFonts w:ascii="Times New Roman" w:eastAsia="Times New Roman" w:hAnsi="Times New Roman" w:cs="Times New Roman"/>
      <w:b/>
      <w:noProof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5550B7"/>
    <w:pPr>
      <w:ind w:left="720"/>
      <w:contextualSpacing/>
    </w:pPr>
  </w:style>
  <w:style w:type="paragraph" w:styleId="21">
    <w:name w:val="Body Text 2"/>
    <w:basedOn w:val="a"/>
    <w:link w:val="22"/>
    <w:rsid w:val="003925B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ий текст 2 Знак"/>
    <w:basedOn w:val="a0"/>
    <w:link w:val="21"/>
    <w:rsid w:val="003925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hanges">
    <w:name w:val="changes"/>
    <w:basedOn w:val="a0"/>
    <w:rsid w:val="000675EE"/>
  </w:style>
  <w:style w:type="paragraph" w:styleId="a4">
    <w:name w:val="Subtitle"/>
    <w:basedOn w:val="a"/>
    <w:link w:val="a5"/>
    <w:qFormat/>
    <w:rsid w:val="00F607B3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sz w:val="24"/>
      <w:szCs w:val="20"/>
      <w:lang w:eastAsia="ru-RU"/>
    </w:rPr>
  </w:style>
  <w:style w:type="character" w:customStyle="1" w:styleId="a5">
    <w:name w:val="Підзаголовок Знак"/>
    <w:basedOn w:val="a0"/>
    <w:link w:val="a4"/>
    <w:rsid w:val="00F607B3"/>
    <w:rPr>
      <w:rFonts w:ascii="Bookman Old Style" w:eastAsia="Times New Roman" w:hAnsi="Bookman Old Style" w:cs="Times New Roman"/>
      <w:b/>
      <w:sz w:val="24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F60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F607B3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unhideWhenUsed/>
    <w:rsid w:val="00954C66"/>
    <w:pPr>
      <w:spacing w:after="120"/>
    </w:pPr>
  </w:style>
  <w:style w:type="character" w:customStyle="1" w:styleId="a9">
    <w:name w:val="Основний текст Знак"/>
    <w:basedOn w:val="a0"/>
    <w:link w:val="a8"/>
    <w:uiPriority w:val="99"/>
    <w:rsid w:val="00954C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EF775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F7758"/>
    <w:rPr>
      <w:rFonts w:ascii="Times New Roman" w:eastAsia="Times New Roman" w:hAnsi="Times New Roman" w:cs="Times New Roman"/>
      <w:b/>
      <w:noProof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5550B7"/>
    <w:pPr>
      <w:ind w:left="720"/>
      <w:contextualSpacing/>
    </w:pPr>
  </w:style>
  <w:style w:type="paragraph" w:styleId="21">
    <w:name w:val="Body Text 2"/>
    <w:basedOn w:val="a"/>
    <w:link w:val="22"/>
    <w:rsid w:val="003925B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ий текст 2 Знак"/>
    <w:basedOn w:val="a0"/>
    <w:link w:val="21"/>
    <w:rsid w:val="003925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hanges">
    <w:name w:val="changes"/>
    <w:basedOn w:val="a0"/>
    <w:rsid w:val="000675EE"/>
  </w:style>
  <w:style w:type="paragraph" w:styleId="a4">
    <w:name w:val="Subtitle"/>
    <w:basedOn w:val="a"/>
    <w:link w:val="a5"/>
    <w:qFormat/>
    <w:rsid w:val="00F607B3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sz w:val="24"/>
      <w:szCs w:val="20"/>
      <w:lang w:eastAsia="ru-RU"/>
    </w:rPr>
  </w:style>
  <w:style w:type="character" w:customStyle="1" w:styleId="a5">
    <w:name w:val="Підзаголовок Знак"/>
    <w:basedOn w:val="a0"/>
    <w:link w:val="a4"/>
    <w:rsid w:val="00F607B3"/>
    <w:rPr>
      <w:rFonts w:ascii="Bookman Old Style" w:eastAsia="Times New Roman" w:hAnsi="Bookman Old Style" w:cs="Times New Roman"/>
      <w:b/>
      <w:sz w:val="24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F60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F607B3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unhideWhenUsed/>
    <w:rsid w:val="00954C66"/>
    <w:pPr>
      <w:spacing w:after="120"/>
    </w:pPr>
  </w:style>
  <w:style w:type="character" w:customStyle="1" w:styleId="a9">
    <w:name w:val="Основний текст Знак"/>
    <w:basedOn w:val="a0"/>
    <w:link w:val="a8"/>
    <w:uiPriority w:val="99"/>
    <w:rsid w:val="00954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9</Pages>
  <Words>8492</Words>
  <Characters>4842</Characters>
  <Application>Microsoft Office Word</Application>
  <DocSecurity>0</DocSecurity>
  <Lines>40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Microsoft</Company>
  <LinksUpToDate>false</LinksUpToDate>
  <CharactersWithSpaces>13308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Програми і Положення</dc:subject>
  <dc:creator>Олег</dc:creator>
  <cp:lastModifiedBy>Admin</cp:lastModifiedBy>
  <cp:revision>11</cp:revision>
  <cp:lastPrinted>2019-05-16T09:21:00Z</cp:lastPrinted>
  <dcterms:created xsi:type="dcterms:W3CDTF">2019-04-09T07:35:00Z</dcterms:created>
  <dcterms:modified xsi:type="dcterms:W3CDTF">2019-06-06T09:29:00Z</dcterms:modified>
</cp:coreProperties>
</file>