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6008F1">
        <w:rPr>
          <w:b/>
          <w:szCs w:val="28"/>
          <w:u w:val="single"/>
        </w:rPr>
        <w:t>9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B20CB6" w:rsidRPr="0015044A" w:rsidRDefault="00B20CB6" w:rsidP="00B06B31">
      <w:pPr>
        <w:ind w:right="-568"/>
        <w:jc w:val="center"/>
        <w:rPr>
          <w:b/>
          <w:sz w:val="26"/>
          <w:szCs w:val="26"/>
        </w:rPr>
      </w:pPr>
    </w:p>
    <w:p w:rsidR="003837FB" w:rsidRDefault="00B06B31" w:rsidP="003837FB">
      <w:pPr>
        <w:spacing w:line="240" w:lineRule="auto"/>
        <w:jc w:val="center"/>
        <w:rPr>
          <w:b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512D24">
        <w:rPr>
          <w:b/>
          <w:szCs w:val="26"/>
        </w:rPr>
        <w:t>1962</w:t>
      </w:r>
    </w:p>
    <w:p w:rsidR="007F1356" w:rsidRPr="002828A5" w:rsidRDefault="007F1356" w:rsidP="003837FB">
      <w:pPr>
        <w:spacing w:line="240" w:lineRule="auto"/>
        <w:jc w:val="center"/>
        <w:rPr>
          <w:b/>
          <w:szCs w:val="28"/>
        </w:rPr>
      </w:pPr>
    </w:p>
    <w:p w:rsidR="007F1356" w:rsidRPr="002828A5" w:rsidRDefault="006008F1" w:rsidP="007F1356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8"/>
        </w:rPr>
      </w:pPr>
      <w:r>
        <w:rPr>
          <w:szCs w:val="27"/>
        </w:rPr>
        <w:t xml:space="preserve">02 </w:t>
      </w:r>
      <w:r w:rsidR="00E12BF1">
        <w:rPr>
          <w:szCs w:val="27"/>
        </w:rPr>
        <w:t>липня</w:t>
      </w:r>
      <w:bookmarkStart w:id="0" w:name="_GoBack"/>
      <w:bookmarkEnd w:id="0"/>
      <w:r w:rsidR="001D2AE4">
        <w:rPr>
          <w:szCs w:val="27"/>
        </w:rPr>
        <w:t xml:space="preserve"> 2020 року</w:t>
      </w:r>
      <w:r w:rsidR="007F1356" w:rsidRPr="0015044A">
        <w:rPr>
          <w:szCs w:val="26"/>
        </w:rPr>
        <w:t xml:space="preserve"> </w:t>
      </w:r>
    </w:p>
    <w:p w:rsidR="007F1356" w:rsidRPr="002828A5" w:rsidRDefault="007F1356" w:rsidP="007F1356">
      <w:pPr>
        <w:spacing w:line="240" w:lineRule="auto"/>
        <w:rPr>
          <w:b/>
          <w:i/>
          <w:szCs w:val="28"/>
          <w:lang w:bidi="he-IL"/>
        </w:rPr>
      </w:pPr>
    </w:p>
    <w:p w:rsidR="007F1356" w:rsidRPr="00537362" w:rsidRDefault="007F1356" w:rsidP="007F1356">
      <w:pPr>
        <w:spacing w:line="240" w:lineRule="auto"/>
        <w:rPr>
          <w:i/>
          <w:szCs w:val="28"/>
          <w:lang w:eastAsia="uk-UA"/>
        </w:rPr>
      </w:pPr>
      <w:r w:rsidRPr="00537362">
        <w:rPr>
          <w:i/>
          <w:szCs w:val="28"/>
          <w:lang w:eastAsia="uk-UA"/>
        </w:rPr>
        <w:t>Про створення віддаленого робочого місця (ВРМ) у</w:t>
      </w:r>
      <w:r>
        <w:rPr>
          <w:i/>
          <w:szCs w:val="28"/>
          <w:lang w:eastAsia="uk-UA"/>
        </w:rPr>
        <w:t xml:space="preserve"> с. Гамаліївка</w:t>
      </w:r>
      <w:r w:rsidRPr="00537362">
        <w:rPr>
          <w:i/>
          <w:szCs w:val="28"/>
          <w:lang w:eastAsia="uk-UA"/>
        </w:rPr>
        <w:t xml:space="preserve"> Центру надання адміністративних послуг Мурованської сільської ради ОТГ </w:t>
      </w:r>
    </w:p>
    <w:p w:rsidR="007F1356" w:rsidRPr="002828A5" w:rsidRDefault="007F1356" w:rsidP="007F1356">
      <w:pPr>
        <w:spacing w:line="240" w:lineRule="auto"/>
        <w:ind w:firstLine="709"/>
        <w:jc w:val="both"/>
        <w:rPr>
          <w:b/>
          <w:szCs w:val="28"/>
          <w:lang w:eastAsia="uk-UA"/>
        </w:rPr>
      </w:pPr>
    </w:p>
    <w:p w:rsidR="007F1356" w:rsidRPr="002828A5" w:rsidRDefault="007F1356" w:rsidP="007F1356">
      <w:pPr>
        <w:spacing w:line="276" w:lineRule="auto"/>
        <w:jc w:val="both"/>
        <w:rPr>
          <w:szCs w:val="28"/>
          <w:lang w:eastAsia="uk-UA"/>
        </w:rPr>
      </w:pPr>
      <w:r w:rsidRPr="002828A5">
        <w:rPr>
          <w:szCs w:val="28"/>
          <w:lang w:eastAsia="uk-UA"/>
        </w:rPr>
        <w:t>Керуючись пунктом 6 частини першої статті 26 Закону України «Про місцеве самоврядування в Україні», частиною шостою статті 12 Закону України</w:t>
      </w:r>
      <w:r>
        <w:rPr>
          <w:szCs w:val="28"/>
          <w:lang w:eastAsia="uk-UA"/>
        </w:rPr>
        <w:t xml:space="preserve"> «Про адміністративні послуги»,</w:t>
      </w:r>
      <w:r w:rsidRPr="002828A5">
        <w:rPr>
          <w:szCs w:val="28"/>
          <w:lang w:eastAsia="uk-UA"/>
        </w:rPr>
        <w:t xml:space="preserve"> розпорядження Кабінету Міністрів України від 16 травня 2014 року № 523-р «</w:t>
      </w:r>
      <w:r w:rsidRPr="002828A5">
        <w:rPr>
          <w:bCs/>
          <w:szCs w:val="28"/>
          <w:lang w:eastAsia="uk-UA"/>
        </w:rPr>
        <w:t>Деякі питання надання адміністративних послуг органів виконавчої влади через центри надання адміністративних послуг»</w:t>
      </w:r>
      <w:r w:rsidRPr="002828A5">
        <w:rPr>
          <w:szCs w:val="28"/>
          <w:lang w:eastAsia="uk-UA"/>
        </w:rPr>
        <w:t xml:space="preserve"> та з метою створення доступних та зручних умов для реалізації та захисту прав, свобод і законних інтересів фізичних та юридичних осіб щодо отримання адміністративних послуг, на виконання вимог технічного завдання для створення ЦНАП у рамках фази впровадження програми «U-LEAD з Європою» </w:t>
      </w:r>
      <w:r>
        <w:rPr>
          <w:szCs w:val="28"/>
          <w:lang w:eastAsia="uk-UA"/>
        </w:rPr>
        <w:t>від 10</w:t>
      </w:r>
      <w:r w:rsidRPr="002828A5">
        <w:rPr>
          <w:szCs w:val="28"/>
          <w:lang w:eastAsia="uk-UA"/>
        </w:rPr>
        <w:t xml:space="preserve"> травня 2019 року, за погодженням з постійними комісіями </w:t>
      </w:r>
      <w:r>
        <w:rPr>
          <w:szCs w:val="28"/>
          <w:lang w:eastAsia="uk-UA"/>
        </w:rPr>
        <w:t>сільської ради</w:t>
      </w:r>
      <w:r w:rsidRPr="002828A5">
        <w:rPr>
          <w:szCs w:val="28"/>
          <w:lang w:eastAsia="uk-UA"/>
        </w:rPr>
        <w:t xml:space="preserve">, </w:t>
      </w:r>
      <w:r>
        <w:rPr>
          <w:szCs w:val="28"/>
          <w:lang w:eastAsia="uk-UA"/>
        </w:rPr>
        <w:t>сесія Мурованської сільської ради ОТГ</w:t>
      </w:r>
    </w:p>
    <w:p w:rsidR="007F1356" w:rsidRPr="002828A5" w:rsidRDefault="007F1356" w:rsidP="007F135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  <w:lang w:bidi="he-IL"/>
        </w:rPr>
      </w:pPr>
    </w:p>
    <w:p w:rsidR="007F1356" w:rsidRPr="003837FB" w:rsidRDefault="007F1356" w:rsidP="007F1356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Cs w:val="24"/>
          <w:lang w:bidi="he-IL"/>
        </w:rPr>
      </w:pPr>
      <w:r w:rsidRPr="003837FB">
        <w:rPr>
          <w:b/>
          <w:bCs/>
          <w:szCs w:val="24"/>
          <w:lang w:bidi="he-IL"/>
        </w:rPr>
        <w:t>В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И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Р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І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Ш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И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Л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А:</w:t>
      </w:r>
    </w:p>
    <w:p w:rsidR="007F1356" w:rsidRPr="002828A5" w:rsidRDefault="007F1356" w:rsidP="007F1356">
      <w:pPr>
        <w:spacing w:line="276" w:lineRule="auto"/>
        <w:jc w:val="both"/>
        <w:rPr>
          <w:szCs w:val="28"/>
          <w:lang w:eastAsia="uk-UA"/>
        </w:rPr>
      </w:pPr>
    </w:p>
    <w:p w:rsidR="007F1356" w:rsidRPr="00537362" w:rsidRDefault="007F1356" w:rsidP="007F1356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Pr="00537362">
        <w:rPr>
          <w:szCs w:val="28"/>
        </w:rPr>
        <w:t>Створити віддалене робоче місц</w:t>
      </w:r>
      <w:r>
        <w:rPr>
          <w:szCs w:val="28"/>
        </w:rPr>
        <w:t xml:space="preserve">е (надалі ВРМ) у с. Гамаліївка </w:t>
      </w:r>
      <w:r w:rsidRPr="00537362">
        <w:rPr>
          <w:szCs w:val="28"/>
        </w:rPr>
        <w:t>Центру надання адміністративних послуг Мурованської сільської ради ОТГ , що буде знаходитись за адресою:</w:t>
      </w:r>
    </w:p>
    <w:p w:rsidR="007F1356" w:rsidRPr="00537362" w:rsidRDefault="007F1356" w:rsidP="007F1356">
      <w:pPr>
        <w:spacing w:line="276" w:lineRule="auto"/>
        <w:jc w:val="both"/>
        <w:rPr>
          <w:szCs w:val="28"/>
          <w:lang w:val="ru-RU" w:eastAsia="uk-UA"/>
        </w:rPr>
      </w:pPr>
      <w:r w:rsidRPr="00537362">
        <w:rPr>
          <w:szCs w:val="28"/>
          <w:lang w:eastAsia="uk-UA"/>
        </w:rPr>
        <w:t>Львівська обл., Пустомитівський р., с. Гамаліївка, вул. М. Грушевського, буд.78.</w:t>
      </w:r>
    </w:p>
    <w:p w:rsidR="007F1356" w:rsidRPr="00537362" w:rsidRDefault="007F1356" w:rsidP="007F1356">
      <w:pPr>
        <w:spacing w:line="276" w:lineRule="auto"/>
        <w:jc w:val="both"/>
        <w:rPr>
          <w:szCs w:val="28"/>
          <w:lang w:eastAsia="uk-UA"/>
        </w:rPr>
      </w:pPr>
      <w:r>
        <w:rPr>
          <w:szCs w:val="28"/>
        </w:rPr>
        <w:t xml:space="preserve">2. </w:t>
      </w:r>
      <w:r w:rsidRPr="00537362">
        <w:rPr>
          <w:szCs w:val="28"/>
        </w:rPr>
        <w:t>Затвердити перелік адміністративних послуг</w:t>
      </w:r>
      <w:r w:rsidRPr="00537362">
        <w:rPr>
          <w:szCs w:val="28"/>
          <w:lang w:eastAsia="uk-UA"/>
        </w:rPr>
        <w:t>, які надаються через ВРМ Центру надання адміністративних послуг Мурованської сільської ради ОТГ, згідно з додатком1.</w:t>
      </w:r>
    </w:p>
    <w:p w:rsidR="007F1356" w:rsidRPr="00537362" w:rsidRDefault="007F1356" w:rsidP="007F1356">
      <w:pPr>
        <w:spacing w:line="276" w:lineRule="auto"/>
        <w:jc w:val="both"/>
        <w:rPr>
          <w:szCs w:val="28"/>
          <w:lang w:eastAsia="uk-UA" w:bidi="he-IL"/>
        </w:rPr>
      </w:pPr>
      <w:r>
        <w:rPr>
          <w:szCs w:val="28"/>
          <w:lang w:eastAsia="uk-UA"/>
        </w:rPr>
        <w:t xml:space="preserve">3. </w:t>
      </w:r>
      <w:r w:rsidRPr="00537362">
        <w:rPr>
          <w:szCs w:val="28"/>
          <w:lang w:eastAsia="uk-UA"/>
        </w:rPr>
        <w:t>Затвердити графік роботи ВРМ Центру надання адміністративних послуг Мурованської сільської ради ОТГ, згідно з додатком</w:t>
      </w:r>
      <w:r w:rsidRPr="00537362">
        <w:rPr>
          <w:szCs w:val="28"/>
        </w:rPr>
        <w:t>2.</w:t>
      </w:r>
    </w:p>
    <w:p w:rsidR="007F1356" w:rsidRPr="00537362" w:rsidRDefault="007F1356" w:rsidP="007F1356">
      <w:pPr>
        <w:spacing w:line="276" w:lineRule="auto"/>
        <w:jc w:val="both"/>
        <w:rPr>
          <w:szCs w:val="28"/>
          <w:lang w:eastAsia="uk-UA" w:bidi="he-IL"/>
        </w:rPr>
      </w:pPr>
      <w:r>
        <w:rPr>
          <w:szCs w:val="28"/>
        </w:rPr>
        <w:t>4.</w:t>
      </w:r>
      <w:r w:rsidRPr="00537362">
        <w:rPr>
          <w:szCs w:val="28"/>
        </w:rPr>
        <w:t xml:space="preserve"> Контроль за виконанням даного рішення покласти на </w:t>
      </w:r>
      <w:r>
        <w:rPr>
          <w:szCs w:val="28"/>
        </w:rPr>
        <w:t>секретаря виконавчого комітету Свистуна Б. І.</w:t>
      </w:r>
    </w:p>
    <w:p w:rsidR="007F1356" w:rsidRPr="002828A5" w:rsidRDefault="007F1356" w:rsidP="007F1356">
      <w:pPr>
        <w:spacing w:line="240" w:lineRule="auto"/>
        <w:jc w:val="both"/>
        <w:rPr>
          <w:szCs w:val="28"/>
          <w:lang w:eastAsia="uk-UA" w:bidi="he-IL"/>
        </w:rPr>
      </w:pPr>
    </w:p>
    <w:p w:rsidR="007F1356" w:rsidRPr="002828A5" w:rsidRDefault="007F1356" w:rsidP="007F1356">
      <w:pPr>
        <w:spacing w:line="240" w:lineRule="auto"/>
        <w:jc w:val="both"/>
        <w:rPr>
          <w:szCs w:val="28"/>
          <w:lang w:eastAsia="uk-UA" w:bidi="he-IL"/>
        </w:rPr>
      </w:pPr>
    </w:p>
    <w:p w:rsidR="007F1356" w:rsidRPr="003837FB" w:rsidRDefault="007F1356" w:rsidP="007F1356">
      <w:pPr>
        <w:spacing w:line="240" w:lineRule="auto"/>
        <w:jc w:val="center"/>
        <w:rPr>
          <w:b/>
          <w:i/>
          <w:szCs w:val="28"/>
          <w:lang w:eastAsia="uk-UA" w:bidi="he-IL"/>
        </w:rPr>
      </w:pPr>
      <w:r w:rsidRPr="003837FB">
        <w:rPr>
          <w:b/>
          <w:i/>
          <w:szCs w:val="28"/>
          <w:lang w:eastAsia="uk-UA" w:bidi="he-IL"/>
        </w:rPr>
        <w:t>Сільський голова</w:t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  <w:t>Петрух З. В.</w:t>
      </w:r>
    </w:p>
    <w:p w:rsidR="007F1356" w:rsidRPr="002828A5" w:rsidRDefault="007F1356" w:rsidP="007F1356">
      <w:pPr>
        <w:spacing w:line="240" w:lineRule="auto"/>
        <w:jc w:val="both"/>
        <w:rPr>
          <w:szCs w:val="28"/>
          <w:lang w:eastAsia="uk-UA" w:bidi="he-IL"/>
        </w:rPr>
      </w:pPr>
    </w:p>
    <w:p w:rsidR="007F1356" w:rsidRDefault="007F1356" w:rsidP="007F1356">
      <w:pPr>
        <w:ind w:left="-567" w:right="-1"/>
        <w:jc w:val="right"/>
        <w:rPr>
          <w:bCs/>
          <w:sz w:val="22"/>
          <w:szCs w:val="22"/>
        </w:rPr>
      </w:pPr>
    </w:p>
    <w:p w:rsidR="007F1356" w:rsidRPr="00330034" w:rsidRDefault="007F1356" w:rsidP="007F1356">
      <w:pPr>
        <w:ind w:left="-567" w:right="-1"/>
        <w:jc w:val="right"/>
        <w:rPr>
          <w:bCs/>
          <w:sz w:val="22"/>
          <w:szCs w:val="22"/>
        </w:rPr>
      </w:pPr>
      <w:r w:rsidRPr="00330034">
        <w:rPr>
          <w:bCs/>
          <w:sz w:val="22"/>
          <w:szCs w:val="22"/>
        </w:rPr>
        <w:lastRenderedPageBreak/>
        <w:t>Додаток 1</w:t>
      </w:r>
    </w:p>
    <w:p w:rsidR="007F1356" w:rsidRPr="00330034" w:rsidRDefault="007F1356" w:rsidP="007F1356">
      <w:pPr>
        <w:ind w:left="-567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ЗАТВЕРДЖЕНО:</w:t>
      </w:r>
    </w:p>
    <w:p w:rsidR="007F1356" w:rsidRPr="00330034" w:rsidRDefault="007F1356" w:rsidP="007F1356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Рішенням сесії</w:t>
      </w:r>
    </w:p>
    <w:p w:rsidR="007F1356" w:rsidRPr="00330034" w:rsidRDefault="007F1356" w:rsidP="007F1356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Мурованської сільської ради ОТГ</w:t>
      </w:r>
    </w:p>
    <w:p w:rsidR="007F1356" w:rsidRDefault="007F1356" w:rsidP="007F1356">
      <w:pPr>
        <w:spacing w:line="254" w:lineRule="auto"/>
        <w:jc w:val="right"/>
        <w:rPr>
          <w:rFonts w:eastAsiaTheme="minorHAnsi"/>
          <w:b/>
        </w:rPr>
      </w:pPr>
      <w:r w:rsidRPr="00330034">
        <w:rPr>
          <w:sz w:val="22"/>
          <w:szCs w:val="22"/>
        </w:rPr>
        <w:t>№</w:t>
      </w:r>
      <w:r>
        <w:rPr>
          <w:sz w:val="22"/>
          <w:szCs w:val="22"/>
        </w:rPr>
        <w:t xml:space="preserve"> 1962 від 02.07.</w:t>
      </w:r>
      <w:r w:rsidRPr="00330034">
        <w:rPr>
          <w:sz w:val="22"/>
          <w:szCs w:val="22"/>
        </w:rPr>
        <w:t>2020 року</w:t>
      </w:r>
    </w:p>
    <w:p w:rsidR="007F1356" w:rsidRDefault="007F1356" w:rsidP="007F1356">
      <w:pPr>
        <w:spacing w:line="254" w:lineRule="auto"/>
        <w:jc w:val="center"/>
        <w:rPr>
          <w:rFonts w:eastAsiaTheme="minorHAnsi"/>
          <w:b/>
          <w:sz w:val="24"/>
          <w:szCs w:val="24"/>
        </w:rPr>
      </w:pPr>
    </w:p>
    <w:p w:rsidR="007F1356" w:rsidRDefault="007F1356" w:rsidP="007F1356">
      <w:pPr>
        <w:spacing w:line="254" w:lineRule="auto"/>
        <w:jc w:val="center"/>
        <w:rPr>
          <w:rFonts w:eastAsiaTheme="minorHAnsi"/>
          <w:b/>
          <w:sz w:val="24"/>
          <w:szCs w:val="24"/>
        </w:rPr>
      </w:pPr>
    </w:p>
    <w:p w:rsidR="007F1356" w:rsidRPr="00256DC5" w:rsidRDefault="007F1356" w:rsidP="007F1356">
      <w:pPr>
        <w:spacing w:line="254" w:lineRule="auto"/>
        <w:jc w:val="center"/>
        <w:rPr>
          <w:rFonts w:eastAsiaTheme="minorHAnsi"/>
          <w:b/>
          <w:sz w:val="24"/>
          <w:szCs w:val="24"/>
        </w:rPr>
      </w:pPr>
    </w:p>
    <w:p w:rsidR="007F1356" w:rsidRPr="00256DC5" w:rsidRDefault="007F1356" w:rsidP="007F1356">
      <w:pPr>
        <w:spacing w:line="254" w:lineRule="auto"/>
        <w:jc w:val="center"/>
        <w:rPr>
          <w:rFonts w:eastAsiaTheme="minorHAnsi"/>
          <w:b/>
          <w:sz w:val="24"/>
          <w:szCs w:val="24"/>
        </w:rPr>
      </w:pPr>
      <w:r w:rsidRPr="00256DC5">
        <w:rPr>
          <w:rFonts w:eastAsiaTheme="minorHAnsi"/>
          <w:b/>
          <w:sz w:val="24"/>
          <w:szCs w:val="24"/>
        </w:rPr>
        <w:t>ПЕРЕЛІК</w:t>
      </w:r>
    </w:p>
    <w:p w:rsidR="007F1356" w:rsidRPr="00256DC5" w:rsidRDefault="007F1356" w:rsidP="007F1356">
      <w:pPr>
        <w:spacing w:line="254" w:lineRule="auto"/>
        <w:jc w:val="center"/>
        <w:rPr>
          <w:rFonts w:eastAsiaTheme="minorHAnsi"/>
          <w:sz w:val="24"/>
          <w:szCs w:val="24"/>
        </w:rPr>
      </w:pPr>
      <w:r w:rsidRPr="00256DC5">
        <w:rPr>
          <w:rFonts w:eastAsiaTheme="minorHAnsi"/>
          <w:sz w:val="24"/>
          <w:szCs w:val="24"/>
        </w:rPr>
        <w:t>адміністративних послуг, які надаються через ВРМ Центру надання адміністративних послуг Мурованської сільської ради ОТГ</w:t>
      </w:r>
    </w:p>
    <w:p w:rsidR="007F1356" w:rsidRPr="00256DC5" w:rsidRDefault="007F1356" w:rsidP="007F1356">
      <w:pPr>
        <w:spacing w:line="254" w:lineRule="auto"/>
        <w:jc w:val="center"/>
        <w:rPr>
          <w:rFonts w:eastAsiaTheme="minorHAnsi"/>
          <w:sz w:val="24"/>
          <w:szCs w:val="24"/>
        </w:rPr>
      </w:pPr>
    </w:p>
    <w:tbl>
      <w:tblPr>
        <w:tblW w:w="97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6566"/>
        <w:gridCol w:w="2670"/>
      </w:tblGrid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</w:p>
          <w:p w:rsidR="007F1356" w:rsidRPr="00256DC5" w:rsidRDefault="007F1356" w:rsidP="00607FDF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256DC5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6566" w:type="dxa"/>
          </w:tcPr>
          <w:p w:rsidR="007F1356" w:rsidRPr="00256DC5" w:rsidRDefault="007F1356" w:rsidP="00607FDF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</w:p>
          <w:p w:rsidR="007F1356" w:rsidRPr="00256DC5" w:rsidRDefault="007F1356" w:rsidP="00607FDF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256DC5">
              <w:rPr>
                <w:b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2670" w:type="dxa"/>
          </w:tcPr>
          <w:p w:rsidR="007F1356" w:rsidRPr="00256DC5" w:rsidRDefault="007F1356" w:rsidP="00607FDF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256DC5">
              <w:rPr>
                <w:b/>
                <w:sz w:val="24"/>
                <w:szCs w:val="24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7F1356" w:rsidRPr="00256DC5" w:rsidTr="00607FDF">
        <w:tc>
          <w:tcPr>
            <w:tcW w:w="9780" w:type="dxa"/>
            <w:gridSpan w:val="3"/>
          </w:tcPr>
          <w:p w:rsidR="007F1356" w:rsidRPr="00256DC5" w:rsidRDefault="007F1356" w:rsidP="00607FDF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7F1356" w:rsidRPr="00256DC5" w:rsidRDefault="007F1356" w:rsidP="00607FDF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56DC5">
              <w:rPr>
                <w:b/>
                <w:bCs/>
                <w:sz w:val="24"/>
                <w:szCs w:val="24"/>
              </w:rPr>
              <w:t xml:space="preserve">РЕЄСТРАЦІЯ АКТІВ ЦИВІЛЬНОГО СТАНУ 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Державна реєстрація народження</w:t>
            </w:r>
          </w:p>
        </w:tc>
        <w:tc>
          <w:tcPr>
            <w:tcW w:w="2670" w:type="dxa"/>
            <w:vMerge w:val="restart"/>
            <w:vAlign w:val="center"/>
          </w:tcPr>
          <w:p w:rsidR="007F1356" w:rsidRPr="00256DC5" w:rsidRDefault="007F1356" w:rsidP="00607FDF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державну реєстрацію актів цивільного стану”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Державна реєстрація смерті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9780" w:type="dxa"/>
            <w:gridSpan w:val="3"/>
          </w:tcPr>
          <w:p w:rsidR="007F1356" w:rsidRPr="00256DC5" w:rsidRDefault="007F1356" w:rsidP="00607FDF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7F1356" w:rsidRPr="00256DC5" w:rsidRDefault="007F1356" w:rsidP="00607FDF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 w:rsidRPr="00256DC5">
              <w:rPr>
                <w:b/>
                <w:bCs/>
                <w:sz w:val="24"/>
                <w:szCs w:val="24"/>
              </w:rPr>
              <w:t>РЕЄСТРАЦІЯ / ЗНЯТТЯ З РЕЄСТРАЦІЇ МЕШКАНЦІВ</w:t>
            </w:r>
          </w:p>
        </w:tc>
      </w:tr>
      <w:tr w:rsidR="007F1356" w:rsidRPr="00256DC5" w:rsidTr="00607FDF">
        <w:trPr>
          <w:trHeight w:val="357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Реєстрація місця проживання особи</w:t>
            </w:r>
          </w:p>
        </w:tc>
        <w:tc>
          <w:tcPr>
            <w:tcW w:w="2670" w:type="dxa"/>
            <w:vMerge w:val="restart"/>
            <w:vAlign w:val="center"/>
          </w:tcPr>
          <w:p w:rsidR="007F1356" w:rsidRPr="00256DC5" w:rsidRDefault="007F1356" w:rsidP="00607FDF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свободу пересування та вільний вибір місця проживання в Україні»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Зняття з реєстрації місця проживання особи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Видача довідки про реєстрацію місця проживання особи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Видача довідки про зняття з реєстрації місця проживання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Реєстрація місця перебування особи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  <w:highlight w:val="cyan"/>
              </w:rPr>
            </w:pPr>
            <w:r w:rsidRPr="00256DC5">
              <w:rPr>
                <w:sz w:val="24"/>
                <w:szCs w:val="24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trHeight w:val="1316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spacing w:line="259" w:lineRule="auto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Видача довідки про склад сім’ї або зареєстрованих у житловому приміщенні/будинку осіб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державну соціальну допомогу малозабезпеченим сім'ям»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  <w:tc>
          <w:tcPr>
            <w:tcW w:w="9236" w:type="dxa"/>
            <w:gridSpan w:val="2"/>
          </w:tcPr>
          <w:p w:rsidR="007F1356" w:rsidRPr="00256DC5" w:rsidRDefault="007F1356" w:rsidP="00607FDF">
            <w:pPr>
              <w:jc w:val="center"/>
              <w:rPr>
                <w:b/>
                <w:sz w:val="24"/>
                <w:szCs w:val="24"/>
              </w:rPr>
            </w:pPr>
          </w:p>
          <w:p w:rsidR="007F1356" w:rsidRPr="00256DC5" w:rsidRDefault="007F1356" w:rsidP="00607FDF">
            <w:pPr>
              <w:jc w:val="center"/>
              <w:rPr>
                <w:b/>
                <w:sz w:val="24"/>
                <w:szCs w:val="24"/>
              </w:rPr>
            </w:pPr>
            <w:r w:rsidRPr="00256DC5">
              <w:rPr>
                <w:b/>
                <w:sz w:val="24"/>
                <w:szCs w:val="24"/>
              </w:rPr>
              <w:t>ПАСПОРТНІ ПОСЛУГИ</w:t>
            </w:r>
            <w:r w:rsidRPr="00256DC5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pStyle w:val="ad"/>
              <w:spacing w:before="60"/>
              <w:ind w:firstLine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56DC5">
              <w:rPr>
                <w:rFonts w:ascii="Times New Roman" w:hAnsi="Times New Roman"/>
                <w:sz w:val="24"/>
                <w:szCs w:val="24"/>
              </w:rPr>
              <w:t>Вклеювання до паспорта громадянина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(зразка 1994 року)</w:t>
            </w:r>
            <w:r w:rsidRPr="00256DC5">
              <w:rPr>
                <w:rFonts w:ascii="Times New Roman" w:hAnsi="Times New Roman"/>
                <w:sz w:val="24"/>
                <w:szCs w:val="24"/>
              </w:rPr>
              <w:t xml:space="preserve"> фотокартки при досягненні 25- і 45-річного віку*</w:t>
            </w:r>
          </w:p>
        </w:tc>
        <w:tc>
          <w:tcPr>
            <w:tcW w:w="2670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DC5">
              <w:rPr>
                <w:rFonts w:ascii="Times New Roman" w:hAnsi="Times New Roman"/>
                <w:sz w:val="24"/>
                <w:szCs w:val="24"/>
              </w:rPr>
              <w:t>Постанова Верховної Ради України від 26.06.992 р. № 2503-ХII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7F1356" w:rsidRPr="00256DC5" w:rsidTr="00607FDF">
        <w:tc>
          <w:tcPr>
            <w:tcW w:w="9780" w:type="dxa"/>
            <w:gridSpan w:val="3"/>
            <w:vAlign w:val="center"/>
          </w:tcPr>
          <w:p w:rsidR="007F1356" w:rsidRPr="00256DC5" w:rsidRDefault="007F1356" w:rsidP="00607FDF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9780" w:type="dxa"/>
            <w:gridSpan w:val="3"/>
          </w:tcPr>
          <w:p w:rsidR="007F1356" w:rsidRPr="00256DC5" w:rsidRDefault="007F1356" w:rsidP="00607FDF">
            <w:pPr>
              <w:jc w:val="center"/>
              <w:rPr>
                <w:b/>
                <w:sz w:val="24"/>
                <w:szCs w:val="24"/>
              </w:rPr>
            </w:pPr>
          </w:p>
          <w:p w:rsidR="007F1356" w:rsidRPr="00256DC5" w:rsidRDefault="007F1356" w:rsidP="00607FDF">
            <w:pPr>
              <w:jc w:val="center"/>
              <w:rPr>
                <w:b/>
                <w:sz w:val="24"/>
                <w:szCs w:val="24"/>
              </w:rPr>
            </w:pPr>
            <w:r w:rsidRPr="00256DC5">
              <w:rPr>
                <w:b/>
                <w:sz w:val="24"/>
                <w:szCs w:val="24"/>
              </w:rPr>
              <w:lastRenderedPageBreak/>
              <w:t>ЗЕМЕЛЬНІ ПИТАННЯ</w:t>
            </w:r>
          </w:p>
        </w:tc>
      </w:tr>
      <w:tr w:rsidR="007F1356" w:rsidRPr="00256DC5" w:rsidTr="00607FDF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7F1356" w:rsidRPr="00256DC5" w:rsidRDefault="007F1356" w:rsidP="00607FDF">
            <w:pPr>
              <w:pStyle w:val="rvps12"/>
              <w:numPr>
                <w:ilvl w:val="0"/>
                <w:numId w:val="17"/>
              </w:numPr>
              <w:spacing w:before="51" w:beforeAutospacing="0" w:after="51" w:afterAutospacing="0" w:line="7" w:lineRule="atLeast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566" w:type="dxa"/>
            <w:shd w:val="clear" w:color="auto" w:fill="auto"/>
          </w:tcPr>
          <w:p w:rsidR="007F1356" w:rsidRPr="00256DC5" w:rsidRDefault="007F1356" w:rsidP="00607FDF">
            <w:pPr>
              <w:pStyle w:val="rvps14"/>
              <w:spacing w:before="51" w:beforeAutospacing="0" w:after="51" w:afterAutospacing="0" w:line="7" w:lineRule="atLeast"/>
              <w:rPr>
                <w:color w:val="000000"/>
              </w:rPr>
            </w:pPr>
            <w:r w:rsidRPr="00256DC5">
              <w:rPr>
                <w:color w:val="000000"/>
              </w:rPr>
              <w:t>Видача довідки про: </w:t>
            </w:r>
            <w:r w:rsidRPr="00256DC5">
              <w:rPr>
                <w:color w:val="000000"/>
              </w:rPr>
              <w:br/>
              <w:t>1) наявність та розмір земельної частки (паю) </w:t>
            </w:r>
            <w:r w:rsidRPr="00256DC5">
              <w:rPr>
                <w:color w:val="000000"/>
              </w:rPr>
              <w:br/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  <w:r>
              <w:rPr>
                <w:color w:val="000000"/>
              </w:rPr>
              <w:t>**</w:t>
            </w:r>
          </w:p>
        </w:tc>
        <w:tc>
          <w:tcPr>
            <w:tcW w:w="2670" w:type="dxa"/>
            <w:tcBorders>
              <w:right w:val="single" w:sz="4" w:space="0" w:color="auto"/>
            </w:tcBorders>
            <w:shd w:val="clear" w:color="auto" w:fill="FFFFFF"/>
          </w:tcPr>
          <w:p w:rsidR="007F1356" w:rsidRPr="00256DC5" w:rsidRDefault="007F1356" w:rsidP="00607FDF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</w:rPr>
            </w:pPr>
            <w:r w:rsidRPr="00256DC5">
              <w:rPr>
                <w:color w:val="000000"/>
              </w:rPr>
              <w:t>Земельний кодекс України</w:t>
            </w:r>
          </w:p>
        </w:tc>
      </w:tr>
      <w:tr w:rsidR="007F1356" w:rsidRPr="00256DC5" w:rsidTr="00607FDF">
        <w:trPr>
          <w:trHeight w:val="1817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pStyle w:val="rvps14"/>
              <w:spacing w:before="51" w:beforeAutospacing="0" w:after="51" w:afterAutospacing="0" w:line="7" w:lineRule="atLeast"/>
              <w:rPr>
                <w:color w:val="000000"/>
              </w:rPr>
            </w:pPr>
            <w:r w:rsidRPr="00256DC5">
              <w:rPr>
                <w:color w:val="000000"/>
              </w:rPr>
              <w:t>Видача висновку про погодження документації із землеустрою</w:t>
            </w:r>
            <w:r>
              <w:rPr>
                <w:color w:val="000000"/>
              </w:rPr>
              <w:t>**</w:t>
            </w:r>
          </w:p>
        </w:tc>
        <w:tc>
          <w:tcPr>
            <w:tcW w:w="2670" w:type="dxa"/>
            <w:vMerge w:val="restart"/>
          </w:tcPr>
          <w:p w:rsidR="007F1356" w:rsidRPr="00256DC5" w:rsidRDefault="007F1356" w:rsidP="00607FDF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</w:rPr>
            </w:pPr>
            <w:r w:rsidRPr="00256DC5">
              <w:rPr>
                <w:color w:val="000000"/>
              </w:rPr>
              <w:t>Земельний кодекс України</w:t>
            </w:r>
          </w:p>
          <w:p w:rsidR="007F1356" w:rsidRPr="00256DC5" w:rsidRDefault="007F1356" w:rsidP="00607FDF">
            <w:pPr>
              <w:pStyle w:val="rvps12"/>
              <w:spacing w:before="51" w:after="51" w:line="7" w:lineRule="atLeast"/>
              <w:jc w:val="center"/>
              <w:rPr>
                <w:color w:val="000000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Видача дозволу на розроблення проекту землеустрою щодо відведення земельної ділянки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згоди розпорядників земельних ділянок комунальної власності на поділ та об’єднання таких ділянок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землеустрій»</w:t>
            </w:r>
          </w:p>
        </w:tc>
      </w:tr>
      <w:tr w:rsidR="007F1356" w:rsidRPr="00256DC5" w:rsidTr="00607FDF">
        <w:trPr>
          <w:trHeight w:val="1308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Затвердження технічної документації:</w:t>
            </w:r>
          </w:p>
          <w:p w:rsidR="007F1356" w:rsidRPr="00256DC5" w:rsidRDefault="007F1356" w:rsidP="00607FDF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6DC5">
              <w:rPr>
                <w:rFonts w:ascii="Times New Roman" w:hAnsi="Times New Roman"/>
                <w:sz w:val="24"/>
                <w:szCs w:val="24"/>
              </w:rPr>
              <w:t xml:space="preserve">з нормативної грошової оцінки земельної ділянки у межах населених пунктів </w:t>
            </w:r>
          </w:p>
          <w:p w:rsidR="007F1356" w:rsidRPr="00256DC5" w:rsidRDefault="007F1356" w:rsidP="00607FDF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6DC5">
              <w:rPr>
                <w:rFonts w:ascii="Times New Roman" w:hAnsi="Times New Roman"/>
                <w:sz w:val="24"/>
                <w:szCs w:val="24"/>
              </w:rPr>
              <w:t>з бонітування ґрунтів</w:t>
            </w:r>
          </w:p>
          <w:p w:rsidR="007F1356" w:rsidRPr="00256DC5" w:rsidRDefault="007F1356" w:rsidP="00607FDF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56DC5">
              <w:rPr>
                <w:rFonts w:ascii="Times New Roman" w:hAnsi="Times New Roman"/>
                <w:sz w:val="24"/>
                <w:szCs w:val="24"/>
              </w:rPr>
              <w:t>з економічної оцінки земель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оцінку земель»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Продаж земельної ділянки комунальної власності (за зверненням особи)</w:t>
            </w:r>
          </w:p>
        </w:tc>
        <w:tc>
          <w:tcPr>
            <w:tcW w:w="2670" w:type="dxa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Земельний кодекс України</w:t>
            </w:r>
          </w:p>
          <w:p w:rsidR="007F1356" w:rsidRPr="00256DC5" w:rsidRDefault="007F1356" w:rsidP="00607FDF">
            <w:pPr>
              <w:rPr>
                <w:sz w:val="24"/>
                <w:szCs w:val="24"/>
                <w:highlight w:val="red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Надання дозволу на розроблення проекту землеустрою щодо відведення земельної ділянки громадянину (громадянці), який зацікавлений в одержанні безоплатно у власність земельної ділянки у межах норм безоплатної приватизації 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Земельний кодекс України,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землеустрій»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фермерське господарство»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Передача земельної ділянки у користування за проектом землеустрою щодо її відведення</w:t>
            </w:r>
          </w:p>
        </w:tc>
        <w:tc>
          <w:tcPr>
            <w:tcW w:w="2670" w:type="dxa"/>
            <w:vMerge w:val="restart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Земельний кодекс України,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оренду землі»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Поновлення (продовження)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згоди на передачу орендованої земельної ділянки в суборенду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дозволу на розроблення проекту землеустрою щодо відведення земельної ділянки особі, яка зацікавлена в одержанні в користування земельної ділянки</w:t>
            </w:r>
          </w:p>
        </w:tc>
        <w:tc>
          <w:tcPr>
            <w:tcW w:w="2670" w:type="dxa"/>
            <w:vMerge w:val="restart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Земельний кодекс України,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землеустрій»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земельної ділянки у власність громадянину (громадянці), який (яка) зацікавлена в одержанні безоплатно у власність земельної ділянки у межах норм безоплатної приватизації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Надання дозволу на розроблення технічної документації із </w:t>
            </w:r>
            <w:r w:rsidRPr="00256DC5">
              <w:rPr>
                <w:sz w:val="24"/>
                <w:szCs w:val="24"/>
              </w:rPr>
              <w:lastRenderedPageBreak/>
              <w:t>землеустрою щодо встановлення (відновлення) меж земельної ділянки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trHeight w:val="896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Внесення змін до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2670" w:type="dxa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Цивільний кодекс України 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 України «Про оренду землі» 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Припинення права власності на земельну ділянку або на її частину у разі добровільної відмови власника на користь територіальної громади </w:t>
            </w:r>
          </w:p>
        </w:tc>
        <w:tc>
          <w:tcPr>
            <w:tcW w:w="2670" w:type="dxa"/>
            <w:vMerge w:val="restart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Земельний кодекс України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Припинення права постійного користування земельною ділянкою або її частиною у разі добровільної відмови землекористувача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та юридичних осіб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Зміна цільового призначення земельної ділянки, що перебуває у власності або користуванні 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згоди на поділ чи об’єднання раніше сформованих земельних ділянок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trHeight w:val="826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Надання дозволу на розроблення проекту землеустрою, що забезпечує </w:t>
            </w:r>
            <w:proofErr w:type="spellStart"/>
            <w:r w:rsidRPr="00256DC5">
              <w:rPr>
                <w:sz w:val="24"/>
                <w:szCs w:val="24"/>
              </w:rPr>
              <w:t>еколого-економічне</w:t>
            </w:r>
            <w:proofErr w:type="spellEnd"/>
            <w:r w:rsidRPr="00256DC5">
              <w:rPr>
                <w:sz w:val="24"/>
                <w:szCs w:val="24"/>
              </w:rPr>
              <w:t xml:space="preserve"> обґрунтування сівозміни та впорядкування угідь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Погодження проекту землеустрою, що забезпечує </w:t>
            </w:r>
            <w:proofErr w:type="spellStart"/>
            <w:r w:rsidRPr="00256DC5">
              <w:rPr>
                <w:sz w:val="24"/>
                <w:szCs w:val="24"/>
              </w:rPr>
              <w:t>еколого-економічне</w:t>
            </w:r>
            <w:proofErr w:type="spellEnd"/>
            <w:r w:rsidRPr="00256DC5">
              <w:rPr>
                <w:sz w:val="24"/>
                <w:szCs w:val="24"/>
              </w:rPr>
              <w:t xml:space="preserve"> обґрунтування сівозміни та впорядкування угідь 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Земельний кодекс України,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землеустрій»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державну експертизу землевпорядної документації»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Встановлення обмеженого платного або безоплатного користування чужою земельною ділянкою (сервітуту)</w:t>
            </w:r>
          </w:p>
        </w:tc>
        <w:tc>
          <w:tcPr>
            <w:tcW w:w="2670" w:type="dxa"/>
            <w:vMerge w:val="restart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Цивільний кодекс,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Земельний кодекс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права користування чужою земельною ділянкою для забудови (</w:t>
            </w:r>
            <w:proofErr w:type="spellStart"/>
            <w:r w:rsidRPr="00256DC5">
              <w:rPr>
                <w:sz w:val="24"/>
                <w:szCs w:val="24"/>
              </w:rPr>
              <w:t>суперфіцію</w:t>
            </w:r>
            <w:proofErr w:type="spellEnd"/>
            <w:r w:rsidRPr="00256DC5">
              <w:rPr>
                <w:sz w:val="24"/>
                <w:szCs w:val="24"/>
              </w:rPr>
              <w:t>)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місцевості), що посвідчує право власності на земельну ділянку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Земельний кодекс України,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землеустрій»,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Державний земельний кадастр»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дозволу на проведення експертної грошової оцінки земельної ділянки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Земельний кодекс України</w:t>
            </w:r>
          </w:p>
        </w:tc>
      </w:tr>
      <w:tr w:rsidR="007F1356" w:rsidRPr="00256DC5" w:rsidTr="00607FDF">
        <w:trPr>
          <w:trHeight w:val="481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Внесення змін, уточнень або скасування рішень </w:t>
            </w:r>
            <w:r>
              <w:rPr>
                <w:sz w:val="24"/>
                <w:szCs w:val="24"/>
              </w:rPr>
              <w:t>с</w:t>
            </w:r>
            <w:r w:rsidRPr="00256DC5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ль</w:t>
            </w:r>
            <w:r w:rsidRPr="00256DC5">
              <w:rPr>
                <w:sz w:val="24"/>
                <w:szCs w:val="24"/>
              </w:rPr>
              <w:t xml:space="preserve">ської ради (виконавчого комітету </w:t>
            </w:r>
            <w:r>
              <w:rPr>
                <w:sz w:val="24"/>
                <w:szCs w:val="24"/>
              </w:rPr>
              <w:t>с</w:t>
            </w:r>
            <w:r w:rsidRPr="00256DC5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ль</w:t>
            </w:r>
            <w:r w:rsidRPr="00256DC5">
              <w:rPr>
                <w:sz w:val="24"/>
                <w:szCs w:val="24"/>
              </w:rPr>
              <w:t>ської ради)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місцеве самоврядування»</w:t>
            </w:r>
          </w:p>
        </w:tc>
      </w:tr>
      <w:tr w:rsidR="007F1356" w:rsidRPr="00256DC5" w:rsidTr="00607FDF">
        <w:tc>
          <w:tcPr>
            <w:tcW w:w="9780" w:type="dxa"/>
            <w:gridSpan w:val="3"/>
          </w:tcPr>
          <w:p w:rsidR="007F1356" w:rsidRPr="00256DC5" w:rsidRDefault="007F1356" w:rsidP="00607FDF">
            <w:pPr>
              <w:jc w:val="center"/>
              <w:rPr>
                <w:b/>
                <w:sz w:val="24"/>
                <w:szCs w:val="24"/>
              </w:rPr>
            </w:pPr>
          </w:p>
          <w:p w:rsidR="007F1356" w:rsidRPr="00256DC5" w:rsidRDefault="007F1356" w:rsidP="00607FDF">
            <w:pPr>
              <w:jc w:val="center"/>
              <w:rPr>
                <w:b/>
                <w:sz w:val="24"/>
                <w:szCs w:val="24"/>
              </w:rPr>
            </w:pPr>
            <w:r w:rsidRPr="00256DC5">
              <w:rPr>
                <w:b/>
                <w:sz w:val="24"/>
                <w:szCs w:val="24"/>
              </w:rPr>
              <w:t xml:space="preserve">ІНШІ ПИТАННЯ МІСЦЕВОГО ЗНАЧЕННЯ </w:t>
            </w:r>
            <w:r w:rsidRPr="00256DC5">
              <w:rPr>
                <w:b/>
                <w:sz w:val="24"/>
                <w:szCs w:val="24"/>
              </w:rPr>
              <w:br/>
              <w:t xml:space="preserve">(МІСТОБУДУВАННЯ, </w:t>
            </w:r>
            <w:r w:rsidRPr="00256DC5">
              <w:rPr>
                <w:b/>
                <w:bCs/>
                <w:sz w:val="24"/>
                <w:szCs w:val="24"/>
              </w:rPr>
              <w:t>БЛАГОУСТРІЙ, ЖИТЛО ТОЩО</w:t>
            </w:r>
            <w:r w:rsidRPr="00256DC5">
              <w:rPr>
                <w:b/>
                <w:sz w:val="24"/>
                <w:szCs w:val="24"/>
              </w:rPr>
              <w:t>)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Присвоєння поштової адреси об’єкту нерухомого майна</w:t>
            </w:r>
          </w:p>
        </w:tc>
        <w:tc>
          <w:tcPr>
            <w:tcW w:w="2670" w:type="dxa"/>
            <w:vMerge w:val="restart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регулювання містобудівної діяльності»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Видача довідки про адресу об’єкта нерухомого майна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color w:val="000000" w:themeColor="text1"/>
                <w:sz w:val="24"/>
                <w:szCs w:val="24"/>
              </w:rPr>
            </w:pPr>
            <w:r w:rsidRPr="00256DC5">
              <w:rPr>
                <w:color w:val="000000" w:themeColor="text1"/>
                <w:sz w:val="24"/>
                <w:szCs w:val="24"/>
              </w:rPr>
              <w:t>Надання будівельного паспорта забудови земельної ділянки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color w:val="000000" w:themeColor="text1"/>
                <w:sz w:val="24"/>
                <w:szCs w:val="24"/>
              </w:rPr>
            </w:pPr>
            <w:r w:rsidRPr="00256DC5">
              <w:rPr>
                <w:color w:val="000000" w:themeColor="text1"/>
                <w:sz w:val="24"/>
                <w:szCs w:val="24"/>
              </w:rPr>
              <w:t>Надання  містобудівних умов та обмежень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дозволу на виготовлення детального плану території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Затвердження детального плану території і надання дозволу на виготовлення проекту землеустрою щодо відведення земельної ділянки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Видача ордера на видалення зелених насаджень </w:t>
            </w:r>
          </w:p>
        </w:tc>
        <w:tc>
          <w:tcPr>
            <w:tcW w:w="2670" w:type="dxa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благоустрій населених пунктів»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Взяття на облік громадян, які потребують поліпшення житлових умов</w:t>
            </w:r>
          </w:p>
        </w:tc>
        <w:tc>
          <w:tcPr>
            <w:tcW w:w="2670" w:type="dxa"/>
            <w:vMerge w:val="restart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Житловий кодекс Української РСР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Внесення змін до облікових справ громадян, які потребують поліпшення житлових умов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Видача ордера на: </w:t>
            </w:r>
          </w:p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жиле приміщення; </w:t>
            </w:r>
          </w:p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 службове жиле приміщення</w:t>
            </w:r>
          </w:p>
        </w:tc>
        <w:tc>
          <w:tcPr>
            <w:tcW w:w="2670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Прийняття рішення про переведення житлового будинку або житлового приміщення у нежитлові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Житловий кодекс Української РСР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Видача (продовження дії) дозволу на розміщення зовнішньої реклами 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 України 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«Про рекламу»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Погодження проведення салютів, феєрверків, інших заходів з використанням вибухових речовин і піротехнічних засобів</w:t>
            </w:r>
          </w:p>
        </w:tc>
        <w:tc>
          <w:tcPr>
            <w:tcW w:w="2670" w:type="dxa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 України 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«Про забезпечення санітарного та епідемічного благополуччя населення»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Встановлення </w:t>
            </w:r>
            <w:r w:rsidRPr="00F6366A">
              <w:rPr>
                <w:rStyle w:val="ae"/>
                <w:b w:val="0"/>
                <w:sz w:val="24"/>
                <w:szCs w:val="24"/>
              </w:rPr>
              <w:t>за погодженням з власниками</w:t>
            </w:r>
            <w:r w:rsidRPr="00256DC5">
              <w:rPr>
                <w:rStyle w:val="ae"/>
                <w:sz w:val="24"/>
                <w:szCs w:val="24"/>
              </w:rPr>
              <w:t xml:space="preserve"> </w:t>
            </w:r>
            <w:r w:rsidRPr="00256DC5">
              <w:rPr>
                <w:sz w:val="24"/>
                <w:szCs w:val="24"/>
              </w:rPr>
              <w:t>зручного для населення режиму роботи розташованих на відповідній території підприємств, установ та організацій сфери обслуговування незалежно від форм власності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 України 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згоди на розміщення на території села, селища, міста місць чи об’єктів для зберігання та захоронення відходів, сфера екологічного впливу функціонування яких включає відповідну адміністративно-територіальну одиницю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 України 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«Про відходи»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bookmarkStart w:id="1" w:name="w213"/>
            <w:r w:rsidRPr="00256DC5">
              <w:rPr>
                <w:sz w:val="24"/>
                <w:szCs w:val="24"/>
              </w:rPr>
              <w:t xml:space="preserve">Видача довідки про </w:t>
            </w:r>
            <w:r w:rsidRPr="00256DC5">
              <w:rPr>
                <w:color w:val="000000"/>
                <w:sz w:val="24"/>
                <w:szCs w:val="24"/>
                <w:shd w:val="clear" w:color="auto" w:fill="FFFFFF"/>
              </w:rPr>
              <w:t xml:space="preserve">припинення ведення особистого селянського господарства або вихід з такого господарства </w:t>
            </w:r>
            <w:bookmarkEnd w:id="1"/>
          </w:p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lastRenderedPageBreak/>
              <w:t xml:space="preserve">Закон України "Про особисте селянське </w:t>
            </w:r>
            <w:r w:rsidRPr="00256DC5">
              <w:rPr>
                <w:sz w:val="24"/>
                <w:szCs w:val="24"/>
              </w:rPr>
              <w:lastRenderedPageBreak/>
              <w:t>господарство», Закон України «Про зайнятість населення»,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Видача довідки про наявність у фізичної особи земельних ділянок (форма 3ДФ)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Наказ </w:t>
            </w:r>
            <w:proofErr w:type="spellStart"/>
            <w:r w:rsidRPr="00256DC5">
              <w:rPr>
                <w:sz w:val="24"/>
                <w:szCs w:val="24"/>
              </w:rPr>
              <w:t>Міндоходів</w:t>
            </w:r>
            <w:proofErr w:type="spellEnd"/>
            <w:r w:rsidRPr="00256DC5">
              <w:rPr>
                <w:sz w:val="24"/>
                <w:szCs w:val="24"/>
              </w:rPr>
              <w:t xml:space="preserve"> від 17.01.2014  № 32 «Про затвердження Порядку видачі довідки про наявність у фізичної особи земельних ділянок та її форми»</w:t>
            </w:r>
          </w:p>
        </w:tc>
      </w:tr>
      <w:tr w:rsidR="007F1356" w:rsidRPr="00256DC5" w:rsidTr="00607FDF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160" w:line="259" w:lineRule="auto"/>
              <w:ind w:left="0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F6366A" w:rsidRDefault="007F1356" w:rsidP="00607FDF">
            <w:pPr>
              <w:pStyle w:val="a3"/>
              <w:ind w:right="0"/>
              <w:rPr>
                <w:b w:val="0"/>
                <w:sz w:val="24"/>
                <w:szCs w:val="24"/>
              </w:rPr>
            </w:pPr>
            <w:r w:rsidRPr="00F6366A">
              <w:rPr>
                <w:b w:val="0"/>
                <w:sz w:val="24"/>
                <w:szCs w:val="24"/>
              </w:rPr>
              <w:t>Приватизація державного житлового фонду</w:t>
            </w:r>
          </w:p>
        </w:tc>
        <w:tc>
          <w:tcPr>
            <w:tcW w:w="2670" w:type="dxa"/>
            <w:vMerge w:val="restart"/>
          </w:tcPr>
          <w:p w:rsidR="007F1356" w:rsidRPr="00F6366A" w:rsidRDefault="007F1356" w:rsidP="00607FDF">
            <w:pPr>
              <w:pStyle w:val="a3"/>
              <w:spacing w:line="240" w:lineRule="auto"/>
              <w:ind w:right="0"/>
              <w:jc w:val="center"/>
              <w:rPr>
                <w:b w:val="0"/>
                <w:sz w:val="24"/>
                <w:szCs w:val="24"/>
              </w:rPr>
            </w:pPr>
          </w:p>
          <w:p w:rsidR="007F1356" w:rsidRPr="00F6366A" w:rsidRDefault="007F1356" w:rsidP="00607FDF">
            <w:pPr>
              <w:pStyle w:val="a3"/>
              <w:spacing w:line="240" w:lineRule="auto"/>
              <w:ind w:right="0"/>
              <w:jc w:val="center"/>
              <w:rPr>
                <w:b w:val="0"/>
                <w:sz w:val="24"/>
                <w:szCs w:val="24"/>
              </w:rPr>
            </w:pPr>
          </w:p>
          <w:p w:rsidR="007F1356" w:rsidRPr="00F6366A" w:rsidRDefault="007F1356" w:rsidP="00607FDF">
            <w:pPr>
              <w:pStyle w:val="a3"/>
              <w:spacing w:line="240" w:lineRule="auto"/>
              <w:ind w:right="0"/>
              <w:jc w:val="center"/>
              <w:rPr>
                <w:b w:val="0"/>
                <w:sz w:val="24"/>
                <w:szCs w:val="24"/>
              </w:rPr>
            </w:pPr>
            <w:r w:rsidRPr="00F6366A">
              <w:rPr>
                <w:b w:val="0"/>
                <w:sz w:val="24"/>
                <w:szCs w:val="24"/>
              </w:rPr>
              <w:t xml:space="preserve">Закон України </w:t>
            </w:r>
          </w:p>
          <w:p w:rsidR="007F1356" w:rsidRPr="00F6366A" w:rsidRDefault="007F1356" w:rsidP="00607FDF">
            <w:pPr>
              <w:pStyle w:val="a3"/>
              <w:spacing w:line="240" w:lineRule="auto"/>
              <w:ind w:right="0"/>
              <w:jc w:val="center"/>
              <w:rPr>
                <w:b w:val="0"/>
                <w:sz w:val="24"/>
                <w:szCs w:val="24"/>
              </w:rPr>
            </w:pPr>
            <w:r w:rsidRPr="00F6366A">
              <w:rPr>
                <w:b w:val="0"/>
                <w:sz w:val="24"/>
                <w:szCs w:val="24"/>
              </w:rPr>
              <w:t>«Про приватизацію державного житлового фонду»</w:t>
            </w:r>
          </w:p>
          <w:p w:rsidR="007F1356" w:rsidRPr="00F6366A" w:rsidRDefault="007F1356" w:rsidP="00607FDF">
            <w:pPr>
              <w:pStyle w:val="a3"/>
              <w:spacing w:line="240" w:lineRule="auto"/>
              <w:ind w:right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F1356" w:rsidRPr="00256DC5" w:rsidTr="00607FDF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160" w:line="259" w:lineRule="auto"/>
              <w:ind w:left="0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F6366A" w:rsidRDefault="007F1356" w:rsidP="00607FDF">
            <w:pPr>
              <w:pStyle w:val="a3"/>
              <w:spacing w:line="240" w:lineRule="auto"/>
              <w:ind w:right="0"/>
              <w:rPr>
                <w:b w:val="0"/>
                <w:sz w:val="24"/>
                <w:szCs w:val="24"/>
              </w:rPr>
            </w:pPr>
            <w:r w:rsidRPr="00F6366A">
              <w:rPr>
                <w:b w:val="0"/>
                <w:sz w:val="24"/>
                <w:szCs w:val="24"/>
              </w:rPr>
              <w:t>Видача копії свідоцтва про право власності на державне приватизоване житло</w:t>
            </w:r>
          </w:p>
        </w:tc>
        <w:tc>
          <w:tcPr>
            <w:tcW w:w="2670" w:type="dxa"/>
            <w:vMerge/>
          </w:tcPr>
          <w:p w:rsidR="007F1356" w:rsidRPr="00F6366A" w:rsidRDefault="007F1356" w:rsidP="00607FDF">
            <w:pPr>
              <w:pStyle w:val="a3"/>
              <w:spacing w:line="240" w:lineRule="auto"/>
              <w:ind w:right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F1356" w:rsidRPr="00256DC5" w:rsidTr="00607FDF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160" w:line="259" w:lineRule="auto"/>
              <w:ind w:left="0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F6366A" w:rsidRDefault="007F1356" w:rsidP="00607FDF">
            <w:pPr>
              <w:pStyle w:val="a3"/>
              <w:spacing w:line="240" w:lineRule="auto"/>
              <w:ind w:right="0"/>
              <w:rPr>
                <w:b w:val="0"/>
                <w:sz w:val="24"/>
                <w:szCs w:val="24"/>
              </w:rPr>
            </w:pPr>
            <w:r w:rsidRPr="00F6366A">
              <w:rPr>
                <w:b w:val="0"/>
                <w:sz w:val="24"/>
                <w:szCs w:val="24"/>
              </w:rPr>
              <w:t>Внесення змін до свідоцтва про право власності на державне приватизоване житло</w:t>
            </w:r>
          </w:p>
        </w:tc>
        <w:tc>
          <w:tcPr>
            <w:tcW w:w="2670" w:type="dxa"/>
            <w:vMerge/>
          </w:tcPr>
          <w:p w:rsidR="007F1356" w:rsidRPr="00F6366A" w:rsidRDefault="007F1356" w:rsidP="00607FDF">
            <w:pPr>
              <w:pStyle w:val="a3"/>
              <w:spacing w:line="240" w:lineRule="auto"/>
              <w:ind w:right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F1356" w:rsidRPr="00256DC5" w:rsidTr="00607FDF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160" w:line="259" w:lineRule="auto"/>
              <w:ind w:left="0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F6366A" w:rsidRDefault="007F1356" w:rsidP="00607FDF">
            <w:pPr>
              <w:pStyle w:val="a3"/>
              <w:spacing w:line="240" w:lineRule="auto"/>
              <w:ind w:right="0"/>
              <w:rPr>
                <w:b w:val="0"/>
                <w:sz w:val="24"/>
                <w:szCs w:val="24"/>
              </w:rPr>
            </w:pPr>
            <w:r w:rsidRPr="00F6366A">
              <w:rPr>
                <w:b w:val="0"/>
                <w:sz w:val="24"/>
                <w:szCs w:val="24"/>
              </w:rPr>
              <w:t>Видача довідки про участь (неучасть)  в приватизації житла державного житлового фонду</w:t>
            </w:r>
          </w:p>
        </w:tc>
        <w:tc>
          <w:tcPr>
            <w:tcW w:w="2670" w:type="dxa"/>
            <w:vMerge/>
          </w:tcPr>
          <w:p w:rsidR="007F1356" w:rsidRPr="00F6366A" w:rsidRDefault="007F1356" w:rsidP="00607FDF">
            <w:pPr>
              <w:pStyle w:val="a3"/>
              <w:spacing w:line="240" w:lineRule="auto"/>
              <w:ind w:right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F1356" w:rsidRPr="00256DC5" w:rsidTr="00607FDF">
        <w:tblPrEx>
          <w:tblLook w:val="01E0" w:firstRow="1" w:lastRow="1" w:firstColumn="1" w:lastColumn="1" w:noHBand="0" w:noVBand="0"/>
        </w:tblPrEx>
        <w:trPr>
          <w:trHeight w:val="1004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160" w:line="259" w:lineRule="auto"/>
              <w:ind w:left="0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F6366A" w:rsidRDefault="007F1356" w:rsidP="00607FDF">
            <w:pPr>
              <w:pStyle w:val="a3"/>
              <w:spacing w:line="240" w:lineRule="auto"/>
              <w:ind w:right="0"/>
              <w:rPr>
                <w:b w:val="0"/>
                <w:sz w:val="24"/>
                <w:szCs w:val="24"/>
              </w:rPr>
            </w:pPr>
            <w:r w:rsidRPr="00F6366A">
              <w:rPr>
                <w:b w:val="0"/>
                <w:sz w:val="24"/>
                <w:szCs w:val="24"/>
              </w:rPr>
              <w:t>Видача охоронного свідоцтва (броні) на жиле приміщення державного і громадського житлового фонду</w:t>
            </w:r>
          </w:p>
        </w:tc>
        <w:tc>
          <w:tcPr>
            <w:tcW w:w="2670" w:type="dxa"/>
          </w:tcPr>
          <w:p w:rsidR="007F1356" w:rsidRPr="00F6366A" w:rsidRDefault="007F1356" w:rsidP="00607FDF">
            <w:pPr>
              <w:pStyle w:val="a3"/>
              <w:spacing w:line="240" w:lineRule="auto"/>
              <w:ind w:right="0"/>
              <w:jc w:val="center"/>
              <w:rPr>
                <w:b w:val="0"/>
                <w:sz w:val="24"/>
                <w:szCs w:val="24"/>
              </w:rPr>
            </w:pPr>
          </w:p>
          <w:p w:rsidR="007F1356" w:rsidRPr="00F6366A" w:rsidRDefault="007F1356" w:rsidP="00607FDF">
            <w:pPr>
              <w:pStyle w:val="a3"/>
              <w:spacing w:line="240" w:lineRule="auto"/>
              <w:ind w:right="0"/>
              <w:jc w:val="center"/>
              <w:rPr>
                <w:b w:val="0"/>
                <w:sz w:val="24"/>
                <w:szCs w:val="24"/>
              </w:rPr>
            </w:pPr>
            <w:r w:rsidRPr="00F6366A">
              <w:rPr>
                <w:b w:val="0"/>
                <w:sz w:val="24"/>
                <w:szCs w:val="24"/>
              </w:rPr>
              <w:t xml:space="preserve">Житловий кодекс </w:t>
            </w:r>
          </w:p>
          <w:p w:rsidR="007F1356" w:rsidRPr="00F6366A" w:rsidRDefault="007F1356" w:rsidP="00607FDF">
            <w:pPr>
              <w:pStyle w:val="a3"/>
              <w:spacing w:line="240" w:lineRule="auto"/>
              <w:ind w:right="0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F1356" w:rsidRPr="00256DC5" w:rsidTr="00607FDF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160" w:line="259" w:lineRule="auto"/>
              <w:ind w:left="0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F6366A" w:rsidRDefault="007F1356" w:rsidP="00607FDF">
            <w:pPr>
              <w:pStyle w:val="a3"/>
              <w:spacing w:line="240" w:lineRule="auto"/>
              <w:ind w:right="0"/>
              <w:rPr>
                <w:b w:val="0"/>
                <w:sz w:val="24"/>
                <w:szCs w:val="24"/>
              </w:rPr>
            </w:pPr>
            <w:r w:rsidRPr="00F6366A">
              <w:rPr>
                <w:b w:val="0"/>
                <w:sz w:val="24"/>
                <w:szCs w:val="24"/>
              </w:rPr>
              <w:t>Оформлення паспорта прив’язки тимчасової споруди для здійснення підприємницької діяльності</w:t>
            </w:r>
          </w:p>
        </w:tc>
        <w:tc>
          <w:tcPr>
            <w:tcW w:w="2670" w:type="dxa"/>
          </w:tcPr>
          <w:p w:rsidR="007F1356" w:rsidRPr="00F6366A" w:rsidRDefault="007F1356" w:rsidP="00607FDF">
            <w:pPr>
              <w:pStyle w:val="a3"/>
              <w:ind w:right="0"/>
              <w:jc w:val="center"/>
              <w:rPr>
                <w:b w:val="0"/>
                <w:sz w:val="24"/>
                <w:szCs w:val="24"/>
              </w:rPr>
            </w:pPr>
            <w:r w:rsidRPr="00F6366A">
              <w:rPr>
                <w:b w:val="0"/>
                <w:sz w:val="24"/>
                <w:szCs w:val="24"/>
              </w:rPr>
              <w:t xml:space="preserve">Закон України </w:t>
            </w:r>
          </w:p>
          <w:p w:rsidR="007F1356" w:rsidRPr="00F6366A" w:rsidRDefault="007F1356" w:rsidP="00607FDF">
            <w:pPr>
              <w:pStyle w:val="a3"/>
              <w:ind w:right="0"/>
              <w:jc w:val="center"/>
              <w:rPr>
                <w:b w:val="0"/>
                <w:sz w:val="24"/>
                <w:szCs w:val="24"/>
              </w:rPr>
            </w:pPr>
            <w:r w:rsidRPr="00F6366A">
              <w:rPr>
                <w:b w:val="0"/>
                <w:sz w:val="24"/>
                <w:szCs w:val="24"/>
              </w:rPr>
              <w:t>«Про регулювання містобудівної діяльності»</w:t>
            </w:r>
          </w:p>
          <w:p w:rsidR="007F1356" w:rsidRPr="00F6366A" w:rsidRDefault="007F1356" w:rsidP="00607FDF">
            <w:pPr>
              <w:pStyle w:val="a3"/>
              <w:ind w:right="0"/>
              <w:rPr>
                <w:b w:val="0"/>
                <w:sz w:val="24"/>
                <w:szCs w:val="24"/>
              </w:rPr>
            </w:pPr>
          </w:p>
        </w:tc>
      </w:tr>
      <w:tr w:rsidR="007F1356" w:rsidRPr="00256DC5" w:rsidTr="00607FDF">
        <w:tblPrEx>
          <w:tblLook w:val="01E0" w:firstRow="1" w:lastRow="1" w:firstColumn="1" w:lastColumn="1" w:noHBand="0" w:noVBand="0"/>
        </w:tblPrEx>
        <w:trPr>
          <w:trHeight w:val="830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160" w:line="259" w:lineRule="auto"/>
              <w:ind w:left="0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дозволу на порушення об’єктів благоустрою</w:t>
            </w:r>
          </w:p>
        </w:tc>
        <w:tc>
          <w:tcPr>
            <w:tcW w:w="2670" w:type="dxa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 України 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«Про благоустрій населених пунктів»</w:t>
            </w:r>
          </w:p>
        </w:tc>
      </w:tr>
      <w:tr w:rsidR="007F1356" w:rsidRPr="00256DC5" w:rsidTr="00607FDF">
        <w:tblPrEx>
          <w:tblLook w:val="01E0" w:firstRow="1" w:lastRow="1" w:firstColumn="1" w:lastColumn="1" w:noHBand="0" w:noVBand="0"/>
        </w:tblPrEx>
        <w:trPr>
          <w:trHeight w:val="1124"/>
        </w:trPr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spacing w:after="160" w:line="259" w:lineRule="auto"/>
              <w:ind w:left="0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Погодження відчуження або передачі пам’яток місцевого значення їхніми власниками чи уповноваженими ними органами іншим особам у володіння, користування або управління </w:t>
            </w:r>
          </w:p>
        </w:tc>
        <w:tc>
          <w:tcPr>
            <w:tcW w:w="2670" w:type="dxa"/>
          </w:tcPr>
          <w:p w:rsidR="007F1356" w:rsidRPr="00256DC5" w:rsidRDefault="007F1356" w:rsidP="00607FDF">
            <w:pPr>
              <w:jc w:val="center"/>
              <w:rPr>
                <w:bCs/>
                <w:sz w:val="24"/>
                <w:szCs w:val="24"/>
              </w:rPr>
            </w:pPr>
            <w:r w:rsidRPr="00256DC5">
              <w:rPr>
                <w:bCs/>
                <w:sz w:val="24"/>
                <w:szCs w:val="24"/>
              </w:rPr>
              <w:t xml:space="preserve">Закон України 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bCs/>
                <w:sz w:val="24"/>
                <w:szCs w:val="24"/>
              </w:rPr>
              <w:t>«Про охорону культурної спадщини»</w:t>
            </w:r>
          </w:p>
        </w:tc>
      </w:tr>
      <w:tr w:rsidR="007F1356" w:rsidRPr="00256DC5" w:rsidTr="00607FDF">
        <w:tc>
          <w:tcPr>
            <w:tcW w:w="9780" w:type="dxa"/>
            <w:gridSpan w:val="3"/>
          </w:tcPr>
          <w:p w:rsidR="007F1356" w:rsidRPr="00256DC5" w:rsidRDefault="007F1356" w:rsidP="00607FDF">
            <w:pPr>
              <w:jc w:val="center"/>
              <w:rPr>
                <w:b/>
                <w:sz w:val="24"/>
                <w:szCs w:val="24"/>
              </w:rPr>
            </w:pPr>
          </w:p>
          <w:p w:rsidR="007F1356" w:rsidRPr="00256DC5" w:rsidRDefault="007F1356" w:rsidP="00607FDF">
            <w:pPr>
              <w:jc w:val="center"/>
              <w:rPr>
                <w:b/>
                <w:sz w:val="24"/>
                <w:szCs w:val="24"/>
              </w:rPr>
            </w:pPr>
            <w:r w:rsidRPr="00256DC5">
              <w:rPr>
                <w:b/>
                <w:sz w:val="24"/>
                <w:szCs w:val="24"/>
              </w:rPr>
              <w:t>ПОСЛУГИ ПЕНСІЙНОГО ФОНДУ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shd w:val="clear" w:color="auto" w:fill="70AD47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Призначення (перерахунок) пенсій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пенсійне забезпечення»,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загальнообов’язкове державне пенсійне страхування»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shd w:val="clear" w:color="auto" w:fill="70AD47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Видача пенсійного посвідчення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загальнообов'язкове державне пенсійне страхування»,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Постанова правління Пенсійного фонду </w:t>
            </w:r>
            <w:r w:rsidRPr="00256DC5">
              <w:rPr>
                <w:sz w:val="24"/>
                <w:szCs w:val="24"/>
              </w:rPr>
              <w:lastRenderedPageBreak/>
              <w:t xml:space="preserve">України від 03.11.2017  № 26-1 «Про порядок оформлення, виготовлення та видачі документів, що підтверджують призначення особі пенсії» 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shd w:val="clear" w:color="auto" w:fill="70AD47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Видача довідок:</w:t>
            </w:r>
          </w:p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- про розмір пенсії;</w:t>
            </w:r>
          </w:p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- про перебування на обліку;</w:t>
            </w:r>
          </w:p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- про заробітну плату за формою ОК-5 (</w:t>
            </w:r>
            <w:proofErr w:type="spellStart"/>
            <w:r w:rsidRPr="00256DC5">
              <w:rPr>
                <w:sz w:val="24"/>
                <w:szCs w:val="24"/>
              </w:rPr>
              <w:t>ОК</w:t>
            </w:r>
            <w:proofErr w:type="spellEnd"/>
            <w:r w:rsidRPr="00256DC5">
              <w:rPr>
                <w:sz w:val="24"/>
                <w:szCs w:val="24"/>
              </w:rPr>
              <w:t xml:space="preserve">-2, </w:t>
            </w:r>
            <w:proofErr w:type="spellStart"/>
            <w:r w:rsidRPr="00256DC5">
              <w:rPr>
                <w:sz w:val="24"/>
                <w:szCs w:val="24"/>
              </w:rPr>
              <w:t>ОК</w:t>
            </w:r>
            <w:proofErr w:type="spellEnd"/>
            <w:r w:rsidRPr="00256DC5">
              <w:rPr>
                <w:sz w:val="24"/>
                <w:szCs w:val="24"/>
              </w:rPr>
              <w:t>-7)</w:t>
            </w:r>
            <w:r w:rsidRPr="00256DC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 України «Про пенсійне забезпечення», </w:t>
            </w:r>
            <w:r w:rsidRPr="00256DC5">
              <w:rPr>
                <w:bCs/>
                <w:sz w:val="24"/>
                <w:szCs w:val="24"/>
              </w:rPr>
              <w:t>Закон України «Про загальнообов'язкове державне пенсійне страхування»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shd w:val="clear" w:color="auto" w:fill="70AD47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допомоги на поховання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2670" w:type="dxa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загальнообов'язкове державне пенсійне страхування»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C00000"/>
                <w:sz w:val="24"/>
                <w:szCs w:val="24"/>
                <w:shd w:val="clear" w:color="auto" w:fill="70AD47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Переведення пенсії за новим місцем проживання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2670" w:type="dxa"/>
            <w:vMerge w:val="restart"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  <w:highlight w:val="yellow"/>
              </w:rPr>
            </w:pPr>
            <w:r w:rsidRPr="00256DC5">
              <w:rPr>
                <w:bCs/>
                <w:sz w:val="24"/>
                <w:szCs w:val="24"/>
              </w:rPr>
              <w:t>Закон України «Про загальнообов'язкове державне пенсійне страхування»</w:t>
            </w:r>
          </w:p>
        </w:tc>
      </w:tr>
      <w:tr w:rsidR="007F1356" w:rsidRPr="00256DC5" w:rsidTr="00607FDF">
        <w:tc>
          <w:tcPr>
            <w:tcW w:w="544" w:type="dxa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shd w:val="clear" w:color="auto" w:fill="70AD47"/>
              </w:rPr>
            </w:pPr>
          </w:p>
        </w:tc>
        <w:tc>
          <w:tcPr>
            <w:tcW w:w="6566" w:type="dxa"/>
          </w:tcPr>
          <w:p w:rsidR="007F1356" w:rsidRPr="00256DC5" w:rsidRDefault="007F1356" w:rsidP="00607FDF">
            <w:pPr>
              <w:rPr>
                <w:strike/>
                <w:sz w:val="24"/>
                <w:szCs w:val="24"/>
                <w:highlight w:val="cyan"/>
              </w:rPr>
            </w:pPr>
            <w:r w:rsidRPr="00256DC5">
              <w:rPr>
                <w:sz w:val="24"/>
                <w:szCs w:val="24"/>
              </w:rPr>
              <w:t>Зміна способу виплати пенсії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2670" w:type="dxa"/>
            <w:vMerge/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7F1356" w:rsidRPr="00256DC5" w:rsidRDefault="007F1356" w:rsidP="007F1356">
      <w:pPr>
        <w:rPr>
          <w:vanish/>
          <w:sz w:val="24"/>
          <w:szCs w:val="24"/>
        </w:rPr>
      </w:pPr>
    </w:p>
    <w:tbl>
      <w:tblPr>
        <w:tblW w:w="1031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"/>
        <w:gridCol w:w="284"/>
        <w:gridCol w:w="5386"/>
        <w:gridCol w:w="809"/>
        <w:gridCol w:w="2734"/>
        <w:gridCol w:w="66"/>
        <w:gridCol w:w="530"/>
      </w:tblGrid>
      <w:tr w:rsidR="007F1356" w:rsidRPr="00256DC5" w:rsidTr="00607FDF">
        <w:trPr>
          <w:gridAfter w:val="1"/>
          <w:wAfter w:w="530" w:type="dxa"/>
        </w:trPr>
        <w:tc>
          <w:tcPr>
            <w:tcW w:w="9785" w:type="dxa"/>
            <w:gridSpan w:val="6"/>
          </w:tcPr>
          <w:p w:rsidR="007F1356" w:rsidRPr="00256DC5" w:rsidRDefault="007F1356" w:rsidP="00607FDF">
            <w:pPr>
              <w:tabs>
                <w:tab w:val="left" w:pos="456"/>
              </w:tabs>
              <w:jc w:val="center"/>
              <w:rPr>
                <w:b/>
                <w:sz w:val="24"/>
                <w:szCs w:val="24"/>
              </w:rPr>
            </w:pPr>
          </w:p>
          <w:p w:rsidR="007F1356" w:rsidRPr="00256DC5" w:rsidRDefault="007F1356" w:rsidP="00607FDF">
            <w:pPr>
              <w:tabs>
                <w:tab w:val="left" w:pos="456"/>
              </w:tabs>
              <w:jc w:val="center"/>
              <w:rPr>
                <w:b/>
                <w:sz w:val="24"/>
                <w:szCs w:val="24"/>
              </w:rPr>
            </w:pPr>
          </w:p>
          <w:p w:rsidR="007F1356" w:rsidRPr="00256DC5" w:rsidRDefault="007F1356" w:rsidP="00607FDF">
            <w:pPr>
              <w:tabs>
                <w:tab w:val="left" w:pos="456"/>
              </w:tabs>
              <w:jc w:val="center"/>
              <w:rPr>
                <w:b/>
                <w:sz w:val="24"/>
                <w:szCs w:val="24"/>
              </w:rPr>
            </w:pPr>
            <w:r w:rsidRPr="00256DC5">
              <w:rPr>
                <w:b/>
                <w:sz w:val="24"/>
                <w:szCs w:val="24"/>
              </w:rPr>
              <w:t>АДМІНІСТРАТИВНІ ПОСЛУГИ СОЦІАЛЬНОГО ХАРАКТЕРУ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житлово-комунальні послуги”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пільги на придбання твердого та рідкого пічного палива і скрапленого газу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Бюджетний кодекс України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тимчасової державної допомоги дітям, батьки яких ухиляються від сплати аліментів або не мають можливості утримувати дитину або місце їх проживання невідоме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Сімейний кодекс України,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Призначення одноразової винагороди жінкам, яким присвоєно почесне звання України “Мати-героїня”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«Про державні нагороди»</w:t>
            </w:r>
          </w:p>
        </w:tc>
      </w:tr>
      <w:tr w:rsidR="007F1356" w:rsidRPr="00256DC5" w:rsidTr="0060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0" w:type="dxa"/>
          <w:trHeight w:val="1250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Прийняття рішення щодо соціального обслуговування особи територіальним центром соціального обслуговування (надання соціальних послуг)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соціальні послуги”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Видача довідки для отримання пільг особам з інвалідністю, які не мають права на пенсію чи соціальну допомогу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основи соціальної захищеності осіб з інвалідністю в Україні”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державної соціальної допомоги малозабезпеченим сім’ям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державну соціальну допомогу малозабезпеченим сім’ям”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державної допомоги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 w:val="restart"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державну допомогу сім’ям з дітьми”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державної допомоги при народженні дитини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державної допомоги при усиновленні дитини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державної допомоги на дітей, над якими встановлено опіку чи піклування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державної допомоги на дітей одиноким матерям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державної соціальної допомоги особам інвалідністю з дитинства та дітям з інвалідністю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державну соціальну допомогу особам з інвалідністю з дитинства та дітям з інвалідністю”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надбавки на догляд за особами з інвалідністю з дитинства та дітьми з інвалідністю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державної соціальної допомоги особам, які не мають права на пенсію, та особам з інвалідністю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державну соціальну допомогу особам, які не мають права на пенсію, та особам з інвалідністю”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державної соціальної допомоги на догляд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Компенсаційна виплата фізичній особі, яка надає соціальні послуги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соціальні послуги”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державної допомоги особі, яка доглядає за хворою дитиною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 України </w:t>
            </w:r>
            <w:proofErr w:type="spellStart"/>
            <w:r w:rsidRPr="00256DC5">
              <w:rPr>
                <w:sz w:val="24"/>
                <w:szCs w:val="24"/>
              </w:rPr>
              <w:t>„Про</w:t>
            </w:r>
            <w:proofErr w:type="spellEnd"/>
            <w:r w:rsidRPr="00256DC5">
              <w:rPr>
                <w:sz w:val="24"/>
                <w:szCs w:val="24"/>
              </w:rPr>
              <w:t xml:space="preserve"> державну допомогу сім’ям з дітьми”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Надання грошової допомоги особі, яка проживає разом з особою з інвалідністю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психіатричну допомогу”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забезпечення прав і свобод внутрішньо переміщених осіб”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антитерористичних операцій, бойових дій та збройних конфліктів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волонтерську діяльність”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Призначення одноразової грошової/ матеріальної допомоги особам з інвалідністю та дітям з інвалідністю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основи соціальної захищеності особам з інвалідністю в Україні”</w:t>
            </w:r>
          </w:p>
        </w:tc>
      </w:tr>
      <w:tr w:rsidR="007F1356" w:rsidRPr="00256DC5" w:rsidTr="00607FDF">
        <w:trPr>
          <w:gridAfter w:val="1"/>
          <w:wAfter w:w="530" w:type="dxa"/>
          <w:trHeight w:val="1520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Призначення та виплата 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і виконанні на них регламентних робіт;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статус і соціальний захист громадян, які постраждали внаслідок Чорнобильської катастрофи”</w:t>
            </w:r>
          </w:p>
        </w:tc>
      </w:tr>
      <w:tr w:rsidR="007F1356" w:rsidRPr="00256DC5" w:rsidTr="00607FDF">
        <w:trPr>
          <w:gridAfter w:val="1"/>
          <w:wAfter w:w="530" w:type="dxa"/>
          <w:trHeight w:val="562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Призначення та виплата компенсацій та допомоги учасникам ліквідації наслідків аварії на Чорнобильській АЕС, учасникам ліквідації ядерних аварій, потерпілим від Чорнобильської катастрофи, потерпілим від радіаційного опромінення, віднесених до категорій 1, 2 та 3, дітям, потерпілим від Чорнобильської катастрофи, дітям з інвалідністю внаслідок Чорнобильської катастрофи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  <w:highlight w:val="yellow"/>
              </w:rPr>
            </w:pPr>
            <w:r w:rsidRPr="00256DC5">
              <w:rPr>
                <w:sz w:val="24"/>
                <w:szCs w:val="24"/>
              </w:rPr>
              <w:t>Надання державної допомоги на дітей, які виховуються у багатодітних сім’ях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охорону дитинства”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Видача направлення (путівки) особам з </w:t>
            </w:r>
            <w:proofErr w:type="spellStart"/>
            <w:r w:rsidRPr="00256DC5">
              <w:rPr>
                <w:sz w:val="24"/>
                <w:szCs w:val="24"/>
              </w:rPr>
              <w:t>з</w:t>
            </w:r>
            <w:proofErr w:type="spellEnd"/>
            <w:r w:rsidRPr="00256DC5">
              <w:rPr>
                <w:sz w:val="24"/>
                <w:szCs w:val="24"/>
              </w:rPr>
              <w:t xml:space="preserve"> інвалідністю та/або дітям з інвалідністю до реабілітаційних установ сфери управління </w:t>
            </w:r>
            <w:proofErr w:type="spellStart"/>
            <w:r w:rsidRPr="00256DC5">
              <w:rPr>
                <w:sz w:val="24"/>
                <w:szCs w:val="24"/>
              </w:rPr>
              <w:t>Мінсоцполітики</w:t>
            </w:r>
            <w:proofErr w:type="spellEnd"/>
            <w:r w:rsidRPr="00256DC5">
              <w:rPr>
                <w:sz w:val="24"/>
                <w:szCs w:val="24"/>
              </w:rPr>
              <w:t xml:space="preserve"> та/або органів соціального захисту населення обласних, Київської та Севастопольської міських, районних, </w:t>
            </w:r>
            <w:proofErr w:type="spellStart"/>
            <w:r w:rsidRPr="00256DC5">
              <w:rPr>
                <w:sz w:val="24"/>
                <w:szCs w:val="24"/>
              </w:rPr>
              <w:t>районних</w:t>
            </w:r>
            <w:proofErr w:type="spellEnd"/>
            <w:r w:rsidRPr="00256DC5">
              <w:rPr>
                <w:sz w:val="24"/>
                <w:szCs w:val="24"/>
              </w:rPr>
              <w:t xml:space="preserve"> у мм. Києві та Севастополі держадміністрацій, виконавчих органів міських, районних у містах (у разі їх утворення) рад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 w:val="restart"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автомобілями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Видача направлення на забезпечення технічними </w:t>
            </w:r>
            <w:r w:rsidRPr="00256DC5">
              <w:rPr>
                <w:sz w:val="24"/>
                <w:szCs w:val="24"/>
              </w:rPr>
              <w:lastRenderedPageBreak/>
              <w:t>та іншими засобами реабілітації осіб з інвалідністю та дітей з інвалідністю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lastRenderedPageBreak/>
              <w:t xml:space="preserve">Закон України “Про </w:t>
            </w:r>
            <w:r w:rsidRPr="00256DC5">
              <w:rPr>
                <w:sz w:val="24"/>
                <w:szCs w:val="24"/>
              </w:rPr>
              <w:lastRenderedPageBreak/>
              <w:t>реабілітацію осіб з інвалідністю в Україні”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Видача путівки на влаштування до будинку-інтернату для громадян похилого віку та осіб з інвалідністю, геріатричного пансіонату, </w:t>
            </w:r>
            <w:proofErr w:type="spellStart"/>
            <w:r w:rsidRPr="00256DC5">
              <w:rPr>
                <w:sz w:val="24"/>
                <w:szCs w:val="24"/>
              </w:rPr>
              <w:t>пансіонату</w:t>
            </w:r>
            <w:proofErr w:type="spellEnd"/>
            <w:r w:rsidRPr="00256DC5">
              <w:rPr>
                <w:sz w:val="24"/>
                <w:szCs w:val="24"/>
              </w:rPr>
              <w:t xml:space="preserve"> для ветеранів війни і праці психоневрологічного інтернату дитячого будинку-інтернату або молодіжного відділення дитячого будинку-інтернату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 України “Про соціальні послуги”</w:t>
            </w:r>
          </w:p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 w:val="24"/>
                <w:szCs w:val="24"/>
              </w:rPr>
            </w:pPr>
            <w:r w:rsidRPr="00256DC5">
              <w:rPr>
                <w:color w:val="000000"/>
                <w:sz w:val="24"/>
                <w:szCs w:val="24"/>
              </w:rPr>
              <w:t>Установлення статусу, видача посвідчень батькам багатодітної сім’ї та дитини з багатодітної сім’ї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Закони України </w:t>
            </w:r>
            <w:proofErr w:type="spellStart"/>
            <w:r w:rsidRPr="00256DC5">
              <w:rPr>
                <w:sz w:val="24"/>
                <w:szCs w:val="24"/>
              </w:rPr>
              <w:t>„Про</w:t>
            </w:r>
            <w:proofErr w:type="spellEnd"/>
            <w:r w:rsidRPr="00256DC5">
              <w:rPr>
                <w:sz w:val="24"/>
                <w:szCs w:val="24"/>
              </w:rPr>
              <w:t xml:space="preserve"> охорону дитинства”</w:t>
            </w:r>
            <w:r w:rsidRPr="00256DC5">
              <w:rPr>
                <w:sz w:val="24"/>
                <w:szCs w:val="24"/>
                <w:lang w:val="en-US"/>
              </w:rPr>
              <w:t>,</w:t>
            </w:r>
            <w:r w:rsidRPr="00256DC5">
              <w:rPr>
                <w:sz w:val="24"/>
                <w:szCs w:val="24"/>
              </w:rPr>
              <w:t xml:space="preserve"> </w:t>
            </w:r>
            <w:proofErr w:type="spellStart"/>
            <w:r w:rsidRPr="00256DC5">
              <w:rPr>
                <w:sz w:val="24"/>
                <w:szCs w:val="24"/>
              </w:rPr>
              <w:t>„Про</w:t>
            </w:r>
            <w:proofErr w:type="spellEnd"/>
            <w:r w:rsidRPr="00256DC5">
              <w:rPr>
                <w:sz w:val="24"/>
                <w:szCs w:val="24"/>
              </w:rPr>
              <w:t xml:space="preserve"> внесення змін до деяких законодавчих актів України з питань соціального захисту багатодітних сімей”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 w:val="24"/>
                <w:szCs w:val="24"/>
              </w:rPr>
            </w:pPr>
            <w:r w:rsidRPr="00256DC5">
              <w:rPr>
                <w:color w:val="000000"/>
                <w:sz w:val="24"/>
                <w:szCs w:val="24"/>
              </w:rPr>
              <w:t>Видача посвідчень особам, які постраждали внаслідок Чорнобильської катастрофи, та іншим категоріям громадян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 України </w:t>
            </w:r>
            <w:proofErr w:type="spellStart"/>
            <w:r w:rsidRPr="00256DC5">
              <w:rPr>
                <w:sz w:val="24"/>
                <w:szCs w:val="24"/>
              </w:rPr>
              <w:t>„Про</w:t>
            </w:r>
            <w:proofErr w:type="spellEnd"/>
            <w:r w:rsidRPr="00256DC5">
              <w:rPr>
                <w:sz w:val="24"/>
                <w:szCs w:val="24"/>
              </w:rPr>
              <w:t xml:space="preserve"> статус і соціальний захист громадян, які постраждали внаслідок Чорнобильської катастрофи”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 w:val="24"/>
                <w:szCs w:val="24"/>
              </w:rPr>
            </w:pPr>
            <w:r w:rsidRPr="00256DC5">
              <w:rPr>
                <w:color w:val="000000"/>
                <w:sz w:val="24"/>
                <w:szCs w:val="24"/>
              </w:rPr>
              <w:t>Встановлення статусу члена сім’ї загиблого ветерана війни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 України </w:t>
            </w:r>
            <w:proofErr w:type="spellStart"/>
            <w:r w:rsidRPr="00256DC5">
              <w:rPr>
                <w:sz w:val="24"/>
                <w:szCs w:val="24"/>
              </w:rPr>
              <w:t>„Про</w:t>
            </w:r>
            <w:proofErr w:type="spellEnd"/>
            <w:r w:rsidRPr="00256DC5">
              <w:rPr>
                <w:sz w:val="24"/>
                <w:szCs w:val="24"/>
              </w:rPr>
              <w:t xml:space="preserve"> статус ветеранів війни, гарантії їх соціального захисту”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 w:val="24"/>
                <w:szCs w:val="24"/>
              </w:rPr>
            </w:pPr>
            <w:r w:rsidRPr="00256DC5">
              <w:rPr>
                <w:color w:val="000000"/>
                <w:sz w:val="24"/>
                <w:szCs w:val="24"/>
              </w:rPr>
              <w:t>Встановлення статусу учасника війни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 xml:space="preserve">Закон України </w:t>
            </w:r>
            <w:proofErr w:type="spellStart"/>
            <w:r w:rsidRPr="00256DC5">
              <w:rPr>
                <w:sz w:val="24"/>
                <w:szCs w:val="24"/>
              </w:rPr>
              <w:t>„Про</w:t>
            </w:r>
            <w:proofErr w:type="spellEnd"/>
            <w:r w:rsidRPr="00256DC5">
              <w:rPr>
                <w:sz w:val="24"/>
                <w:szCs w:val="24"/>
              </w:rPr>
              <w:t xml:space="preserve"> статус ветеранів війни, гарантії їх соціального захисту”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 w:val="24"/>
                <w:szCs w:val="24"/>
              </w:rPr>
            </w:pPr>
            <w:r w:rsidRPr="00256DC5">
              <w:rPr>
                <w:color w:val="000000"/>
                <w:sz w:val="24"/>
                <w:szCs w:val="24"/>
              </w:rPr>
              <w:t>Встановлення статусу особи з інвалідністю внаслідок війни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 w:val="24"/>
                <w:szCs w:val="24"/>
              </w:rPr>
            </w:pPr>
            <w:r w:rsidRPr="00256DC5">
              <w:rPr>
                <w:color w:val="000000"/>
                <w:sz w:val="24"/>
                <w:szCs w:val="24"/>
              </w:rPr>
              <w:t>Видача посвідчення особам з інвалідністю та дітям з інвалідністю</w:t>
            </w:r>
            <w:r>
              <w:rPr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jc w:val="center"/>
              <w:rPr>
                <w:sz w:val="24"/>
                <w:szCs w:val="24"/>
              </w:rPr>
            </w:pPr>
            <w:r w:rsidRPr="00256DC5">
              <w:rPr>
                <w:sz w:val="24"/>
                <w:szCs w:val="24"/>
              </w:rPr>
              <w:t>Закони України “Про державну соціальну допомогу особам з інвалідністю</w:t>
            </w:r>
            <w:r w:rsidRPr="00256DC5" w:rsidDel="008E4A96">
              <w:rPr>
                <w:sz w:val="24"/>
                <w:szCs w:val="24"/>
              </w:rPr>
              <w:t xml:space="preserve"> </w:t>
            </w:r>
            <w:r w:rsidRPr="00256DC5">
              <w:rPr>
                <w:sz w:val="24"/>
                <w:szCs w:val="24"/>
              </w:rPr>
              <w:t xml:space="preserve"> з дитинства та дітям з інвалідністю”,</w:t>
            </w:r>
            <w:r w:rsidRPr="00256DC5">
              <w:rPr>
                <w:sz w:val="24"/>
                <w:szCs w:val="24"/>
                <w:lang w:val="en-US"/>
              </w:rPr>
              <w:t xml:space="preserve"> </w:t>
            </w:r>
            <w:r w:rsidRPr="00256DC5">
              <w:rPr>
                <w:sz w:val="24"/>
                <w:szCs w:val="24"/>
              </w:rPr>
              <w:t>“Про державну соціальну допомогу особам, які не мають права на пенсію, та особам з інвалідністю”</w:t>
            </w:r>
          </w:p>
        </w:tc>
      </w:tr>
      <w:tr w:rsidR="007F1356" w:rsidRPr="00256DC5" w:rsidTr="00607FDF">
        <w:trPr>
          <w:gridAfter w:val="1"/>
          <w:wAfter w:w="530" w:type="dxa"/>
        </w:trPr>
        <w:tc>
          <w:tcPr>
            <w:tcW w:w="790" w:type="dxa"/>
            <w:gridSpan w:val="2"/>
          </w:tcPr>
          <w:p w:rsidR="007F1356" w:rsidRPr="00256DC5" w:rsidRDefault="007F1356" w:rsidP="00607FDF">
            <w:pPr>
              <w:pStyle w:val="10"/>
              <w:numPr>
                <w:ilvl w:val="0"/>
                <w:numId w:val="17"/>
              </w:numPr>
              <w:tabs>
                <w:tab w:val="left" w:pos="45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7F1356" w:rsidRPr="00256DC5" w:rsidRDefault="007F1356" w:rsidP="00607FDF">
            <w:pPr>
              <w:pStyle w:val="ad"/>
              <w:spacing w:before="0"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Призначення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тимчасової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державної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непрацюючій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особі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яка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досягла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пенсійного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віку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але не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набула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пенсійну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виплату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зв’язку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>відсутністю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страхового стажу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****</w:t>
            </w:r>
          </w:p>
        </w:tc>
        <w:tc>
          <w:tcPr>
            <w:tcW w:w="3609" w:type="dxa"/>
            <w:gridSpan w:val="3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7F1356" w:rsidRPr="00256DC5" w:rsidRDefault="007F1356" w:rsidP="00607FDF">
            <w:pPr>
              <w:pStyle w:val="ad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DC5">
              <w:rPr>
                <w:rFonts w:ascii="Times New Roman" w:hAnsi="Times New Roman"/>
                <w:sz w:val="24"/>
                <w:szCs w:val="24"/>
              </w:rPr>
              <w:t xml:space="preserve">Закони України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</w:rPr>
              <w:t xml:space="preserve"> загальнообов’язкове державне пенсійне страхування”, </w:t>
            </w:r>
            <w:proofErr w:type="spellStart"/>
            <w:r w:rsidRPr="00256DC5"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 w:rsidRPr="00256DC5">
              <w:rPr>
                <w:rFonts w:ascii="Times New Roman" w:hAnsi="Times New Roman"/>
                <w:sz w:val="24"/>
                <w:szCs w:val="24"/>
              </w:rPr>
              <w:t xml:space="preserve"> внесення змін до деяких законодавчих актів України щодо підвищення пенсій”</w:t>
            </w:r>
          </w:p>
        </w:tc>
      </w:tr>
      <w:tr w:rsidR="007F1356" w:rsidRPr="00256DC5" w:rsidTr="00607FDF">
        <w:trPr>
          <w:gridBefore w:val="1"/>
          <w:wBefore w:w="506" w:type="dxa"/>
        </w:trPr>
        <w:tc>
          <w:tcPr>
            <w:tcW w:w="9809" w:type="dxa"/>
            <w:gridSpan w:val="6"/>
          </w:tcPr>
          <w:p w:rsidR="007F1356" w:rsidRPr="00256DC5" w:rsidRDefault="007F1356" w:rsidP="00607FDF">
            <w:pPr>
              <w:spacing w:line="259" w:lineRule="auto"/>
              <w:jc w:val="center"/>
              <w:rPr>
                <w:i/>
                <w:iCs/>
                <w:strike/>
                <w:sz w:val="24"/>
                <w:szCs w:val="24"/>
                <w:lang w:eastAsia="en-US"/>
              </w:rPr>
            </w:pPr>
            <w:r w:rsidRPr="00256DC5">
              <w:rPr>
                <w:b/>
                <w:bCs/>
                <w:sz w:val="24"/>
                <w:szCs w:val="24"/>
                <w:lang w:eastAsia="en-US"/>
              </w:rPr>
              <w:t>НОТАРІАЛЬНІ ПОСЛУГИ У СІЛЬСЬКИХ НАСЕЛЕНИХ ПУНКТАХ, ДЕ НЕМАЄ НОТАРІУСІВ</w:t>
            </w:r>
          </w:p>
          <w:p w:rsidR="007F1356" w:rsidRPr="00256DC5" w:rsidRDefault="007F1356" w:rsidP="00607FDF">
            <w:pPr>
              <w:spacing w:line="259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F1356" w:rsidRPr="00256DC5" w:rsidTr="00607FDF">
        <w:trPr>
          <w:gridBefore w:val="1"/>
          <w:gridAfter w:val="2"/>
          <w:wBefore w:w="506" w:type="dxa"/>
          <w:wAfter w:w="596" w:type="dxa"/>
        </w:trPr>
        <w:tc>
          <w:tcPr>
            <w:tcW w:w="6479" w:type="dxa"/>
            <w:gridSpan w:val="3"/>
          </w:tcPr>
          <w:p w:rsidR="007F1356" w:rsidRPr="00256DC5" w:rsidRDefault="007F1356" w:rsidP="00607FDF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256DC5">
              <w:rPr>
                <w:sz w:val="24"/>
                <w:szCs w:val="24"/>
                <w:lang w:eastAsia="en-US"/>
              </w:rPr>
              <w:t>Посвідчення заповіту (крім секретного)</w:t>
            </w:r>
          </w:p>
        </w:tc>
        <w:tc>
          <w:tcPr>
            <w:tcW w:w="2734" w:type="dxa"/>
            <w:vMerge w:val="restart"/>
            <w:vAlign w:val="center"/>
          </w:tcPr>
          <w:p w:rsidR="007F1356" w:rsidRPr="00256DC5" w:rsidRDefault="007F1356" w:rsidP="00607FDF">
            <w:pPr>
              <w:spacing w:after="160" w:line="259" w:lineRule="auto"/>
              <w:jc w:val="center"/>
              <w:rPr>
                <w:sz w:val="24"/>
                <w:szCs w:val="24"/>
                <w:lang w:eastAsia="en-US"/>
              </w:rPr>
            </w:pPr>
            <w:r w:rsidRPr="00256DC5">
              <w:rPr>
                <w:sz w:val="24"/>
                <w:szCs w:val="24"/>
                <w:lang w:eastAsia="en-US"/>
              </w:rPr>
              <w:t>Закон України «Про нотаріат»</w:t>
            </w:r>
          </w:p>
        </w:tc>
      </w:tr>
      <w:tr w:rsidR="007F1356" w:rsidRPr="00256DC5" w:rsidTr="00607FDF">
        <w:trPr>
          <w:gridBefore w:val="1"/>
          <w:gridAfter w:val="2"/>
          <w:wBefore w:w="506" w:type="dxa"/>
          <w:wAfter w:w="596" w:type="dxa"/>
        </w:trPr>
        <w:tc>
          <w:tcPr>
            <w:tcW w:w="6479" w:type="dxa"/>
            <w:gridSpan w:val="3"/>
          </w:tcPr>
          <w:p w:rsidR="007F1356" w:rsidRPr="00256DC5" w:rsidRDefault="007F1356" w:rsidP="00607FDF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256DC5">
              <w:rPr>
                <w:sz w:val="24"/>
                <w:szCs w:val="24"/>
                <w:lang w:eastAsia="en-US"/>
              </w:rPr>
              <w:t>Скасування заповіту (крім секретного)</w:t>
            </w:r>
          </w:p>
        </w:tc>
        <w:tc>
          <w:tcPr>
            <w:tcW w:w="2734" w:type="dxa"/>
            <w:vMerge/>
            <w:vAlign w:val="center"/>
          </w:tcPr>
          <w:p w:rsidR="007F1356" w:rsidRPr="00256DC5" w:rsidRDefault="007F1356" w:rsidP="00607FDF">
            <w:pPr>
              <w:spacing w:after="160" w:line="259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F1356" w:rsidRPr="00256DC5" w:rsidTr="00607FDF">
        <w:trPr>
          <w:gridBefore w:val="1"/>
          <w:gridAfter w:val="2"/>
          <w:wBefore w:w="506" w:type="dxa"/>
          <w:wAfter w:w="596" w:type="dxa"/>
        </w:trPr>
        <w:tc>
          <w:tcPr>
            <w:tcW w:w="6479" w:type="dxa"/>
            <w:gridSpan w:val="3"/>
          </w:tcPr>
          <w:p w:rsidR="007F1356" w:rsidRPr="00256DC5" w:rsidRDefault="007F1356" w:rsidP="00607FDF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256DC5">
              <w:rPr>
                <w:sz w:val="24"/>
                <w:szCs w:val="24"/>
                <w:lang w:eastAsia="en-US"/>
              </w:rPr>
              <w:t>Видача дубліката, посвідченого органом місцевого самоврядування, документа</w:t>
            </w:r>
          </w:p>
        </w:tc>
        <w:tc>
          <w:tcPr>
            <w:tcW w:w="2734" w:type="dxa"/>
            <w:vMerge/>
          </w:tcPr>
          <w:p w:rsidR="007F1356" w:rsidRPr="00256DC5" w:rsidRDefault="007F1356" w:rsidP="00607FDF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7F1356" w:rsidRPr="00256DC5" w:rsidTr="00607FDF">
        <w:trPr>
          <w:gridBefore w:val="1"/>
          <w:gridAfter w:val="2"/>
          <w:wBefore w:w="506" w:type="dxa"/>
          <w:wAfter w:w="596" w:type="dxa"/>
        </w:trPr>
        <w:tc>
          <w:tcPr>
            <w:tcW w:w="6479" w:type="dxa"/>
            <w:gridSpan w:val="3"/>
          </w:tcPr>
          <w:p w:rsidR="007F1356" w:rsidRPr="00256DC5" w:rsidRDefault="007F1356" w:rsidP="00607FDF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256DC5">
              <w:rPr>
                <w:sz w:val="24"/>
                <w:szCs w:val="24"/>
                <w:lang w:eastAsia="en-US"/>
              </w:rPr>
              <w:t>Засвідчення вірності копії (фотокопії) документа і виписки з нього</w:t>
            </w:r>
          </w:p>
        </w:tc>
        <w:tc>
          <w:tcPr>
            <w:tcW w:w="2734" w:type="dxa"/>
            <w:vMerge/>
          </w:tcPr>
          <w:p w:rsidR="007F1356" w:rsidRPr="00256DC5" w:rsidRDefault="007F1356" w:rsidP="00607FDF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7F1356" w:rsidRPr="00256DC5" w:rsidTr="00607FDF">
        <w:trPr>
          <w:gridBefore w:val="1"/>
          <w:gridAfter w:val="2"/>
          <w:wBefore w:w="506" w:type="dxa"/>
          <w:wAfter w:w="596" w:type="dxa"/>
        </w:trPr>
        <w:tc>
          <w:tcPr>
            <w:tcW w:w="6479" w:type="dxa"/>
            <w:gridSpan w:val="3"/>
          </w:tcPr>
          <w:p w:rsidR="007F1356" w:rsidRPr="00256DC5" w:rsidRDefault="007F1356" w:rsidP="00607FDF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256DC5">
              <w:rPr>
                <w:sz w:val="24"/>
                <w:szCs w:val="24"/>
                <w:lang w:eastAsia="en-US"/>
              </w:rPr>
              <w:lastRenderedPageBreak/>
              <w:t>Засвідчення справжності підпису на документі</w:t>
            </w:r>
          </w:p>
        </w:tc>
        <w:tc>
          <w:tcPr>
            <w:tcW w:w="2734" w:type="dxa"/>
            <w:vMerge/>
          </w:tcPr>
          <w:p w:rsidR="007F1356" w:rsidRPr="00256DC5" w:rsidRDefault="007F1356" w:rsidP="00607FDF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7F1356" w:rsidRPr="00256DC5" w:rsidTr="00607FDF">
        <w:trPr>
          <w:gridBefore w:val="1"/>
          <w:gridAfter w:val="2"/>
          <w:wBefore w:w="506" w:type="dxa"/>
          <w:wAfter w:w="596" w:type="dxa"/>
        </w:trPr>
        <w:tc>
          <w:tcPr>
            <w:tcW w:w="6479" w:type="dxa"/>
            <w:gridSpan w:val="3"/>
          </w:tcPr>
          <w:p w:rsidR="007F1356" w:rsidRPr="00256DC5" w:rsidRDefault="007F1356" w:rsidP="00607FDF">
            <w:pPr>
              <w:rPr>
                <w:sz w:val="24"/>
                <w:szCs w:val="24"/>
                <w:lang w:eastAsia="en-US"/>
              </w:rPr>
            </w:pPr>
            <w:r w:rsidRPr="00256DC5">
              <w:rPr>
                <w:sz w:val="24"/>
                <w:szCs w:val="24"/>
                <w:lang w:eastAsia="en-US"/>
              </w:rPr>
              <w:t>Посвідчення довіреностей, прирівнюваних до нотаріально посвідчених, крім довіреностей на право розпорядження нерухомим майном, довіреностей на управління і розпорядження корпоративними правами та довіреностей на користування та розпорядження транспортними засобами</w:t>
            </w:r>
          </w:p>
        </w:tc>
        <w:tc>
          <w:tcPr>
            <w:tcW w:w="2734" w:type="dxa"/>
            <w:vMerge/>
          </w:tcPr>
          <w:p w:rsidR="007F1356" w:rsidRPr="00256DC5" w:rsidRDefault="007F1356" w:rsidP="00607FDF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7F1356" w:rsidRPr="00256DC5" w:rsidRDefault="007F1356" w:rsidP="007F1356">
      <w:pPr>
        <w:spacing w:line="254" w:lineRule="auto"/>
        <w:jc w:val="both"/>
        <w:rPr>
          <w:rFonts w:eastAsiaTheme="minorHAnsi"/>
          <w:sz w:val="24"/>
          <w:szCs w:val="24"/>
        </w:rPr>
      </w:pPr>
    </w:p>
    <w:p w:rsidR="007F1356" w:rsidRPr="00256DC5" w:rsidRDefault="007F1356" w:rsidP="007F1356">
      <w:pPr>
        <w:spacing w:line="254" w:lineRule="auto"/>
        <w:jc w:val="both"/>
        <w:rPr>
          <w:rFonts w:eastAsiaTheme="minorHAnsi"/>
          <w:b/>
          <w:sz w:val="24"/>
          <w:szCs w:val="24"/>
        </w:rPr>
      </w:pPr>
      <w:r w:rsidRPr="00256DC5">
        <w:rPr>
          <w:rFonts w:eastAsiaTheme="minorHAnsi"/>
          <w:b/>
          <w:sz w:val="24"/>
          <w:szCs w:val="24"/>
        </w:rPr>
        <w:t>Примітки:</w:t>
      </w:r>
    </w:p>
    <w:p w:rsidR="007F1356" w:rsidRPr="00256DC5" w:rsidRDefault="007F1356" w:rsidP="007F1356">
      <w:pPr>
        <w:spacing w:line="254" w:lineRule="auto"/>
        <w:jc w:val="both"/>
        <w:rPr>
          <w:rFonts w:eastAsiaTheme="minorHAnsi"/>
          <w:sz w:val="24"/>
          <w:szCs w:val="24"/>
        </w:rPr>
      </w:pPr>
      <w:r w:rsidRPr="00256DC5">
        <w:rPr>
          <w:rFonts w:eastAsiaTheme="minorHAnsi"/>
          <w:sz w:val="24"/>
          <w:szCs w:val="24"/>
        </w:rPr>
        <w:t>* - послуги надаватимуться після підписання Угоди про співпрацю з ДМС у Львівській області</w:t>
      </w:r>
    </w:p>
    <w:p w:rsidR="007F1356" w:rsidRPr="00256DC5" w:rsidRDefault="007F1356" w:rsidP="007F1356">
      <w:pPr>
        <w:spacing w:line="254" w:lineRule="auto"/>
        <w:jc w:val="both"/>
        <w:rPr>
          <w:rFonts w:eastAsiaTheme="minorHAnsi"/>
          <w:sz w:val="24"/>
          <w:szCs w:val="24"/>
        </w:rPr>
      </w:pPr>
      <w:r w:rsidRPr="00256DC5">
        <w:rPr>
          <w:rFonts w:eastAsiaTheme="minorHAnsi"/>
          <w:sz w:val="24"/>
          <w:szCs w:val="24"/>
        </w:rPr>
        <w:t xml:space="preserve">** - послуги надаватимуться після підписання Угоди про співробітництво між Головним управлінням </w:t>
      </w:r>
      <w:proofErr w:type="spellStart"/>
      <w:r w:rsidRPr="00256DC5">
        <w:rPr>
          <w:rFonts w:eastAsiaTheme="minorHAnsi"/>
          <w:sz w:val="24"/>
          <w:szCs w:val="24"/>
        </w:rPr>
        <w:t>Держгеокадастру</w:t>
      </w:r>
      <w:proofErr w:type="spellEnd"/>
      <w:r w:rsidRPr="00256DC5">
        <w:rPr>
          <w:rFonts w:eastAsiaTheme="minorHAnsi"/>
          <w:sz w:val="24"/>
          <w:szCs w:val="24"/>
        </w:rPr>
        <w:t xml:space="preserve"> у Львівській області та </w:t>
      </w:r>
      <w:proofErr w:type="spellStart"/>
      <w:r w:rsidRPr="00256DC5">
        <w:rPr>
          <w:rFonts w:eastAsiaTheme="minorHAnsi"/>
          <w:sz w:val="24"/>
          <w:szCs w:val="24"/>
        </w:rPr>
        <w:t>Мурованською</w:t>
      </w:r>
      <w:proofErr w:type="spellEnd"/>
      <w:r w:rsidRPr="00256DC5">
        <w:rPr>
          <w:rFonts w:eastAsiaTheme="minorHAnsi"/>
          <w:sz w:val="24"/>
          <w:szCs w:val="24"/>
        </w:rPr>
        <w:t xml:space="preserve"> сільською радою ОТГ у сфері надання адміністративних послуг;</w:t>
      </w:r>
    </w:p>
    <w:p w:rsidR="007F1356" w:rsidRPr="00256DC5" w:rsidRDefault="007F1356" w:rsidP="007F1356">
      <w:pPr>
        <w:spacing w:line="254" w:lineRule="auto"/>
        <w:jc w:val="both"/>
        <w:rPr>
          <w:rFonts w:eastAsiaTheme="minorHAnsi"/>
          <w:sz w:val="24"/>
          <w:szCs w:val="24"/>
        </w:rPr>
      </w:pPr>
      <w:r w:rsidRPr="00256DC5">
        <w:rPr>
          <w:rFonts w:eastAsiaTheme="minorHAnsi"/>
          <w:sz w:val="24"/>
          <w:szCs w:val="24"/>
        </w:rPr>
        <w:t>*** - послуги надаються посадовими особами Головного управління Пенсійного фонду України в Львівській області;</w:t>
      </w:r>
    </w:p>
    <w:p w:rsidR="007F1356" w:rsidRPr="00F6366A" w:rsidRDefault="007F1356" w:rsidP="007F1356">
      <w:pPr>
        <w:spacing w:line="254" w:lineRule="auto"/>
        <w:jc w:val="both"/>
        <w:rPr>
          <w:rFonts w:eastAsiaTheme="minorHAnsi"/>
          <w:sz w:val="24"/>
          <w:szCs w:val="24"/>
        </w:rPr>
      </w:pPr>
      <w:r w:rsidRPr="00256DC5">
        <w:rPr>
          <w:rFonts w:eastAsiaTheme="minorHAnsi"/>
          <w:sz w:val="24"/>
          <w:szCs w:val="24"/>
        </w:rPr>
        <w:t>**** - послуги надаватимуться після підписання</w:t>
      </w:r>
      <w:r w:rsidRPr="00256DC5">
        <w:rPr>
          <w:rFonts w:eastAsiaTheme="minorHAnsi"/>
          <w:sz w:val="24"/>
          <w:szCs w:val="24"/>
          <w:lang w:val="en-US"/>
        </w:rPr>
        <w:t xml:space="preserve"> </w:t>
      </w:r>
      <w:r w:rsidRPr="00256DC5">
        <w:rPr>
          <w:rFonts w:eastAsiaTheme="minorHAnsi"/>
          <w:sz w:val="24"/>
          <w:szCs w:val="24"/>
        </w:rPr>
        <w:t xml:space="preserve">Угоди про співпрацю між Управлінням праці та соціального захисту населення </w:t>
      </w:r>
      <w:proofErr w:type="spellStart"/>
      <w:r w:rsidRPr="00256DC5">
        <w:rPr>
          <w:rFonts w:eastAsiaTheme="minorHAnsi"/>
          <w:sz w:val="24"/>
          <w:szCs w:val="24"/>
        </w:rPr>
        <w:t>Пустомитівською</w:t>
      </w:r>
      <w:proofErr w:type="spellEnd"/>
      <w:r w:rsidRPr="00256DC5">
        <w:rPr>
          <w:rFonts w:eastAsiaTheme="minorHAnsi"/>
          <w:sz w:val="24"/>
          <w:szCs w:val="24"/>
        </w:rPr>
        <w:t xml:space="preserve"> районної державної адміністрації та </w:t>
      </w:r>
      <w:proofErr w:type="spellStart"/>
      <w:r w:rsidRPr="00256DC5">
        <w:rPr>
          <w:rFonts w:eastAsiaTheme="minorHAnsi"/>
          <w:sz w:val="24"/>
          <w:szCs w:val="24"/>
        </w:rPr>
        <w:t>Мурованською</w:t>
      </w:r>
      <w:proofErr w:type="spellEnd"/>
      <w:r w:rsidRPr="00256DC5">
        <w:rPr>
          <w:rFonts w:eastAsiaTheme="minorHAnsi"/>
          <w:sz w:val="24"/>
          <w:szCs w:val="24"/>
        </w:rPr>
        <w:t xml:space="preserve"> сільською радою ОТГ.</w:t>
      </w:r>
    </w:p>
    <w:p w:rsidR="007F1356" w:rsidRDefault="007F1356" w:rsidP="007F1356">
      <w:pPr>
        <w:spacing w:line="240" w:lineRule="auto"/>
        <w:rPr>
          <w:i/>
          <w:szCs w:val="28"/>
        </w:rPr>
      </w:pPr>
    </w:p>
    <w:p w:rsidR="007F1356" w:rsidRDefault="007F1356" w:rsidP="007F1356">
      <w:pPr>
        <w:spacing w:line="240" w:lineRule="auto"/>
        <w:rPr>
          <w:i/>
          <w:szCs w:val="28"/>
        </w:rPr>
      </w:pPr>
    </w:p>
    <w:p w:rsidR="007F1356" w:rsidRDefault="007F1356" w:rsidP="007F1356">
      <w:pPr>
        <w:spacing w:line="240" w:lineRule="auto"/>
        <w:rPr>
          <w:i/>
          <w:szCs w:val="28"/>
        </w:rPr>
      </w:pPr>
    </w:p>
    <w:p w:rsidR="007F1356" w:rsidRDefault="007F1356" w:rsidP="007F1356">
      <w:pPr>
        <w:spacing w:line="240" w:lineRule="auto"/>
        <w:rPr>
          <w:i/>
          <w:szCs w:val="28"/>
        </w:rPr>
      </w:pPr>
    </w:p>
    <w:p w:rsidR="007F1356" w:rsidRDefault="007F1356" w:rsidP="007F1356">
      <w:pPr>
        <w:spacing w:line="240" w:lineRule="auto"/>
        <w:rPr>
          <w:i/>
          <w:szCs w:val="28"/>
        </w:rPr>
      </w:pPr>
    </w:p>
    <w:p w:rsidR="007F1356" w:rsidRDefault="007F1356" w:rsidP="007F1356">
      <w:pPr>
        <w:spacing w:line="240" w:lineRule="auto"/>
        <w:rPr>
          <w:i/>
          <w:szCs w:val="28"/>
        </w:rPr>
      </w:pPr>
    </w:p>
    <w:p w:rsidR="007F1356" w:rsidRDefault="007F1356" w:rsidP="007F1356">
      <w:pPr>
        <w:spacing w:line="240" w:lineRule="auto"/>
        <w:rPr>
          <w:i/>
          <w:szCs w:val="28"/>
        </w:rPr>
      </w:pPr>
    </w:p>
    <w:p w:rsidR="007F1356" w:rsidRDefault="007F1356" w:rsidP="007F1356">
      <w:pPr>
        <w:spacing w:line="240" w:lineRule="auto"/>
        <w:rPr>
          <w:i/>
          <w:szCs w:val="28"/>
        </w:rPr>
      </w:pPr>
    </w:p>
    <w:p w:rsidR="007F1356" w:rsidRDefault="007F1356" w:rsidP="007F1356">
      <w:pPr>
        <w:spacing w:line="240" w:lineRule="auto"/>
        <w:rPr>
          <w:i/>
          <w:szCs w:val="28"/>
        </w:rPr>
      </w:pPr>
    </w:p>
    <w:p w:rsidR="007F1356" w:rsidRDefault="007F1356" w:rsidP="007F1356">
      <w:pPr>
        <w:spacing w:after="200" w:line="276" w:lineRule="auto"/>
        <w:rPr>
          <w:sz w:val="24"/>
          <w:szCs w:val="28"/>
        </w:rPr>
      </w:pPr>
      <w:r>
        <w:rPr>
          <w:sz w:val="24"/>
          <w:szCs w:val="28"/>
        </w:rPr>
        <w:br w:type="page"/>
      </w:r>
    </w:p>
    <w:p w:rsidR="007F1356" w:rsidRPr="00537362" w:rsidRDefault="007F1356" w:rsidP="007F1356">
      <w:pPr>
        <w:spacing w:line="240" w:lineRule="auto"/>
        <w:jc w:val="right"/>
        <w:rPr>
          <w:sz w:val="24"/>
          <w:szCs w:val="28"/>
        </w:rPr>
      </w:pPr>
      <w:r w:rsidRPr="00537362">
        <w:rPr>
          <w:sz w:val="24"/>
          <w:szCs w:val="28"/>
        </w:rPr>
        <w:lastRenderedPageBreak/>
        <w:t>Додаток 2</w:t>
      </w:r>
    </w:p>
    <w:p w:rsidR="007F1356" w:rsidRPr="00537362" w:rsidRDefault="007F1356" w:rsidP="007F1356">
      <w:pPr>
        <w:spacing w:line="240" w:lineRule="auto"/>
        <w:jc w:val="right"/>
        <w:rPr>
          <w:sz w:val="24"/>
          <w:szCs w:val="28"/>
        </w:rPr>
      </w:pPr>
      <w:r w:rsidRPr="00537362">
        <w:rPr>
          <w:sz w:val="24"/>
          <w:szCs w:val="28"/>
        </w:rPr>
        <w:t xml:space="preserve">ЗАТВЕРДЖЕНО: </w:t>
      </w:r>
    </w:p>
    <w:p w:rsidR="007F1356" w:rsidRPr="00537362" w:rsidRDefault="007F1356" w:rsidP="007F1356">
      <w:pPr>
        <w:spacing w:line="240" w:lineRule="auto"/>
        <w:jc w:val="right"/>
        <w:rPr>
          <w:sz w:val="24"/>
          <w:szCs w:val="28"/>
        </w:rPr>
      </w:pPr>
      <w:r w:rsidRPr="00537362">
        <w:rPr>
          <w:sz w:val="24"/>
          <w:szCs w:val="28"/>
        </w:rPr>
        <w:t>Рішенням сесії</w:t>
      </w:r>
    </w:p>
    <w:p w:rsidR="007F1356" w:rsidRPr="00537362" w:rsidRDefault="007F1356" w:rsidP="007F1356">
      <w:pPr>
        <w:spacing w:line="240" w:lineRule="auto"/>
        <w:jc w:val="right"/>
        <w:rPr>
          <w:sz w:val="24"/>
          <w:szCs w:val="28"/>
        </w:rPr>
      </w:pPr>
      <w:r w:rsidRPr="00537362">
        <w:rPr>
          <w:sz w:val="24"/>
          <w:szCs w:val="28"/>
        </w:rPr>
        <w:t>Мурованської сільської ради ОТГ</w:t>
      </w:r>
    </w:p>
    <w:p w:rsidR="007F1356" w:rsidRPr="00537362" w:rsidRDefault="007F1356" w:rsidP="007F1356">
      <w:pPr>
        <w:spacing w:line="240" w:lineRule="auto"/>
        <w:jc w:val="right"/>
        <w:rPr>
          <w:sz w:val="24"/>
          <w:szCs w:val="28"/>
        </w:rPr>
      </w:pPr>
      <w:r>
        <w:rPr>
          <w:sz w:val="24"/>
          <w:szCs w:val="28"/>
        </w:rPr>
        <w:t>№ 1962 від 02.07.</w:t>
      </w:r>
      <w:r w:rsidRPr="00537362">
        <w:rPr>
          <w:sz w:val="24"/>
          <w:szCs w:val="28"/>
        </w:rPr>
        <w:t>2020 року</w:t>
      </w:r>
    </w:p>
    <w:p w:rsidR="007F1356" w:rsidRPr="00915332" w:rsidRDefault="007F1356" w:rsidP="007F1356">
      <w:pPr>
        <w:spacing w:line="240" w:lineRule="auto"/>
        <w:rPr>
          <w:szCs w:val="28"/>
        </w:rPr>
      </w:pPr>
    </w:p>
    <w:p w:rsidR="007F1356" w:rsidRPr="00915332" w:rsidRDefault="007F1356" w:rsidP="007F1356">
      <w:pPr>
        <w:spacing w:line="240" w:lineRule="auto"/>
        <w:jc w:val="both"/>
        <w:rPr>
          <w:szCs w:val="28"/>
        </w:rPr>
      </w:pPr>
      <w:r w:rsidRPr="00915332">
        <w:rPr>
          <w:szCs w:val="28"/>
        </w:rPr>
        <w:t xml:space="preserve">1. Затвердити графік роботи </w:t>
      </w:r>
      <w:r>
        <w:rPr>
          <w:szCs w:val="28"/>
        </w:rPr>
        <w:t xml:space="preserve"> ВРМ </w:t>
      </w:r>
      <w:r w:rsidRPr="00915332">
        <w:rPr>
          <w:szCs w:val="28"/>
        </w:rPr>
        <w:t xml:space="preserve">Центру надання адміністративних послуг </w:t>
      </w:r>
      <w:r>
        <w:rPr>
          <w:szCs w:val="28"/>
        </w:rPr>
        <w:t>Мурованської сільської ради ОТГ</w:t>
      </w:r>
      <w:r w:rsidRPr="00915332">
        <w:rPr>
          <w:szCs w:val="28"/>
        </w:rPr>
        <w:t>:</w:t>
      </w:r>
    </w:p>
    <w:p w:rsidR="007F1356" w:rsidRPr="00915332" w:rsidRDefault="007F1356" w:rsidP="007F1356">
      <w:pPr>
        <w:spacing w:line="240" w:lineRule="auto"/>
        <w:jc w:val="both"/>
        <w:rPr>
          <w:szCs w:val="28"/>
        </w:rPr>
      </w:pPr>
      <w:r w:rsidRPr="00915332">
        <w:rPr>
          <w:szCs w:val="28"/>
        </w:rPr>
        <w:t>Понеділок     -      з 9.00 до 16.00</w:t>
      </w:r>
    </w:p>
    <w:p w:rsidR="007F1356" w:rsidRPr="00915332" w:rsidRDefault="007F1356" w:rsidP="007F1356">
      <w:pPr>
        <w:spacing w:line="240" w:lineRule="auto"/>
        <w:jc w:val="both"/>
        <w:rPr>
          <w:szCs w:val="28"/>
        </w:rPr>
      </w:pPr>
      <w:r w:rsidRPr="00915332">
        <w:rPr>
          <w:szCs w:val="28"/>
        </w:rPr>
        <w:t>Вівторок        -      з 9.00 до 16.00</w:t>
      </w:r>
    </w:p>
    <w:p w:rsidR="007F1356" w:rsidRPr="00915332" w:rsidRDefault="007F1356" w:rsidP="007F1356">
      <w:pPr>
        <w:spacing w:line="240" w:lineRule="auto"/>
        <w:jc w:val="both"/>
        <w:rPr>
          <w:szCs w:val="28"/>
        </w:rPr>
      </w:pPr>
      <w:r w:rsidRPr="00915332">
        <w:rPr>
          <w:szCs w:val="28"/>
        </w:rPr>
        <w:t>Середа           -      з 9.00 до 16.00</w:t>
      </w:r>
    </w:p>
    <w:p w:rsidR="007F1356" w:rsidRPr="00915332" w:rsidRDefault="007F1356" w:rsidP="007F1356">
      <w:pPr>
        <w:spacing w:line="240" w:lineRule="auto"/>
        <w:jc w:val="both"/>
        <w:rPr>
          <w:szCs w:val="28"/>
        </w:rPr>
      </w:pPr>
      <w:r w:rsidRPr="00915332">
        <w:rPr>
          <w:szCs w:val="28"/>
        </w:rPr>
        <w:t>Четв</w:t>
      </w:r>
      <w:r>
        <w:rPr>
          <w:szCs w:val="28"/>
        </w:rPr>
        <w:t>ер           -      з 9.00 до 16</w:t>
      </w:r>
      <w:r w:rsidRPr="00915332">
        <w:rPr>
          <w:szCs w:val="28"/>
        </w:rPr>
        <w:t>.00</w:t>
      </w:r>
    </w:p>
    <w:p w:rsidR="007F1356" w:rsidRPr="00915332" w:rsidRDefault="007F1356" w:rsidP="007F1356">
      <w:pPr>
        <w:spacing w:line="240" w:lineRule="auto"/>
        <w:jc w:val="both"/>
        <w:rPr>
          <w:szCs w:val="28"/>
        </w:rPr>
      </w:pPr>
      <w:r w:rsidRPr="00915332">
        <w:rPr>
          <w:szCs w:val="28"/>
        </w:rPr>
        <w:t>П’</w:t>
      </w:r>
      <w:r>
        <w:rPr>
          <w:szCs w:val="28"/>
        </w:rPr>
        <w:t>ятниця       -      з 9.00 до 15</w:t>
      </w:r>
      <w:r w:rsidRPr="00915332">
        <w:rPr>
          <w:szCs w:val="28"/>
        </w:rPr>
        <w:t>.00</w:t>
      </w:r>
    </w:p>
    <w:p w:rsidR="007F1356" w:rsidRPr="00915332" w:rsidRDefault="007F1356" w:rsidP="007F1356">
      <w:pPr>
        <w:spacing w:line="240" w:lineRule="auto"/>
        <w:jc w:val="both"/>
        <w:rPr>
          <w:szCs w:val="28"/>
        </w:rPr>
      </w:pPr>
      <w:r w:rsidRPr="00915332">
        <w:rPr>
          <w:szCs w:val="28"/>
        </w:rPr>
        <w:t xml:space="preserve">Субота           -      </w:t>
      </w:r>
      <w:r>
        <w:rPr>
          <w:szCs w:val="28"/>
        </w:rPr>
        <w:t>вихідний</w:t>
      </w:r>
    </w:p>
    <w:p w:rsidR="007F1356" w:rsidRDefault="007F1356" w:rsidP="007F1356">
      <w:pPr>
        <w:spacing w:line="240" w:lineRule="auto"/>
        <w:jc w:val="both"/>
        <w:rPr>
          <w:szCs w:val="28"/>
        </w:rPr>
      </w:pPr>
      <w:r w:rsidRPr="00915332">
        <w:rPr>
          <w:szCs w:val="28"/>
        </w:rPr>
        <w:t>Неділя           -          вихідний</w:t>
      </w:r>
    </w:p>
    <w:p w:rsidR="007F1356" w:rsidRPr="00915332" w:rsidRDefault="007F1356" w:rsidP="007F1356">
      <w:pPr>
        <w:spacing w:line="240" w:lineRule="auto"/>
        <w:jc w:val="both"/>
        <w:rPr>
          <w:szCs w:val="28"/>
        </w:rPr>
      </w:pPr>
      <w:r>
        <w:rPr>
          <w:szCs w:val="28"/>
        </w:rPr>
        <w:t>Обідня перерва з 13-00 до 13-45</w:t>
      </w:r>
    </w:p>
    <w:p w:rsidR="007F1356" w:rsidRPr="00915332" w:rsidRDefault="007F1356" w:rsidP="007F1356">
      <w:pPr>
        <w:spacing w:line="240" w:lineRule="auto"/>
        <w:jc w:val="both"/>
        <w:rPr>
          <w:szCs w:val="28"/>
        </w:rPr>
      </w:pPr>
      <w:r w:rsidRPr="00915332">
        <w:rPr>
          <w:szCs w:val="28"/>
        </w:rPr>
        <w:t xml:space="preserve">2. Виконавчому комітету </w:t>
      </w:r>
      <w:r>
        <w:rPr>
          <w:szCs w:val="28"/>
        </w:rPr>
        <w:t xml:space="preserve">сільської </w:t>
      </w:r>
      <w:r w:rsidRPr="00915332">
        <w:rPr>
          <w:szCs w:val="28"/>
        </w:rPr>
        <w:t>ради:</w:t>
      </w:r>
    </w:p>
    <w:p w:rsidR="007F1356" w:rsidRPr="00915332" w:rsidRDefault="007F1356" w:rsidP="007F1356">
      <w:pPr>
        <w:spacing w:line="240" w:lineRule="auto"/>
        <w:jc w:val="both"/>
        <w:rPr>
          <w:szCs w:val="28"/>
        </w:rPr>
      </w:pPr>
      <w:r w:rsidRPr="00915332">
        <w:rPr>
          <w:szCs w:val="28"/>
        </w:rPr>
        <w:t>2.1. Здійснити інші заходи, пов’язані з прийняттям цього рішення.</w:t>
      </w:r>
    </w:p>
    <w:p w:rsidR="007F1356" w:rsidRPr="00915332" w:rsidRDefault="007F1356" w:rsidP="007F1356">
      <w:pPr>
        <w:spacing w:line="240" w:lineRule="auto"/>
        <w:jc w:val="both"/>
        <w:rPr>
          <w:szCs w:val="28"/>
        </w:rPr>
      </w:pPr>
      <w:r w:rsidRPr="00915332">
        <w:rPr>
          <w:szCs w:val="28"/>
        </w:rPr>
        <w:t>2.2. Оприлюднити дане ріше</w:t>
      </w:r>
      <w:r>
        <w:rPr>
          <w:szCs w:val="28"/>
        </w:rPr>
        <w:t xml:space="preserve">ння на офіційному сайті сільської ради </w:t>
      </w:r>
      <w:r w:rsidRPr="00915332">
        <w:rPr>
          <w:szCs w:val="28"/>
        </w:rPr>
        <w:t>не пізніше п’яти робочих днів з дня його прийняття.</w:t>
      </w:r>
    </w:p>
    <w:p w:rsidR="003837FB" w:rsidRPr="002828A5" w:rsidRDefault="003837FB" w:rsidP="003837FB">
      <w:pPr>
        <w:spacing w:line="240" w:lineRule="auto"/>
        <w:rPr>
          <w:b/>
          <w:i/>
          <w:szCs w:val="28"/>
          <w:lang w:bidi="he-IL"/>
        </w:rPr>
      </w:pPr>
    </w:p>
    <w:sectPr w:rsidR="003837FB" w:rsidRPr="002828A5" w:rsidSect="002860DC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B9D" w:rsidRDefault="00357B9D" w:rsidP="001A237D">
      <w:pPr>
        <w:spacing w:line="240" w:lineRule="auto"/>
      </w:pPr>
      <w:r>
        <w:separator/>
      </w:r>
    </w:p>
  </w:endnote>
  <w:endnote w:type="continuationSeparator" w:id="0">
    <w:p w:rsidR="00357B9D" w:rsidRDefault="00357B9D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B9D" w:rsidRDefault="00357B9D" w:rsidP="001A237D">
      <w:pPr>
        <w:spacing w:line="240" w:lineRule="auto"/>
      </w:pPr>
      <w:r>
        <w:separator/>
      </w:r>
    </w:p>
  </w:footnote>
  <w:footnote w:type="continuationSeparator" w:id="0">
    <w:p w:rsidR="00357B9D" w:rsidRDefault="00357B9D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C8B31FD"/>
    <w:multiLevelType w:val="hybridMultilevel"/>
    <w:tmpl w:val="C660082E"/>
    <w:lvl w:ilvl="0" w:tplc="08EECE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E56341"/>
    <w:multiLevelType w:val="multilevel"/>
    <w:tmpl w:val="B1D6F4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cs="Times New Roman" w:hint="default"/>
      </w:rPr>
    </w:lvl>
  </w:abstractNum>
  <w:abstractNum w:abstractNumId="10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D7A0A04"/>
    <w:multiLevelType w:val="hybridMultilevel"/>
    <w:tmpl w:val="9816EE9A"/>
    <w:lvl w:ilvl="0" w:tplc="E3F2480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9E1568"/>
    <w:multiLevelType w:val="hybridMultilevel"/>
    <w:tmpl w:val="E82EC06A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984A61"/>
    <w:multiLevelType w:val="hybridMultilevel"/>
    <w:tmpl w:val="6BA866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94388A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70D23BE"/>
    <w:multiLevelType w:val="hybridMultilevel"/>
    <w:tmpl w:val="96A4B5CE"/>
    <w:lvl w:ilvl="0" w:tplc="24AC3770">
      <w:start w:val="1"/>
      <w:numFmt w:val="decimal"/>
      <w:lvlText w:val="%1."/>
      <w:lvlJc w:val="left"/>
      <w:pPr>
        <w:ind w:left="752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C3C624A"/>
    <w:multiLevelType w:val="hybridMultilevel"/>
    <w:tmpl w:val="DD06A8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8"/>
  </w:num>
  <w:num w:numId="4">
    <w:abstractNumId w:val="5"/>
  </w:num>
  <w:num w:numId="5">
    <w:abstractNumId w:val="1"/>
  </w:num>
  <w:num w:numId="6">
    <w:abstractNumId w:val="11"/>
  </w:num>
  <w:num w:numId="7">
    <w:abstractNumId w:val="4"/>
  </w:num>
  <w:num w:numId="8">
    <w:abstractNumId w:val="17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  <w:num w:numId="13">
    <w:abstractNumId w:val="12"/>
  </w:num>
  <w:num w:numId="14">
    <w:abstractNumId w:val="9"/>
  </w:num>
  <w:num w:numId="15">
    <w:abstractNumId w:val="13"/>
  </w:num>
  <w:num w:numId="16">
    <w:abstractNumId w:val="15"/>
  </w:num>
  <w:num w:numId="17">
    <w:abstractNumId w:val="16"/>
  </w:num>
  <w:num w:numId="18">
    <w:abstractNumId w:val="14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45DF"/>
    <w:rsid w:val="000A59A5"/>
    <w:rsid w:val="000A5A2C"/>
    <w:rsid w:val="000B12E4"/>
    <w:rsid w:val="000B49E6"/>
    <w:rsid w:val="000F3D12"/>
    <w:rsid w:val="000F78B1"/>
    <w:rsid w:val="00112517"/>
    <w:rsid w:val="00141BEA"/>
    <w:rsid w:val="0015044A"/>
    <w:rsid w:val="00190927"/>
    <w:rsid w:val="00196BC5"/>
    <w:rsid w:val="001A237D"/>
    <w:rsid w:val="001B5610"/>
    <w:rsid w:val="001D2AE4"/>
    <w:rsid w:val="001D7341"/>
    <w:rsid w:val="001E7F68"/>
    <w:rsid w:val="001F2538"/>
    <w:rsid w:val="00207F60"/>
    <w:rsid w:val="002147C0"/>
    <w:rsid w:val="00227680"/>
    <w:rsid w:val="002352CC"/>
    <w:rsid w:val="002706DC"/>
    <w:rsid w:val="002860DC"/>
    <w:rsid w:val="002C2139"/>
    <w:rsid w:val="002C4C44"/>
    <w:rsid w:val="002C743B"/>
    <w:rsid w:val="002D08DC"/>
    <w:rsid w:val="00335D28"/>
    <w:rsid w:val="00357B9D"/>
    <w:rsid w:val="00375D60"/>
    <w:rsid w:val="003837FB"/>
    <w:rsid w:val="00390A34"/>
    <w:rsid w:val="003A2395"/>
    <w:rsid w:val="003C4AF1"/>
    <w:rsid w:val="003D534D"/>
    <w:rsid w:val="003D7F1C"/>
    <w:rsid w:val="00401C82"/>
    <w:rsid w:val="00414167"/>
    <w:rsid w:val="00425319"/>
    <w:rsid w:val="00430FF2"/>
    <w:rsid w:val="00441DD4"/>
    <w:rsid w:val="00475906"/>
    <w:rsid w:val="00484F81"/>
    <w:rsid w:val="004A3745"/>
    <w:rsid w:val="004B6DCE"/>
    <w:rsid w:val="004C4BBB"/>
    <w:rsid w:val="004D67E2"/>
    <w:rsid w:val="004F3F7B"/>
    <w:rsid w:val="0050158D"/>
    <w:rsid w:val="00505365"/>
    <w:rsid w:val="00512D24"/>
    <w:rsid w:val="005202D3"/>
    <w:rsid w:val="00521496"/>
    <w:rsid w:val="00537362"/>
    <w:rsid w:val="00582D8B"/>
    <w:rsid w:val="00584573"/>
    <w:rsid w:val="0059604D"/>
    <w:rsid w:val="005A50E1"/>
    <w:rsid w:val="005C182A"/>
    <w:rsid w:val="005C52E5"/>
    <w:rsid w:val="005C79B5"/>
    <w:rsid w:val="006008F1"/>
    <w:rsid w:val="006056C9"/>
    <w:rsid w:val="00612352"/>
    <w:rsid w:val="0061505B"/>
    <w:rsid w:val="00633F61"/>
    <w:rsid w:val="00660A5A"/>
    <w:rsid w:val="00676CA4"/>
    <w:rsid w:val="00680F72"/>
    <w:rsid w:val="006823DF"/>
    <w:rsid w:val="00691DA2"/>
    <w:rsid w:val="006B1422"/>
    <w:rsid w:val="006B2A54"/>
    <w:rsid w:val="006E48BC"/>
    <w:rsid w:val="00713CD7"/>
    <w:rsid w:val="00747914"/>
    <w:rsid w:val="00754226"/>
    <w:rsid w:val="00786359"/>
    <w:rsid w:val="007B31E9"/>
    <w:rsid w:val="007B5BE1"/>
    <w:rsid w:val="007E1D4D"/>
    <w:rsid w:val="007F1356"/>
    <w:rsid w:val="00804E1D"/>
    <w:rsid w:val="008109DE"/>
    <w:rsid w:val="00823E3C"/>
    <w:rsid w:val="0084455B"/>
    <w:rsid w:val="0084576D"/>
    <w:rsid w:val="00880074"/>
    <w:rsid w:val="00880242"/>
    <w:rsid w:val="008C5A24"/>
    <w:rsid w:val="00915332"/>
    <w:rsid w:val="00920689"/>
    <w:rsid w:val="00927425"/>
    <w:rsid w:val="00932C12"/>
    <w:rsid w:val="009527F5"/>
    <w:rsid w:val="009929E4"/>
    <w:rsid w:val="00993F92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A08CB"/>
    <w:rsid w:val="00AB191B"/>
    <w:rsid w:val="00AB5373"/>
    <w:rsid w:val="00AD20E1"/>
    <w:rsid w:val="00AD3D2A"/>
    <w:rsid w:val="00B06B31"/>
    <w:rsid w:val="00B20CB6"/>
    <w:rsid w:val="00B361C8"/>
    <w:rsid w:val="00B43070"/>
    <w:rsid w:val="00B44ADA"/>
    <w:rsid w:val="00B50508"/>
    <w:rsid w:val="00BA229E"/>
    <w:rsid w:val="00BA4432"/>
    <w:rsid w:val="00BB173B"/>
    <w:rsid w:val="00BB5F91"/>
    <w:rsid w:val="00BC66A3"/>
    <w:rsid w:val="00BD0E25"/>
    <w:rsid w:val="00BE29DA"/>
    <w:rsid w:val="00BE52C6"/>
    <w:rsid w:val="00BF282E"/>
    <w:rsid w:val="00BF7C65"/>
    <w:rsid w:val="00C029A1"/>
    <w:rsid w:val="00C23864"/>
    <w:rsid w:val="00C37775"/>
    <w:rsid w:val="00C55B97"/>
    <w:rsid w:val="00C5755E"/>
    <w:rsid w:val="00C727C5"/>
    <w:rsid w:val="00CA75C5"/>
    <w:rsid w:val="00CC1C52"/>
    <w:rsid w:val="00CC3DD4"/>
    <w:rsid w:val="00D10360"/>
    <w:rsid w:val="00D2770A"/>
    <w:rsid w:val="00D463C6"/>
    <w:rsid w:val="00D74B38"/>
    <w:rsid w:val="00D75020"/>
    <w:rsid w:val="00D91E03"/>
    <w:rsid w:val="00DA1D63"/>
    <w:rsid w:val="00DD276B"/>
    <w:rsid w:val="00E06F53"/>
    <w:rsid w:val="00E12BF1"/>
    <w:rsid w:val="00E16891"/>
    <w:rsid w:val="00E24D1C"/>
    <w:rsid w:val="00E513F1"/>
    <w:rsid w:val="00E51800"/>
    <w:rsid w:val="00E83DA5"/>
    <w:rsid w:val="00E91C31"/>
    <w:rsid w:val="00EA2F74"/>
    <w:rsid w:val="00EF6491"/>
    <w:rsid w:val="00F0147D"/>
    <w:rsid w:val="00F1139F"/>
    <w:rsid w:val="00F16414"/>
    <w:rsid w:val="00F639D1"/>
    <w:rsid w:val="00F77AF4"/>
    <w:rsid w:val="00FA1DC0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B20CB6"/>
    <w:pPr>
      <w:spacing w:before="100" w:beforeAutospacing="1" w:after="100" w:afterAutospacing="1" w:line="240" w:lineRule="auto"/>
    </w:pPr>
    <w:rPr>
      <w:rFonts w:eastAsia="Calibri"/>
      <w:sz w:val="24"/>
      <w:szCs w:val="24"/>
      <w:lang w:val="ru-RU"/>
    </w:rPr>
  </w:style>
  <w:style w:type="paragraph" w:customStyle="1" w:styleId="1">
    <w:name w:val="Абзац списку1"/>
    <w:basedOn w:val="a"/>
    <w:rsid w:val="00B20CB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rmal (Web)"/>
    <w:basedOn w:val="a"/>
    <w:uiPriority w:val="99"/>
    <w:rsid w:val="00B20CB6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0">
    <w:name w:val="rvts0"/>
    <w:rsid w:val="00B20CB6"/>
  </w:style>
  <w:style w:type="paragraph" w:customStyle="1" w:styleId="2">
    <w:name w:val="Абзац списку2"/>
    <w:basedOn w:val="a"/>
    <w:rsid w:val="00660A5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rvps6">
    <w:name w:val="rvps6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DD276B"/>
  </w:style>
  <w:style w:type="paragraph" w:customStyle="1" w:styleId="rvps7">
    <w:name w:val="rvps7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DD276B"/>
  </w:style>
  <w:style w:type="paragraph" w:customStyle="1" w:styleId="10">
    <w:name w:val="Абзац списка1"/>
    <w:basedOn w:val="a"/>
    <w:rsid w:val="003837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d">
    <w:name w:val="Нормальний текст"/>
    <w:basedOn w:val="a"/>
    <w:rsid w:val="003837FB"/>
    <w:pPr>
      <w:spacing w:before="120" w:line="240" w:lineRule="auto"/>
      <w:ind w:firstLine="567"/>
    </w:pPr>
    <w:rPr>
      <w:rFonts w:ascii="Antiqua" w:hAnsi="Antiqua"/>
      <w:sz w:val="26"/>
    </w:rPr>
  </w:style>
  <w:style w:type="character" w:styleId="ae">
    <w:name w:val="Strong"/>
    <w:basedOn w:val="a0"/>
    <w:qFormat/>
    <w:rsid w:val="003837FB"/>
    <w:rPr>
      <w:rFonts w:cs="Times New Roman"/>
      <w:b/>
    </w:rPr>
  </w:style>
  <w:style w:type="paragraph" w:customStyle="1" w:styleId="rvps12">
    <w:name w:val="rvps12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B20CB6"/>
    <w:pPr>
      <w:spacing w:before="100" w:beforeAutospacing="1" w:after="100" w:afterAutospacing="1" w:line="240" w:lineRule="auto"/>
    </w:pPr>
    <w:rPr>
      <w:rFonts w:eastAsia="Calibri"/>
      <w:sz w:val="24"/>
      <w:szCs w:val="24"/>
      <w:lang w:val="ru-RU"/>
    </w:rPr>
  </w:style>
  <w:style w:type="paragraph" w:customStyle="1" w:styleId="1">
    <w:name w:val="Абзац списку1"/>
    <w:basedOn w:val="a"/>
    <w:rsid w:val="00B20CB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rmal (Web)"/>
    <w:basedOn w:val="a"/>
    <w:uiPriority w:val="99"/>
    <w:rsid w:val="00B20CB6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0">
    <w:name w:val="rvts0"/>
    <w:rsid w:val="00B20CB6"/>
  </w:style>
  <w:style w:type="paragraph" w:customStyle="1" w:styleId="2">
    <w:name w:val="Абзац списку2"/>
    <w:basedOn w:val="a"/>
    <w:rsid w:val="00660A5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rvps6">
    <w:name w:val="rvps6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DD276B"/>
  </w:style>
  <w:style w:type="paragraph" w:customStyle="1" w:styleId="rvps7">
    <w:name w:val="rvps7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DD276B"/>
  </w:style>
  <w:style w:type="paragraph" w:customStyle="1" w:styleId="10">
    <w:name w:val="Абзац списка1"/>
    <w:basedOn w:val="a"/>
    <w:rsid w:val="003837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d">
    <w:name w:val="Нормальний текст"/>
    <w:basedOn w:val="a"/>
    <w:rsid w:val="003837FB"/>
    <w:pPr>
      <w:spacing w:before="120" w:line="240" w:lineRule="auto"/>
      <w:ind w:firstLine="567"/>
    </w:pPr>
    <w:rPr>
      <w:rFonts w:ascii="Antiqua" w:hAnsi="Antiqua"/>
      <w:sz w:val="26"/>
    </w:rPr>
  </w:style>
  <w:style w:type="character" w:styleId="ae">
    <w:name w:val="Strong"/>
    <w:basedOn w:val="a0"/>
    <w:qFormat/>
    <w:rsid w:val="003837FB"/>
    <w:rPr>
      <w:rFonts w:cs="Times New Roman"/>
      <w:b/>
    </w:rPr>
  </w:style>
  <w:style w:type="paragraph" w:customStyle="1" w:styleId="rvps12">
    <w:name w:val="rvps12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1A6A2-8320-4B40-A724-14B139D9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13740</Words>
  <Characters>7832</Characters>
  <Application>Microsoft Office Word</Application>
  <DocSecurity>0</DocSecurity>
  <Lines>65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ЦНАП</dc:subject>
  <dc:creator>Олег</dc:creator>
  <cp:lastModifiedBy>Oleg</cp:lastModifiedBy>
  <cp:revision>6</cp:revision>
  <cp:lastPrinted>2019-11-13T09:44:00Z</cp:lastPrinted>
  <dcterms:created xsi:type="dcterms:W3CDTF">2020-07-01T12:59:00Z</dcterms:created>
  <dcterms:modified xsi:type="dcterms:W3CDTF">2020-07-31T07:58:00Z</dcterms:modified>
</cp:coreProperties>
</file>