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3E5E3B">
      <w:pPr>
        <w:spacing w:line="240" w:lineRule="auto"/>
        <w:jc w:val="center"/>
        <w:rPr>
          <w:b/>
        </w:rPr>
      </w:pPr>
      <w:r w:rsidRPr="00E575DE">
        <w:rPr>
          <w:noProof/>
          <w:lang w:eastAsia="uk-UA"/>
        </w:rPr>
        <w:drawing>
          <wp:anchor distT="0" distB="0" distL="114935" distR="114935" simplePos="0" relativeHeight="251657216" behindDoc="0" locked="0" layoutInCell="1" allowOverlap="1" wp14:anchorId="6C014388" wp14:editId="0788A1C2">
            <wp:simplePos x="0" y="0"/>
            <wp:positionH relativeFrom="page">
              <wp:posOffset>3585210</wp:posOffset>
            </wp:positionH>
            <wp:positionV relativeFrom="paragraph">
              <wp:posOffset>-332740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t>МУРОВАНСЬКА СІЛЬСЬКА РАДА</w:t>
      </w:r>
    </w:p>
    <w:p w:rsidR="00B06B31" w:rsidRPr="00E575DE" w:rsidRDefault="00B06B31" w:rsidP="003E5E3B">
      <w:pPr>
        <w:spacing w:line="240" w:lineRule="auto"/>
        <w:jc w:val="center"/>
      </w:pPr>
      <w:r w:rsidRPr="00E575DE">
        <w:rPr>
          <w:b/>
        </w:rPr>
        <w:t>ОБ’ЄДНАНОЇ ТЕРИТОРІАЛЬНОЇ ГРОМАДИ</w:t>
      </w:r>
    </w:p>
    <w:p w:rsidR="00B06B31" w:rsidRPr="00E575DE" w:rsidRDefault="00B06B31" w:rsidP="003E5E3B">
      <w:pPr>
        <w:spacing w:line="240" w:lineRule="auto"/>
        <w:jc w:val="center"/>
        <w:rPr>
          <w:b/>
        </w:rPr>
      </w:pPr>
      <w:r w:rsidRPr="00E575DE">
        <w:rPr>
          <w:b/>
        </w:rPr>
        <w:t>Пустомитівського району Львівської області</w:t>
      </w:r>
    </w:p>
    <w:p w:rsidR="00AD20E1" w:rsidRPr="00E575DE" w:rsidRDefault="00B94A3F" w:rsidP="003E5E3B">
      <w:pPr>
        <w:spacing w:line="240" w:lineRule="auto"/>
        <w:jc w:val="center"/>
        <w:rPr>
          <w:b/>
          <w:u w:val="single"/>
        </w:rPr>
      </w:pPr>
      <w:r>
        <w:rPr>
          <w:b/>
          <w:u w:val="single"/>
        </w:rPr>
        <w:t>3</w:t>
      </w:r>
      <w:r w:rsidR="00380E54" w:rsidRPr="00380E54">
        <w:rPr>
          <w:b/>
          <w:u w:val="single"/>
        </w:rPr>
        <w:t>-</w:t>
      </w:r>
      <w:r>
        <w:rPr>
          <w:b/>
          <w:u w:val="single"/>
        </w:rPr>
        <w:t>я</w:t>
      </w:r>
      <w:r w:rsidR="00380E54" w:rsidRPr="00380E54">
        <w:rPr>
          <w:b/>
          <w:u w:val="single"/>
        </w:rPr>
        <w:t xml:space="preserve"> </w:t>
      </w:r>
      <w:r w:rsidR="006B1422" w:rsidRPr="00380E54">
        <w:rPr>
          <w:b/>
          <w:u w:val="single"/>
        </w:rPr>
        <w:t xml:space="preserve">сесія </w:t>
      </w:r>
      <w:r>
        <w:rPr>
          <w:b/>
          <w:u w:val="single"/>
        </w:rPr>
        <w:t>ІІ</w:t>
      </w:r>
      <w:r w:rsidR="00AD20E1" w:rsidRPr="00380E54">
        <w:rPr>
          <w:b/>
          <w:u w:val="single"/>
        </w:rPr>
        <w:t xml:space="preserve"> демократичного скликання</w:t>
      </w:r>
    </w:p>
    <w:p w:rsidR="002C727C" w:rsidRDefault="002C727C" w:rsidP="003E5E3B">
      <w:pPr>
        <w:spacing w:line="240" w:lineRule="auto"/>
        <w:jc w:val="center"/>
        <w:rPr>
          <w:b/>
        </w:rPr>
      </w:pPr>
    </w:p>
    <w:p w:rsidR="00B06B31" w:rsidRDefault="00B06B31" w:rsidP="003E5E3B">
      <w:pPr>
        <w:spacing w:line="240" w:lineRule="auto"/>
        <w:jc w:val="center"/>
        <w:rPr>
          <w:b/>
        </w:rPr>
      </w:pPr>
      <w:r w:rsidRPr="00E575DE">
        <w:rPr>
          <w:b/>
        </w:rPr>
        <w:t xml:space="preserve">Р І Ш Е Н </w:t>
      </w:r>
      <w:proofErr w:type="spellStart"/>
      <w:r w:rsidRPr="00E575DE">
        <w:rPr>
          <w:b/>
        </w:rPr>
        <w:t>Н</w:t>
      </w:r>
      <w:proofErr w:type="spellEnd"/>
      <w:r w:rsidRPr="00E575DE">
        <w:rPr>
          <w:b/>
        </w:rPr>
        <w:t xml:space="preserve"> Я №</w:t>
      </w:r>
      <w:r w:rsidR="002C727C">
        <w:rPr>
          <w:b/>
        </w:rPr>
        <w:t>173</w:t>
      </w:r>
    </w:p>
    <w:p w:rsidR="002C727C" w:rsidRPr="00E575DE" w:rsidRDefault="002C727C" w:rsidP="003E5E3B">
      <w:pPr>
        <w:spacing w:line="240" w:lineRule="auto"/>
        <w:jc w:val="center"/>
        <w:rPr>
          <w:b/>
        </w:rPr>
      </w:pPr>
    </w:p>
    <w:p w:rsidR="00D009A0" w:rsidRPr="002C727C" w:rsidRDefault="00B94A3F" w:rsidP="001D3692">
      <w:pPr>
        <w:jc w:val="both"/>
        <w:rPr>
          <w:b/>
          <w:szCs w:val="28"/>
        </w:rPr>
      </w:pPr>
      <w:r w:rsidRPr="002C727C">
        <w:rPr>
          <w:b/>
          <w:szCs w:val="28"/>
        </w:rPr>
        <w:t xml:space="preserve">12 лютого 2021 </w:t>
      </w:r>
      <w:r w:rsidR="00B06B31" w:rsidRPr="002C727C">
        <w:rPr>
          <w:b/>
          <w:szCs w:val="28"/>
        </w:rPr>
        <w:t>року</w:t>
      </w:r>
    </w:p>
    <w:p w:rsidR="004A51BF" w:rsidRDefault="004A51BF" w:rsidP="001D3692">
      <w:pPr>
        <w:jc w:val="both"/>
        <w:rPr>
          <w:i/>
          <w:szCs w:val="28"/>
        </w:rPr>
      </w:pPr>
    </w:p>
    <w:p w:rsidR="00137474" w:rsidRPr="004A51BF" w:rsidRDefault="00137474" w:rsidP="008D18C1">
      <w:pPr>
        <w:spacing w:line="240" w:lineRule="auto"/>
        <w:jc w:val="both"/>
        <w:rPr>
          <w:i/>
          <w:szCs w:val="28"/>
          <w:lang w:eastAsia="en-US"/>
        </w:rPr>
      </w:pPr>
      <w:r w:rsidRPr="004A51BF">
        <w:rPr>
          <w:i/>
          <w:szCs w:val="28"/>
        </w:rPr>
        <w:t>Про</w:t>
      </w:r>
      <w:r w:rsidR="008D18C1">
        <w:rPr>
          <w:i/>
          <w:szCs w:val="28"/>
        </w:rPr>
        <w:t xml:space="preserve"> </w:t>
      </w:r>
      <w:r w:rsidR="0017557A" w:rsidRPr="004A51BF">
        <w:rPr>
          <w:i/>
          <w:szCs w:val="28"/>
        </w:rPr>
        <w:t xml:space="preserve">виділення коштів субвенції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для сільського бюджету </w:t>
      </w:r>
      <w:r w:rsidR="005C246E" w:rsidRPr="004A51BF">
        <w:rPr>
          <w:i/>
          <w:szCs w:val="28"/>
        </w:rPr>
        <w:t>Мурованської сільської ради об’єднаної територіальної</w:t>
      </w:r>
      <w:r w:rsidR="008D18C1">
        <w:rPr>
          <w:i/>
          <w:szCs w:val="28"/>
        </w:rPr>
        <w:t xml:space="preserve"> громади</w:t>
      </w:r>
    </w:p>
    <w:p w:rsidR="004A51BF" w:rsidRDefault="004A51BF" w:rsidP="001D3692">
      <w:pPr>
        <w:jc w:val="both"/>
        <w:rPr>
          <w:szCs w:val="28"/>
        </w:rPr>
      </w:pPr>
    </w:p>
    <w:p w:rsidR="00137474" w:rsidRDefault="0017557A" w:rsidP="00106718">
      <w:pPr>
        <w:spacing w:line="276" w:lineRule="auto"/>
        <w:jc w:val="both"/>
        <w:rPr>
          <w:szCs w:val="28"/>
        </w:rPr>
      </w:pPr>
      <w:r w:rsidRPr="004A51BF">
        <w:rPr>
          <w:szCs w:val="28"/>
        </w:rPr>
        <w:t>В</w:t>
      </w:r>
      <w:r w:rsidR="00B94A3F" w:rsidRPr="004A51BF">
        <w:rPr>
          <w:szCs w:val="28"/>
        </w:rPr>
        <w:t xml:space="preserve">ідповідно до </w:t>
      </w:r>
      <w:r w:rsidR="00106718">
        <w:rPr>
          <w:szCs w:val="28"/>
        </w:rPr>
        <w:t>ст.</w:t>
      </w:r>
      <w:r w:rsidR="00D56FDA" w:rsidRPr="004A51BF">
        <w:rPr>
          <w:szCs w:val="28"/>
        </w:rPr>
        <w:t xml:space="preserve"> 26 Закону України «Про місцеве с</w:t>
      </w:r>
      <w:r w:rsidR="00106718">
        <w:rPr>
          <w:szCs w:val="28"/>
        </w:rPr>
        <w:t>амоврядування в Україні», ст.</w:t>
      </w:r>
      <w:r w:rsidR="00D56FDA" w:rsidRPr="004A51BF">
        <w:rPr>
          <w:szCs w:val="28"/>
        </w:rPr>
        <w:t xml:space="preserve"> </w:t>
      </w:r>
      <w:r w:rsidR="00EA290E" w:rsidRPr="004A51BF">
        <w:rPr>
          <w:szCs w:val="28"/>
        </w:rPr>
        <w:t>101</w:t>
      </w:r>
      <w:r w:rsidR="00D56FDA" w:rsidRPr="004A51BF">
        <w:rPr>
          <w:szCs w:val="28"/>
        </w:rPr>
        <w:t xml:space="preserve"> Бюджетного кодексу України, </w:t>
      </w:r>
      <w:r w:rsidRPr="004A51BF">
        <w:rPr>
          <w:szCs w:val="28"/>
        </w:rPr>
        <w:t xml:space="preserve">на виконання розпорядження голови Львівської обласної державної адміністрації №79/0/5-21 від 11 лютого 2021 року, </w:t>
      </w:r>
      <w:r w:rsidR="00B94A3F" w:rsidRPr="004A51BF">
        <w:rPr>
          <w:szCs w:val="28"/>
        </w:rPr>
        <w:t xml:space="preserve">беручи до уваги </w:t>
      </w:r>
      <w:r w:rsidR="003E5E3B">
        <w:rPr>
          <w:szCs w:val="28"/>
        </w:rPr>
        <w:t>протокол</w:t>
      </w:r>
      <w:r w:rsidR="00B94A3F" w:rsidRPr="004A51BF">
        <w:rPr>
          <w:szCs w:val="28"/>
        </w:rPr>
        <w:t xml:space="preserve"> постійної комісії Мурованської сільської ради ОТГ з питань бюджету, фінансів та планування соціал</w:t>
      </w:r>
      <w:r w:rsidR="008D18C1">
        <w:rPr>
          <w:szCs w:val="28"/>
        </w:rPr>
        <w:t>ьно-економічного розвитку від 11 лютого 2021 року №2</w:t>
      </w:r>
      <w:r w:rsidR="00EC3A67" w:rsidRPr="004A51BF">
        <w:rPr>
          <w:szCs w:val="28"/>
        </w:rPr>
        <w:t xml:space="preserve">, </w:t>
      </w:r>
      <w:r w:rsidRPr="004A51BF">
        <w:rPr>
          <w:szCs w:val="28"/>
        </w:rPr>
        <w:t xml:space="preserve">з метою освоєння виділеної з обласного бюджету субвенції на здійснення підтримки окремих закладів та заходів у системі охорони здоров’я, </w:t>
      </w:r>
      <w:r w:rsidR="00137474" w:rsidRPr="004A51BF">
        <w:rPr>
          <w:szCs w:val="28"/>
        </w:rPr>
        <w:t>сесія Мурованської сільської ради ОТГ</w:t>
      </w:r>
    </w:p>
    <w:p w:rsidR="00106718" w:rsidRPr="004A51BF" w:rsidRDefault="00106718" w:rsidP="00106718">
      <w:pPr>
        <w:spacing w:line="276" w:lineRule="auto"/>
        <w:jc w:val="both"/>
        <w:rPr>
          <w:szCs w:val="28"/>
        </w:rPr>
      </w:pPr>
    </w:p>
    <w:p w:rsidR="00137474" w:rsidRDefault="00137474" w:rsidP="00106718">
      <w:pPr>
        <w:spacing w:line="276" w:lineRule="auto"/>
        <w:jc w:val="center"/>
        <w:rPr>
          <w:b/>
          <w:szCs w:val="28"/>
        </w:rPr>
      </w:pPr>
      <w:r w:rsidRPr="004A51BF">
        <w:rPr>
          <w:b/>
          <w:szCs w:val="28"/>
        </w:rPr>
        <w:t>В И Р І Ш И Л А:</w:t>
      </w:r>
    </w:p>
    <w:p w:rsidR="00106718" w:rsidRDefault="00106718" w:rsidP="00106718">
      <w:pPr>
        <w:spacing w:line="276" w:lineRule="auto"/>
        <w:jc w:val="center"/>
        <w:rPr>
          <w:b/>
          <w:szCs w:val="28"/>
        </w:rPr>
      </w:pPr>
    </w:p>
    <w:p w:rsidR="00E64659" w:rsidRPr="004A51BF" w:rsidRDefault="00E64659" w:rsidP="00E64659">
      <w:pPr>
        <w:jc w:val="both"/>
        <w:rPr>
          <w:szCs w:val="28"/>
        </w:rPr>
      </w:pPr>
      <w:r w:rsidRPr="004A51BF">
        <w:rPr>
          <w:szCs w:val="28"/>
        </w:rPr>
        <w:t>1. Затвердити виділені з обласного бюджету кошти субвенції з місцевого бюджету на здійснення підтримки окремих закладів та заходів у системі охорони здоров’я за рахунок відповідної субвен</w:t>
      </w:r>
      <w:r>
        <w:rPr>
          <w:szCs w:val="28"/>
        </w:rPr>
        <w:t>ції з державного бюджету в сумі</w:t>
      </w:r>
      <w:r w:rsidRPr="004A51BF">
        <w:rPr>
          <w:szCs w:val="28"/>
        </w:rPr>
        <w:t xml:space="preserve"> 82000,00 (вісімдесят дві тисячі) гривень за загальним фондом</w:t>
      </w:r>
      <w:r>
        <w:rPr>
          <w:szCs w:val="28"/>
        </w:rPr>
        <w:t xml:space="preserve"> (Додаток 1,2)</w:t>
      </w:r>
      <w:r w:rsidRPr="004A51BF">
        <w:rPr>
          <w:szCs w:val="28"/>
        </w:rPr>
        <w:t>.</w:t>
      </w:r>
    </w:p>
    <w:p w:rsidR="00E64659" w:rsidRDefault="00E64659" w:rsidP="00E64659">
      <w:pPr>
        <w:jc w:val="both"/>
        <w:rPr>
          <w:szCs w:val="28"/>
        </w:rPr>
      </w:pPr>
      <w:r w:rsidRPr="004A51BF">
        <w:rPr>
          <w:szCs w:val="28"/>
        </w:rPr>
        <w:t xml:space="preserve">2. Спрямувати зазначені кошти </w:t>
      </w:r>
      <w:r>
        <w:rPr>
          <w:szCs w:val="28"/>
        </w:rPr>
        <w:t xml:space="preserve">головному розпоряднику коштів Мурованської сільської ради ОТГ </w:t>
      </w:r>
      <w:r w:rsidRPr="007B1B71">
        <w:rPr>
          <w:szCs w:val="28"/>
        </w:rPr>
        <w:t>для</w:t>
      </w:r>
      <w:r>
        <w:rPr>
          <w:szCs w:val="28"/>
        </w:rPr>
        <w:t xml:space="preserve"> здійснення відшкодування вартості препаратів ін</w:t>
      </w:r>
      <w:r>
        <w:rPr>
          <w:szCs w:val="28"/>
        </w:rPr>
        <w:t xml:space="preserve">суліну суб’єкту господарювання </w:t>
      </w:r>
      <w:bookmarkStart w:id="0" w:name="_GoBack"/>
      <w:bookmarkEnd w:id="0"/>
      <w:r>
        <w:rPr>
          <w:szCs w:val="28"/>
        </w:rPr>
        <w:t>ТзОВ «Аптека №44» (</w:t>
      </w:r>
      <w:proofErr w:type="spellStart"/>
      <w:r>
        <w:rPr>
          <w:szCs w:val="28"/>
        </w:rPr>
        <w:t>Худзік</w:t>
      </w:r>
      <w:proofErr w:type="spellEnd"/>
      <w:r>
        <w:rPr>
          <w:szCs w:val="28"/>
        </w:rPr>
        <w:t xml:space="preserve"> І.Г).</w:t>
      </w:r>
    </w:p>
    <w:p w:rsidR="00E64659" w:rsidRDefault="00E64659" w:rsidP="00E64659">
      <w:pPr>
        <w:jc w:val="both"/>
        <w:rPr>
          <w:szCs w:val="28"/>
        </w:rPr>
      </w:pPr>
      <w:r>
        <w:rPr>
          <w:szCs w:val="28"/>
        </w:rPr>
        <w:t>3. У</w:t>
      </w:r>
      <w:r w:rsidRPr="004A51BF">
        <w:rPr>
          <w:szCs w:val="28"/>
          <w:lang w:eastAsia="en-US"/>
        </w:rPr>
        <w:t xml:space="preserve">класти </w:t>
      </w:r>
      <w:r>
        <w:rPr>
          <w:szCs w:val="28"/>
          <w:lang w:eastAsia="en-US"/>
        </w:rPr>
        <w:t xml:space="preserve">договір </w:t>
      </w:r>
      <w:r>
        <w:rPr>
          <w:szCs w:val="28"/>
        </w:rPr>
        <w:t>між Мурованською сільською радою ОТГ (Свистун Б.І.),</w:t>
      </w:r>
    </w:p>
    <w:p w:rsidR="00E64659" w:rsidRDefault="00E64659" w:rsidP="00E64659">
      <w:pPr>
        <w:jc w:val="both"/>
        <w:rPr>
          <w:szCs w:val="28"/>
        </w:rPr>
      </w:pPr>
      <w:r>
        <w:rPr>
          <w:szCs w:val="28"/>
        </w:rPr>
        <w:t xml:space="preserve">Фінансовим відділом Мурованської сільської ради ОТГ (Михальчук М.М.), </w:t>
      </w:r>
      <w:r>
        <w:rPr>
          <w:szCs w:val="28"/>
        </w:rPr>
        <w:t>КНП «</w:t>
      </w:r>
      <w:proofErr w:type="spellStart"/>
      <w:r>
        <w:rPr>
          <w:szCs w:val="28"/>
        </w:rPr>
        <w:t>Пустомитівська</w:t>
      </w:r>
      <w:proofErr w:type="spellEnd"/>
      <w:r>
        <w:rPr>
          <w:szCs w:val="28"/>
        </w:rPr>
        <w:t xml:space="preserve"> ЦРЛ» </w:t>
      </w:r>
      <w:r>
        <w:rPr>
          <w:szCs w:val="28"/>
        </w:rPr>
        <w:t>(</w:t>
      </w:r>
      <w:proofErr w:type="spellStart"/>
      <w:r>
        <w:rPr>
          <w:szCs w:val="28"/>
        </w:rPr>
        <w:t>Лабай</w:t>
      </w:r>
      <w:proofErr w:type="spellEnd"/>
      <w:r>
        <w:rPr>
          <w:szCs w:val="28"/>
        </w:rPr>
        <w:t xml:space="preserve"> І.М.) та ТзОВ «Аптека №44» (</w:t>
      </w:r>
      <w:proofErr w:type="spellStart"/>
      <w:r>
        <w:rPr>
          <w:szCs w:val="28"/>
        </w:rPr>
        <w:t>Худзік</w:t>
      </w:r>
      <w:proofErr w:type="spellEnd"/>
      <w:r>
        <w:rPr>
          <w:szCs w:val="28"/>
        </w:rPr>
        <w:t xml:space="preserve"> І.Г) про здійснення відшкодування вартості препаратів інсуліну.  </w:t>
      </w:r>
    </w:p>
    <w:p w:rsidR="00E64659" w:rsidRDefault="00E64659" w:rsidP="00E64659">
      <w:pPr>
        <w:jc w:val="both"/>
        <w:rPr>
          <w:szCs w:val="28"/>
        </w:rPr>
      </w:pPr>
      <w:r>
        <w:rPr>
          <w:szCs w:val="28"/>
        </w:rPr>
        <w:t>4. У договорі окремим пунктом пропи</w:t>
      </w:r>
      <w:r>
        <w:rPr>
          <w:szCs w:val="28"/>
        </w:rPr>
        <w:t>сати: КНП «</w:t>
      </w:r>
      <w:proofErr w:type="spellStart"/>
      <w:r>
        <w:rPr>
          <w:szCs w:val="28"/>
        </w:rPr>
        <w:t>Пустомитівська</w:t>
      </w:r>
      <w:proofErr w:type="spellEnd"/>
      <w:r>
        <w:rPr>
          <w:szCs w:val="28"/>
        </w:rPr>
        <w:t xml:space="preserve"> ЦРЛ» </w:t>
      </w:r>
      <w:r>
        <w:rPr>
          <w:szCs w:val="28"/>
        </w:rPr>
        <w:t>(</w:t>
      </w:r>
      <w:proofErr w:type="spellStart"/>
      <w:r>
        <w:rPr>
          <w:szCs w:val="28"/>
        </w:rPr>
        <w:t>Лабай</w:t>
      </w:r>
      <w:proofErr w:type="spellEnd"/>
      <w:r>
        <w:rPr>
          <w:szCs w:val="28"/>
        </w:rPr>
        <w:t xml:space="preserve"> І.М.) забезпечує виписування рецептів згідно з реєстром пацієнтів, що потребують </w:t>
      </w:r>
      <w:proofErr w:type="spellStart"/>
      <w:r>
        <w:rPr>
          <w:szCs w:val="28"/>
        </w:rPr>
        <w:t>інсулінотерапії</w:t>
      </w:r>
      <w:proofErr w:type="spellEnd"/>
      <w:r>
        <w:rPr>
          <w:szCs w:val="28"/>
        </w:rPr>
        <w:t>, за місцем обліку пацієнта.</w:t>
      </w:r>
    </w:p>
    <w:p w:rsidR="00E64659" w:rsidRPr="004A51BF" w:rsidRDefault="00E64659" w:rsidP="00E64659">
      <w:pPr>
        <w:jc w:val="both"/>
        <w:rPr>
          <w:szCs w:val="28"/>
          <w:lang w:eastAsia="en-US"/>
        </w:rPr>
      </w:pPr>
      <w:r>
        <w:rPr>
          <w:szCs w:val="28"/>
        </w:rPr>
        <w:lastRenderedPageBreak/>
        <w:t>5</w:t>
      </w:r>
      <w:r w:rsidRPr="004A51BF">
        <w:rPr>
          <w:szCs w:val="28"/>
        </w:rPr>
        <w:t xml:space="preserve">. </w:t>
      </w:r>
      <w:r w:rsidRPr="004A51BF">
        <w:rPr>
          <w:szCs w:val="28"/>
          <w:lang w:eastAsia="en-US"/>
        </w:rPr>
        <w:t>Фінансовому відділу Мурованської сільської ради (М.Михальчук):</w:t>
      </w:r>
    </w:p>
    <w:p w:rsidR="00E64659" w:rsidRPr="004A51BF" w:rsidRDefault="00E64659" w:rsidP="00E64659">
      <w:pPr>
        <w:jc w:val="both"/>
        <w:rPr>
          <w:szCs w:val="28"/>
          <w:lang w:eastAsia="en-US"/>
        </w:rPr>
      </w:pPr>
      <w:r>
        <w:rPr>
          <w:szCs w:val="28"/>
          <w:lang w:eastAsia="en-US"/>
        </w:rPr>
        <w:t>5</w:t>
      </w:r>
      <w:r w:rsidRPr="004A51BF">
        <w:rPr>
          <w:szCs w:val="28"/>
          <w:lang w:eastAsia="en-US"/>
        </w:rPr>
        <w:t>.1. внести відповідні зміни до розпису сільського бюджету на 2021 рік;</w:t>
      </w:r>
    </w:p>
    <w:p w:rsidR="00E64659" w:rsidRDefault="00E64659" w:rsidP="00E64659">
      <w:pPr>
        <w:jc w:val="both"/>
        <w:rPr>
          <w:szCs w:val="28"/>
          <w:lang w:eastAsia="en-US"/>
        </w:rPr>
      </w:pPr>
      <w:r>
        <w:rPr>
          <w:szCs w:val="28"/>
          <w:lang w:eastAsia="en-US"/>
        </w:rPr>
        <w:t>5</w:t>
      </w:r>
      <w:r w:rsidRPr="004A51BF">
        <w:rPr>
          <w:szCs w:val="28"/>
          <w:lang w:eastAsia="en-US"/>
        </w:rPr>
        <w:t>.2. забезпечити фінансування вказаних видатків;</w:t>
      </w:r>
    </w:p>
    <w:p w:rsidR="00E64659" w:rsidRPr="004A51BF" w:rsidRDefault="00E64659" w:rsidP="00E64659">
      <w:pPr>
        <w:jc w:val="both"/>
        <w:rPr>
          <w:szCs w:val="28"/>
          <w:lang w:eastAsia="en-US"/>
        </w:rPr>
      </w:pPr>
      <w:r>
        <w:rPr>
          <w:szCs w:val="28"/>
          <w:lang w:eastAsia="en-US"/>
        </w:rPr>
        <w:t>6. Відділу бухгалтерського обліку та звітності  (Війтович Г.Ю) внести зміни до кошторису Мурованської сільської ради ОТГ з видатків для здійснення ц</w:t>
      </w:r>
      <w:r w:rsidRPr="004249F6">
        <w:rPr>
          <w:szCs w:val="28"/>
          <w:lang w:eastAsia="en-US"/>
        </w:rPr>
        <w:t>ентралізован</w:t>
      </w:r>
      <w:r>
        <w:rPr>
          <w:szCs w:val="28"/>
          <w:lang w:eastAsia="en-US"/>
        </w:rPr>
        <w:t>их</w:t>
      </w:r>
      <w:r w:rsidRPr="004249F6">
        <w:rPr>
          <w:szCs w:val="28"/>
          <w:lang w:eastAsia="en-US"/>
        </w:rPr>
        <w:t xml:space="preserve"> заход</w:t>
      </w:r>
      <w:r>
        <w:rPr>
          <w:szCs w:val="28"/>
          <w:lang w:eastAsia="en-US"/>
        </w:rPr>
        <w:t>ів</w:t>
      </w:r>
      <w:r w:rsidRPr="004249F6">
        <w:rPr>
          <w:szCs w:val="28"/>
          <w:lang w:eastAsia="en-US"/>
        </w:rPr>
        <w:t xml:space="preserve"> з лікування хворих на цукровий та нецукровий діабет</w:t>
      </w:r>
      <w:r>
        <w:rPr>
          <w:szCs w:val="28"/>
          <w:lang w:eastAsia="en-US"/>
        </w:rPr>
        <w:t>.</w:t>
      </w:r>
    </w:p>
    <w:p w:rsidR="00106718" w:rsidRDefault="00E64659" w:rsidP="00E64659">
      <w:pPr>
        <w:spacing w:line="276" w:lineRule="auto"/>
        <w:jc w:val="both"/>
        <w:rPr>
          <w:szCs w:val="28"/>
        </w:rPr>
      </w:pPr>
      <w:r>
        <w:rPr>
          <w:szCs w:val="28"/>
        </w:rPr>
        <w:t>7</w:t>
      </w:r>
      <w:r w:rsidRPr="004A51BF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E64659" w:rsidRPr="004A51BF" w:rsidRDefault="00E64659" w:rsidP="00E64659">
      <w:pPr>
        <w:spacing w:line="276" w:lineRule="auto"/>
        <w:jc w:val="both"/>
        <w:rPr>
          <w:szCs w:val="28"/>
        </w:rPr>
      </w:pPr>
    </w:p>
    <w:p w:rsidR="00A56F8A" w:rsidRPr="004A51BF" w:rsidRDefault="008D18C1" w:rsidP="001D3692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>Сільський голова</w:t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</w:r>
      <w:r>
        <w:rPr>
          <w:b/>
          <w:i/>
          <w:szCs w:val="28"/>
        </w:rPr>
        <w:tab/>
        <w:t>Свистун Б. І.</w:t>
      </w:r>
      <w:r w:rsidR="00CD2877" w:rsidRPr="004A51BF">
        <w:rPr>
          <w:b/>
          <w:i/>
          <w:szCs w:val="28"/>
        </w:rPr>
        <w:t xml:space="preserve"> </w:t>
      </w:r>
    </w:p>
    <w:sectPr w:rsidR="00A56F8A" w:rsidRPr="004A51BF" w:rsidSect="00106718">
      <w:pgSz w:w="11906" w:h="16838"/>
      <w:pgMar w:top="709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042B16"/>
    <w:multiLevelType w:val="hybridMultilevel"/>
    <w:tmpl w:val="2968E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5">
    <w:nsid w:val="596D61E7"/>
    <w:multiLevelType w:val="hybridMultilevel"/>
    <w:tmpl w:val="00FAD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72997"/>
    <w:rsid w:val="0008660F"/>
    <w:rsid w:val="000866F8"/>
    <w:rsid w:val="00091C07"/>
    <w:rsid w:val="000A464B"/>
    <w:rsid w:val="000A5A2C"/>
    <w:rsid w:val="000B12E4"/>
    <w:rsid w:val="000B5559"/>
    <w:rsid w:val="000D52FC"/>
    <w:rsid w:val="000E7C9F"/>
    <w:rsid w:val="00106718"/>
    <w:rsid w:val="00107B4E"/>
    <w:rsid w:val="00110DDD"/>
    <w:rsid w:val="00137474"/>
    <w:rsid w:val="0017557A"/>
    <w:rsid w:val="001950B5"/>
    <w:rsid w:val="001D3692"/>
    <w:rsid w:val="001E7F68"/>
    <w:rsid w:val="001F2538"/>
    <w:rsid w:val="00207002"/>
    <w:rsid w:val="002147C0"/>
    <w:rsid w:val="00221237"/>
    <w:rsid w:val="00227680"/>
    <w:rsid w:val="002706DC"/>
    <w:rsid w:val="002A6E19"/>
    <w:rsid w:val="002C2139"/>
    <w:rsid w:val="002C727C"/>
    <w:rsid w:val="002C743B"/>
    <w:rsid w:val="002F5334"/>
    <w:rsid w:val="002F5E20"/>
    <w:rsid w:val="00335D28"/>
    <w:rsid w:val="00356AF3"/>
    <w:rsid w:val="00361904"/>
    <w:rsid w:val="00361956"/>
    <w:rsid w:val="00375D60"/>
    <w:rsid w:val="00380E54"/>
    <w:rsid w:val="003B4208"/>
    <w:rsid w:val="003B7049"/>
    <w:rsid w:val="003D7F1C"/>
    <w:rsid w:val="003E5E3B"/>
    <w:rsid w:val="003E6F29"/>
    <w:rsid w:val="003F2DA6"/>
    <w:rsid w:val="00413452"/>
    <w:rsid w:val="00423B20"/>
    <w:rsid w:val="00425319"/>
    <w:rsid w:val="00430FF2"/>
    <w:rsid w:val="00440305"/>
    <w:rsid w:val="004555CF"/>
    <w:rsid w:val="00457DFA"/>
    <w:rsid w:val="00475523"/>
    <w:rsid w:val="004A51BF"/>
    <w:rsid w:val="004A7A2E"/>
    <w:rsid w:val="004B6DCE"/>
    <w:rsid w:val="004D67E2"/>
    <w:rsid w:val="00505365"/>
    <w:rsid w:val="00546B73"/>
    <w:rsid w:val="005577CD"/>
    <w:rsid w:val="005B0A2C"/>
    <w:rsid w:val="005B1109"/>
    <w:rsid w:val="005C1FF1"/>
    <w:rsid w:val="005C246E"/>
    <w:rsid w:val="005C52E5"/>
    <w:rsid w:val="005C79B5"/>
    <w:rsid w:val="005D3651"/>
    <w:rsid w:val="006056C9"/>
    <w:rsid w:val="00605D87"/>
    <w:rsid w:val="006124F9"/>
    <w:rsid w:val="00632266"/>
    <w:rsid w:val="00651FB9"/>
    <w:rsid w:val="00677C7C"/>
    <w:rsid w:val="0069766B"/>
    <w:rsid w:val="006A0A7F"/>
    <w:rsid w:val="006A56C9"/>
    <w:rsid w:val="006B1422"/>
    <w:rsid w:val="006D61BF"/>
    <w:rsid w:val="006E0DEC"/>
    <w:rsid w:val="0071027F"/>
    <w:rsid w:val="0071114E"/>
    <w:rsid w:val="007117EA"/>
    <w:rsid w:val="0073733C"/>
    <w:rsid w:val="00742FDD"/>
    <w:rsid w:val="00743190"/>
    <w:rsid w:val="0076583C"/>
    <w:rsid w:val="00767383"/>
    <w:rsid w:val="00773F2A"/>
    <w:rsid w:val="00775005"/>
    <w:rsid w:val="00786359"/>
    <w:rsid w:val="00791DEF"/>
    <w:rsid w:val="007C78F1"/>
    <w:rsid w:val="007E1D4D"/>
    <w:rsid w:val="007F7549"/>
    <w:rsid w:val="00822737"/>
    <w:rsid w:val="00823E3C"/>
    <w:rsid w:val="00824815"/>
    <w:rsid w:val="00840309"/>
    <w:rsid w:val="00855907"/>
    <w:rsid w:val="008642CE"/>
    <w:rsid w:val="00876DF8"/>
    <w:rsid w:val="00880074"/>
    <w:rsid w:val="00880242"/>
    <w:rsid w:val="00880E7B"/>
    <w:rsid w:val="008B1988"/>
    <w:rsid w:val="008B5916"/>
    <w:rsid w:val="008C5A24"/>
    <w:rsid w:val="008D18C1"/>
    <w:rsid w:val="008D59E0"/>
    <w:rsid w:val="008E40F3"/>
    <w:rsid w:val="008E632A"/>
    <w:rsid w:val="008E654D"/>
    <w:rsid w:val="008F2BDA"/>
    <w:rsid w:val="008F2C99"/>
    <w:rsid w:val="0094261E"/>
    <w:rsid w:val="00945B5C"/>
    <w:rsid w:val="00982C83"/>
    <w:rsid w:val="009958AD"/>
    <w:rsid w:val="00997773"/>
    <w:rsid w:val="009A07AC"/>
    <w:rsid w:val="009A1F91"/>
    <w:rsid w:val="009D2682"/>
    <w:rsid w:val="009F4AAD"/>
    <w:rsid w:val="00A018B4"/>
    <w:rsid w:val="00A56F8A"/>
    <w:rsid w:val="00A6217D"/>
    <w:rsid w:val="00AA786C"/>
    <w:rsid w:val="00AB3823"/>
    <w:rsid w:val="00AC0FF1"/>
    <w:rsid w:val="00AC6629"/>
    <w:rsid w:val="00AD20E1"/>
    <w:rsid w:val="00AF0557"/>
    <w:rsid w:val="00AF1DF9"/>
    <w:rsid w:val="00AF7447"/>
    <w:rsid w:val="00B0457F"/>
    <w:rsid w:val="00B04F6D"/>
    <w:rsid w:val="00B05C85"/>
    <w:rsid w:val="00B06B31"/>
    <w:rsid w:val="00B47787"/>
    <w:rsid w:val="00B72E08"/>
    <w:rsid w:val="00B92D3B"/>
    <w:rsid w:val="00B94A3F"/>
    <w:rsid w:val="00BA4432"/>
    <w:rsid w:val="00BC66A3"/>
    <w:rsid w:val="00BE43FB"/>
    <w:rsid w:val="00BE525A"/>
    <w:rsid w:val="00BE52C6"/>
    <w:rsid w:val="00BF5AF0"/>
    <w:rsid w:val="00BF7642"/>
    <w:rsid w:val="00C16671"/>
    <w:rsid w:val="00C22457"/>
    <w:rsid w:val="00C23864"/>
    <w:rsid w:val="00C326B8"/>
    <w:rsid w:val="00C34503"/>
    <w:rsid w:val="00C35C2B"/>
    <w:rsid w:val="00C37775"/>
    <w:rsid w:val="00C4288F"/>
    <w:rsid w:val="00C51A46"/>
    <w:rsid w:val="00C570E8"/>
    <w:rsid w:val="00C604BB"/>
    <w:rsid w:val="00C777A6"/>
    <w:rsid w:val="00C82833"/>
    <w:rsid w:val="00CB279D"/>
    <w:rsid w:val="00CC3DD4"/>
    <w:rsid w:val="00CD2877"/>
    <w:rsid w:val="00CD36FF"/>
    <w:rsid w:val="00CE5033"/>
    <w:rsid w:val="00D009A0"/>
    <w:rsid w:val="00D10360"/>
    <w:rsid w:val="00D13D3A"/>
    <w:rsid w:val="00D23C97"/>
    <w:rsid w:val="00D2770A"/>
    <w:rsid w:val="00D43637"/>
    <w:rsid w:val="00D56FDA"/>
    <w:rsid w:val="00D74B38"/>
    <w:rsid w:val="00D936FA"/>
    <w:rsid w:val="00D94056"/>
    <w:rsid w:val="00DC27CA"/>
    <w:rsid w:val="00DD7716"/>
    <w:rsid w:val="00DE114C"/>
    <w:rsid w:val="00E06F53"/>
    <w:rsid w:val="00E10B96"/>
    <w:rsid w:val="00E227F9"/>
    <w:rsid w:val="00E24D1C"/>
    <w:rsid w:val="00E44938"/>
    <w:rsid w:val="00E44E9A"/>
    <w:rsid w:val="00E55DFC"/>
    <w:rsid w:val="00E575DE"/>
    <w:rsid w:val="00E64659"/>
    <w:rsid w:val="00E8320A"/>
    <w:rsid w:val="00E84EDC"/>
    <w:rsid w:val="00E95EAF"/>
    <w:rsid w:val="00EA290E"/>
    <w:rsid w:val="00EA2F74"/>
    <w:rsid w:val="00EA79FD"/>
    <w:rsid w:val="00EC3A67"/>
    <w:rsid w:val="00ED17BD"/>
    <w:rsid w:val="00EE0F76"/>
    <w:rsid w:val="00EF117E"/>
    <w:rsid w:val="00EF1E2F"/>
    <w:rsid w:val="00F001B8"/>
    <w:rsid w:val="00F34E57"/>
    <w:rsid w:val="00F639D1"/>
    <w:rsid w:val="00F719FC"/>
    <w:rsid w:val="00F76E15"/>
    <w:rsid w:val="00F77AF4"/>
    <w:rsid w:val="00FA4B42"/>
    <w:rsid w:val="00FB5D1F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DE114C"/>
  </w:style>
  <w:style w:type="character" w:customStyle="1" w:styleId="rvts37">
    <w:name w:val="rvts37"/>
    <w:basedOn w:val="a0"/>
    <w:rsid w:val="00DE114C"/>
  </w:style>
  <w:style w:type="paragraph" w:styleId="a8">
    <w:name w:val="No Spacing"/>
    <w:uiPriority w:val="1"/>
    <w:qFormat/>
    <w:rsid w:val="001D36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DE114C"/>
  </w:style>
  <w:style w:type="character" w:customStyle="1" w:styleId="rvts37">
    <w:name w:val="rvts37"/>
    <w:basedOn w:val="a0"/>
    <w:rsid w:val="00DE114C"/>
  </w:style>
  <w:style w:type="paragraph" w:styleId="a8">
    <w:name w:val="No Spacing"/>
    <w:uiPriority w:val="1"/>
    <w:qFormat/>
    <w:rsid w:val="001D36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1698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Субвенція</dc:subject>
  <dc:creator>Олег</dc:creator>
  <cp:lastModifiedBy>Oleg</cp:lastModifiedBy>
  <cp:revision>6</cp:revision>
  <cp:lastPrinted>2021-02-10T09:29:00Z</cp:lastPrinted>
  <dcterms:created xsi:type="dcterms:W3CDTF">2021-02-12T07:56:00Z</dcterms:created>
  <dcterms:modified xsi:type="dcterms:W3CDTF">2021-02-24T14:05:00Z</dcterms:modified>
</cp:coreProperties>
</file>