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B207F5" w:rsidRDefault="006700C6" w:rsidP="00B207F5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</w:t>
      </w:r>
      <w:r w:rsidR="00B207F5">
        <w:rPr>
          <w:rFonts w:ascii="Times New Roman" w:hAnsi="Times New Roman" w:cs="Times New Roman"/>
          <w:b/>
          <w:sz w:val="32"/>
          <w:szCs w:val="28"/>
        </w:rPr>
        <w:t xml:space="preserve">      Р І Ш Е Н Н Я № </w:t>
      </w:r>
      <w:r w:rsidR="00B207F5">
        <w:rPr>
          <w:rFonts w:ascii="Times New Roman" w:hAnsi="Times New Roman" w:cs="Times New Roman"/>
          <w:b/>
          <w:sz w:val="32"/>
          <w:szCs w:val="28"/>
          <w:lang w:val="ru-RU"/>
        </w:rPr>
        <w:t>15</w:t>
      </w:r>
    </w:p>
    <w:p w:rsidR="00B207F5" w:rsidRDefault="00B207F5" w:rsidP="00B207F5">
      <w:pPr>
        <w:spacing w:after="0"/>
        <w:ind w:right="-716" w:firstLine="567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засідання виконавчого комітету</w:t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rFonts w:eastAsiaTheme="minorEastAsia"/>
          <w:color w:val="000000"/>
          <w:bdr w:val="none" w:sz="0" w:space="0" w:color="auto" w:frame="1"/>
        </w:rPr>
      </w:pPr>
      <w:r>
        <w:rPr>
          <w:rStyle w:val="a6"/>
          <w:rFonts w:eastAsiaTheme="minorEastAsia"/>
          <w:color w:val="000000"/>
          <w:bdr w:val="none" w:sz="0" w:space="0" w:color="auto" w:frame="1"/>
        </w:rPr>
        <w:t>22 січня 2019 року</w:t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eastAsiaTheme="minorEastAsia" w:hAnsi="Georgia"/>
          <w:color w:val="333333"/>
          <w:lang w:val="ru-RU"/>
        </w:rPr>
      </w:pP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 xml:space="preserve">«Про затвердження зведеного кошторисного </w:t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розрахунку вартості будівництва реконструкції</w:t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доріжок на  території стадіону в с. Ямпіль Мурованської</w:t>
      </w:r>
    </w:p>
    <w:p w:rsidR="00B207F5" w:rsidRP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сільської ради ОТГ  Пустомитівського району Львівської                         </w:t>
      </w:r>
    </w:p>
    <w:p w:rsidR="00B207F5" w:rsidRDefault="00B207F5" w:rsidP="00B207F5">
      <w:pPr>
        <w:keepNext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області ».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ind w:right="-284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Заслухавши інформацію сільського голови щодо необхідності проведення робіт вартості будівництва реконструкції доріжок на території стадіону в с. Ямпіль Мурованської сільської ради ОТГ  Пустомитівського району Львівської області,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ind w:right="-284"/>
        <w:textAlignment w:val="baseline"/>
        <w:rPr>
          <w:b/>
          <w:sz w:val="28"/>
          <w:szCs w:val="28"/>
        </w:rPr>
      </w:pPr>
    </w:p>
    <w:p w:rsidR="00B207F5" w:rsidRDefault="00B207F5" w:rsidP="00B207F5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B207F5" w:rsidRDefault="00B207F5" w:rsidP="00B207F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Затвердити зведений кошторисний розрахунок вартості будівництва вартості будівництва </w:t>
      </w:r>
      <w:r>
        <w:rPr>
          <w:b/>
          <w:sz w:val="28"/>
          <w:szCs w:val="28"/>
        </w:rPr>
        <w:t xml:space="preserve">«Реконструкції </w:t>
      </w:r>
      <w:r w:rsidRPr="00B207F5">
        <w:rPr>
          <w:b/>
          <w:sz w:val="28"/>
          <w:szCs w:val="28"/>
        </w:rPr>
        <w:t>доріжок на території стадіону в с. Ямпіль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Мурованської сільської ради ОТГ  Пустомитівського району Львівської  області»</w:t>
      </w:r>
      <w:r>
        <w:rPr>
          <w:sz w:val="28"/>
          <w:szCs w:val="28"/>
        </w:rPr>
        <w:t xml:space="preserve">  на суму 498,650 тис. грн.</w:t>
      </w:r>
      <w:r>
        <w:rPr>
          <w:sz w:val="28"/>
          <w:szCs w:val="28"/>
        </w:rPr>
        <w:tab/>
      </w:r>
    </w:p>
    <w:p w:rsidR="00B207F5" w:rsidRDefault="00B207F5" w:rsidP="00B207F5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Петруха З.В.  та на голову комісію з питань бюджету. </w:t>
      </w:r>
    </w:p>
    <w:p w:rsidR="00B207F5" w:rsidRDefault="00B207F5" w:rsidP="00B207F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207F5" w:rsidRDefault="00B207F5" w:rsidP="00B207F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207F5" w:rsidRDefault="00B207F5" w:rsidP="00B207F5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207F5" w:rsidRDefault="00B207F5" w:rsidP="00B207F5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>
        <w:rPr>
          <w:b/>
          <w:sz w:val="28"/>
          <w:szCs w:val="28"/>
        </w:rPr>
        <w:t xml:space="preserve">Сільський голова ОТГ                                              </w:t>
      </w:r>
      <w:r>
        <w:rPr>
          <w:b/>
          <w:sz w:val="28"/>
          <w:szCs w:val="28"/>
          <w:lang w:val="ru-RU"/>
        </w:rPr>
        <w:t xml:space="preserve">Зіновій </w:t>
      </w:r>
      <w:r>
        <w:rPr>
          <w:b/>
          <w:sz w:val="28"/>
          <w:szCs w:val="28"/>
        </w:rPr>
        <w:t xml:space="preserve">Петрух </w:t>
      </w:r>
    </w:p>
    <w:p w:rsidR="00B207F5" w:rsidRDefault="00B207F5" w:rsidP="00B207F5"/>
    <w:p w:rsidR="00B207F5" w:rsidRDefault="00B207F5" w:rsidP="00B207F5"/>
    <w:p w:rsidR="00B207F5" w:rsidRDefault="00B207F5" w:rsidP="00B207F5"/>
    <w:p w:rsidR="00B207F5" w:rsidRDefault="006700C6" w:rsidP="006700C6">
      <w:pPr>
        <w:ind w:right="-716" w:firstLine="567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</w:t>
      </w:r>
    </w:p>
    <w:p w:rsidR="006700C6" w:rsidRDefault="006700C6" w:rsidP="00B207F5">
      <w:pPr>
        <w:ind w:right="-716" w:firstLine="567"/>
      </w:pPr>
      <w:r>
        <w:rPr>
          <w:rFonts w:ascii="Times New Roman" w:hAnsi="Times New Roman" w:cs="Times New Roman"/>
          <w:b/>
          <w:sz w:val="32"/>
          <w:szCs w:val="28"/>
        </w:rPr>
        <w:t xml:space="preserve">  </w:t>
      </w:r>
    </w:p>
    <w:p w:rsidR="00CC0C77" w:rsidRDefault="00B207F5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00C6"/>
    <w:rsid w:val="000C6D54"/>
    <w:rsid w:val="00153224"/>
    <w:rsid w:val="00292CAA"/>
    <w:rsid w:val="002B20B9"/>
    <w:rsid w:val="003A2125"/>
    <w:rsid w:val="003D5646"/>
    <w:rsid w:val="00406B0B"/>
    <w:rsid w:val="00490011"/>
    <w:rsid w:val="005C1085"/>
    <w:rsid w:val="006700C6"/>
    <w:rsid w:val="007141EB"/>
    <w:rsid w:val="007F0813"/>
    <w:rsid w:val="009D73CB"/>
    <w:rsid w:val="00B207F5"/>
    <w:rsid w:val="00D87B17"/>
    <w:rsid w:val="00E767A5"/>
    <w:rsid w:val="00F31F3D"/>
    <w:rsid w:val="00F4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909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2018-02-23T09:42:00Z</cp:lastPrinted>
  <dcterms:created xsi:type="dcterms:W3CDTF">2018-01-31T15:18:00Z</dcterms:created>
  <dcterms:modified xsi:type="dcterms:W3CDTF">2019-12-03T07:12:00Z</dcterms:modified>
</cp:coreProperties>
</file>