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51A" w:rsidRPr="00181259" w:rsidRDefault="00181259" w:rsidP="005648FE">
      <w:pPr>
        <w:pStyle w:val="a4"/>
        <w:tabs>
          <w:tab w:val="left" w:pos="5387"/>
        </w:tabs>
        <w:ind w:right="0"/>
        <w:jc w:val="center"/>
        <w:rPr>
          <w:szCs w:val="28"/>
          <w:lang w:val="uk-UA"/>
        </w:rPr>
      </w:pPr>
      <w:r>
        <w:rPr>
          <w:noProof/>
          <w:lang w:val="uk-UA" w:eastAsia="uk-UA"/>
        </w:rPr>
        <w:drawing>
          <wp:anchor distT="0" distB="0" distL="114935" distR="114935" simplePos="0" relativeHeight="251657728" behindDoc="0" locked="0" layoutInCell="1" allowOverlap="1">
            <wp:simplePos x="0" y="0"/>
            <wp:positionH relativeFrom="page">
              <wp:posOffset>3709035</wp:posOffset>
            </wp:positionH>
            <wp:positionV relativeFrom="paragraph">
              <wp:posOffset>19685</wp:posOffset>
            </wp:positionV>
            <wp:extent cx="534035" cy="683260"/>
            <wp:effectExtent l="0" t="0" r="0" b="254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035" cy="6832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5051A" w:rsidRPr="00181259" w:rsidRDefault="00C5051A" w:rsidP="005648FE">
      <w:pPr>
        <w:jc w:val="center"/>
        <w:rPr>
          <w:b/>
          <w:sz w:val="28"/>
          <w:szCs w:val="28"/>
          <w:lang w:val="uk-UA"/>
        </w:rPr>
      </w:pPr>
      <w:r w:rsidRPr="00181259">
        <w:rPr>
          <w:b/>
          <w:sz w:val="28"/>
          <w:szCs w:val="28"/>
          <w:lang w:val="uk-UA"/>
        </w:rPr>
        <w:t>МУРОВАНСЬКА СІЛЬСЬКА РАДА</w:t>
      </w:r>
    </w:p>
    <w:p w:rsidR="00C5051A" w:rsidRPr="00181259" w:rsidRDefault="00C5051A" w:rsidP="005648FE">
      <w:pPr>
        <w:jc w:val="center"/>
        <w:rPr>
          <w:sz w:val="28"/>
          <w:szCs w:val="28"/>
          <w:lang w:val="uk-UA"/>
        </w:rPr>
      </w:pPr>
      <w:r w:rsidRPr="00181259">
        <w:rPr>
          <w:b/>
          <w:sz w:val="28"/>
          <w:szCs w:val="28"/>
          <w:lang w:val="uk-UA"/>
        </w:rPr>
        <w:t>ОБ’ЄДНАНОЇ ТЕРИТОРІАЛЬНОЇ ГРОМАДИ</w:t>
      </w:r>
    </w:p>
    <w:p w:rsidR="00C5051A" w:rsidRPr="00181259" w:rsidRDefault="00C5051A" w:rsidP="005648FE">
      <w:pPr>
        <w:jc w:val="center"/>
        <w:rPr>
          <w:b/>
          <w:sz w:val="28"/>
          <w:szCs w:val="28"/>
          <w:lang w:val="uk-UA"/>
        </w:rPr>
      </w:pPr>
      <w:r w:rsidRPr="00181259">
        <w:rPr>
          <w:b/>
          <w:sz w:val="28"/>
          <w:szCs w:val="28"/>
          <w:lang w:val="uk-UA"/>
        </w:rPr>
        <w:t>Пустомитівського району Львівської області</w:t>
      </w:r>
    </w:p>
    <w:p w:rsidR="00C5051A" w:rsidRPr="00181259" w:rsidRDefault="005648FE" w:rsidP="005648FE">
      <w:pPr>
        <w:jc w:val="center"/>
        <w:rPr>
          <w:b/>
          <w:sz w:val="28"/>
          <w:szCs w:val="28"/>
          <w:u w:val="single"/>
          <w:lang w:val="uk-UA"/>
        </w:rPr>
      </w:pPr>
      <w:r w:rsidRPr="00181259">
        <w:rPr>
          <w:b/>
          <w:sz w:val="28"/>
          <w:szCs w:val="28"/>
          <w:u w:val="single"/>
          <w:lang w:val="uk-UA"/>
        </w:rPr>
        <w:t>19</w:t>
      </w:r>
      <w:r w:rsidR="00C5051A" w:rsidRPr="00181259">
        <w:rPr>
          <w:b/>
          <w:sz w:val="28"/>
          <w:szCs w:val="28"/>
          <w:u w:val="single"/>
          <w:lang w:val="uk-UA"/>
        </w:rPr>
        <w:t>-а сесія І демократичного скликання</w:t>
      </w:r>
    </w:p>
    <w:p w:rsidR="00C5051A" w:rsidRPr="00181259" w:rsidRDefault="00C5051A" w:rsidP="005648FE">
      <w:pPr>
        <w:jc w:val="center"/>
        <w:rPr>
          <w:sz w:val="28"/>
          <w:szCs w:val="28"/>
          <w:lang w:val="uk-UA"/>
        </w:rPr>
      </w:pPr>
    </w:p>
    <w:p w:rsidR="00C5051A" w:rsidRPr="00181259" w:rsidRDefault="00C5051A" w:rsidP="005648FE">
      <w:pPr>
        <w:jc w:val="center"/>
        <w:rPr>
          <w:b/>
          <w:sz w:val="28"/>
          <w:szCs w:val="28"/>
          <w:lang w:val="uk-UA"/>
        </w:rPr>
      </w:pPr>
      <w:r w:rsidRPr="00181259">
        <w:rPr>
          <w:b/>
          <w:sz w:val="28"/>
          <w:szCs w:val="28"/>
          <w:lang w:val="uk-UA"/>
        </w:rPr>
        <w:t xml:space="preserve">Р І Ш Е Н </w:t>
      </w:r>
      <w:proofErr w:type="spellStart"/>
      <w:r w:rsidRPr="00181259">
        <w:rPr>
          <w:b/>
          <w:sz w:val="28"/>
          <w:szCs w:val="28"/>
          <w:lang w:val="uk-UA"/>
        </w:rPr>
        <w:t>Н</w:t>
      </w:r>
      <w:proofErr w:type="spellEnd"/>
      <w:r w:rsidRPr="00181259">
        <w:rPr>
          <w:b/>
          <w:sz w:val="28"/>
          <w:szCs w:val="28"/>
          <w:lang w:val="uk-UA"/>
        </w:rPr>
        <w:t xml:space="preserve"> Я № </w:t>
      </w:r>
      <w:r w:rsidR="00CE5DB2">
        <w:rPr>
          <w:b/>
          <w:sz w:val="28"/>
          <w:szCs w:val="28"/>
          <w:lang w:val="uk-UA"/>
        </w:rPr>
        <w:t>1954</w:t>
      </w:r>
    </w:p>
    <w:p w:rsidR="00C5051A" w:rsidRPr="00181259" w:rsidRDefault="00C5051A" w:rsidP="005648FE">
      <w:pPr>
        <w:pStyle w:val="a4"/>
        <w:tabs>
          <w:tab w:val="left" w:pos="5387"/>
        </w:tabs>
        <w:ind w:right="0"/>
        <w:rPr>
          <w:b w:val="0"/>
          <w:szCs w:val="28"/>
          <w:lang w:val="uk-UA"/>
        </w:rPr>
      </w:pPr>
    </w:p>
    <w:p w:rsidR="00C5051A" w:rsidRPr="00181259" w:rsidRDefault="005648FE" w:rsidP="005648FE">
      <w:pPr>
        <w:pStyle w:val="a4"/>
        <w:tabs>
          <w:tab w:val="left" w:pos="5387"/>
        </w:tabs>
        <w:ind w:right="0"/>
        <w:rPr>
          <w:sz w:val="28"/>
          <w:szCs w:val="28"/>
          <w:lang w:val="uk-UA"/>
        </w:rPr>
      </w:pPr>
      <w:r w:rsidRPr="00181259">
        <w:rPr>
          <w:sz w:val="28"/>
          <w:szCs w:val="28"/>
          <w:lang w:val="uk-UA"/>
        </w:rPr>
        <w:t>0</w:t>
      </w:r>
      <w:r w:rsidR="005C47A7" w:rsidRPr="00181259">
        <w:rPr>
          <w:sz w:val="28"/>
          <w:szCs w:val="28"/>
          <w:lang w:val="uk-UA"/>
        </w:rPr>
        <w:t>2 липня</w:t>
      </w:r>
      <w:r w:rsidR="00C5051A" w:rsidRPr="00181259">
        <w:rPr>
          <w:sz w:val="28"/>
          <w:szCs w:val="28"/>
          <w:lang w:val="uk-UA"/>
        </w:rPr>
        <w:t xml:space="preserve"> 2020 року</w:t>
      </w:r>
    </w:p>
    <w:p w:rsidR="00C5051A" w:rsidRPr="00181259" w:rsidRDefault="00C5051A" w:rsidP="005648FE">
      <w:pPr>
        <w:spacing w:line="293" w:lineRule="atLeast"/>
        <w:textAlignment w:val="baseline"/>
        <w:rPr>
          <w:lang w:val="uk-UA"/>
        </w:rPr>
      </w:pPr>
    </w:p>
    <w:p w:rsidR="00C5051A" w:rsidRPr="00181259" w:rsidRDefault="005648FE" w:rsidP="005648FE">
      <w:pPr>
        <w:rPr>
          <w:bCs/>
          <w:i/>
          <w:iCs/>
          <w:sz w:val="28"/>
          <w:szCs w:val="28"/>
          <w:lang w:val="uk-UA"/>
        </w:rPr>
      </w:pPr>
      <w:r w:rsidRPr="00181259">
        <w:rPr>
          <w:bCs/>
          <w:i/>
          <w:iCs/>
          <w:sz w:val="28"/>
          <w:szCs w:val="28"/>
          <w:lang w:val="uk-UA"/>
        </w:rPr>
        <w:t>Про затвердження Порядку</w:t>
      </w:r>
      <w:r w:rsidR="005C47A7" w:rsidRPr="00181259">
        <w:rPr>
          <w:bCs/>
          <w:i/>
          <w:iCs/>
          <w:sz w:val="28"/>
          <w:szCs w:val="28"/>
          <w:lang w:val="uk-UA"/>
        </w:rPr>
        <w:t xml:space="preserve"> </w:t>
      </w:r>
      <w:r w:rsidR="00C5051A" w:rsidRPr="00181259">
        <w:rPr>
          <w:bCs/>
          <w:i/>
          <w:iCs/>
          <w:sz w:val="28"/>
          <w:szCs w:val="28"/>
          <w:lang w:val="uk-UA"/>
        </w:rPr>
        <w:t>розміщення зовнішньої реклами</w:t>
      </w:r>
      <w:r w:rsidRPr="00181259">
        <w:rPr>
          <w:bCs/>
          <w:i/>
          <w:iCs/>
          <w:sz w:val="28"/>
          <w:szCs w:val="28"/>
          <w:lang w:val="uk-UA"/>
        </w:rPr>
        <w:t xml:space="preserve"> </w:t>
      </w:r>
      <w:r w:rsidR="00C5051A" w:rsidRPr="00181259">
        <w:rPr>
          <w:bCs/>
          <w:i/>
          <w:iCs/>
          <w:sz w:val="28"/>
          <w:szCs w:val="28"/>
          <w:lang w:val="uk-UA"/>
        </w:rPr>
        <w:t>на території Мурованської сільської ради ОТГ</w:t>
      </w:r>
    </w:p>
    <w:p w:rsidR="00C5051A" w:rsidRPr="00181259" w:rsidRDefault="00C5051A" w:rsidP="005648FE">
      <w:pPr>
        <w:pStyle w:val="a4"/>
        <w:ind w:right="0"/>
        <w:jc w:val="center"/>
        <w:rPr>
          <w:sz w:val="28"/>
          <w:szCs w:val="28"/>
          <w:lang w:val="uk-UA"/>
        </w:rPr>
      </w:pPr>
    </w:p>
    <w:p w:rsidR="00C5051A" w:rsidRPr="00181259" w:rsidRDefault="00C5051A" w:rsidP="005648FE">
      <w:pPr>
        <w:spacing w:line="276" w:lineRule="auto"/>
        <w:jc w:val="both"/>
        <w:rPr>
          <w:sz w:val="28"/>
          <w:szCs w:val="28"/>
          <w:shd w:val="clear" w:color="auto" w:fill="FFFFFF"/>
          <w:lang w:val="uk-UA"/>
        </w:rPr>
      </w:pPr>
      <w:r w:rsidRPr="00181259">
        <w:rPr>
          <w:sz w:val="28"/>
          <w:szCs w:val="28"/>
          <w:shd w:val="clear" w:color="auto" w:fill="FFFFFF"/>
          <w:lang w:val="uk-UA"/>
        </w:rPr>
        <w:t>З метою впорядкування розміщення зовнішньої реклами та механізму оплати за тимчасове розташування рекламних засобів на території Мурованської сільської ради ОТГ, керуючись постановою Кабінету Міністрів України від 29 грудня 2003р. № 2067 «Про затвердження Типових правил розміщення зовнішньої реклами», Закон</w:t>
      </w:r>
      <w:r w:rsidR="005648FE" w:rsidRPr="00181259">
        <w:rPr>
          <w:sz w:val="28"/>
          <w:szCs w:val="28"/>
          <w:shd w:val="clear" w:color="auto" w:fill="FFFFFF"/>
          <w:lang w:val="uk-UA"/>
        </w:rPr>
        <w:t>ом</w:t>
      </w:r>
      <w:r w:rsidRPr="00181259">
        <w:rPr>
          <w:sz w:val="28"/>
          <w:szCs w:val="28"/>
          <w:shd w:val="clear" w:color="auto" w:fill="FFFFFF"/>
          <w:lang w:val="uk-UA"/>
        </w:rPr>
        <w:t xml:space="preserve"> України «Про рекламу», Закону України «Про благоустрій територій», Закон</w:t>
      </w:r>
      <w:r w:rsidR="005648FE" w:rsidRPr="00181259">
        <w:rPr>
          <w:sz w:val="28"/>
          <w:szCs w:val="28"/>
          <w:shd w:val="clear" w:color="auto" w:fill="FFFFFF"/>
          <w:lang w:val="uk-UA"/>
        </w:rPr>
        <w:t>ом</w:t>
      </w:r>
      <w:r w:rsidRPr="00181259">
        <w:rPr>
          <w:sz w:val="28"/>
          <w:szCs w:val="28"/>
          <w:shd w:val="clear" w:color="auto" w:fill="FFFFFF"/>
          <w:lang w:val="uk-UA"/>
        </w:rPr>
        <w:t xml:space="preserve"> України «Про місцеве самоврядування в Україні», </w:t>
      </w:r>
      <w:r w:rsidR="005648FE" w:rsidRPr="00181259">
        <w:rPr>
          <w:sz w:val="28"/>
          <w:szCs w:val="28"/>
          <w:shd w:val="clear" w:color="auto" w:fill="FFFFFF"/>
          <w:lang w:val="uk-UA"/>
        </w:rPr>
        <w:t>сесія Мурованської сільської ради ОТГ</w:t>
      </w:r>
    </w:p>
    <w:p w:rsidR="00C5051A" w:rsidRPr="00181259" w:rsidRDefault="00C5051A" w:rsidP="005648FE">
      <w:pPr>
        <w:spacing w:line="276" w:lineRule="auto"/>
        <w:jc w:val="both"/>
        <w:rPr>
          <w:sz w:val="28"/>
          <w:szCs w:val="28"/>
          <w:lang w:val="uk-UA"/>
        </w:rPr>
      </w:pPr>
    </w:p>
    <w:p w:rsidR="00C5051A" w:rsidRPr="00181259" w:rsidRDefault="00C5051A" w:rsidP="005648FE">
      <w:pPr>
        <w:spacing w:line="276" w:lineRule="auto"/>
        <w:jc w:val="center"/>
        <w:rPr>
          <w:b/>
          <w:sz w:val="28"/>
          <w:szCs w:val="28"/>
          <w:lang w:val="uk-UA"/>
        </w:rPr>
      </w:pPr>
      <w:r w:rsidRPr="00181259">
        <w:rPr>
          <w:b/>
          <w:sz w:val="28"/>
          <w:szCs w:val="28"/>
          <w:lang w:val="uk-UA"/>
        </w:rPr>
        <w:t>В И Р І Ш И Л А:</w:t>
      </w:r>
    </w:p>
    <w:p w:rsidR="005648FE" w:rsidRPr="00181259" w:rsidRDefault="005648FE" w:rsidP="005648FE">
      <w:pPr>
        <w:spacing w:line="276" w:lineRule="auto"/>
        <w:jc w:val="both"/>
        <w:rPr>
          <w:b/>
          <w:sz w:val="28"/>
          <w:szCs w:val="28"/>
          <w:lang w:val="uk-UA"/>
        </w:rPr>
      </w:pPr>
    </w:p>
    <w:p w:rsidR="00C5051A" w:rsidRPr="00181259" w:rsidRDefault="005648FE" w:rsidP="005648FE">
      <w:pPr>
        <w:pStyle w:val="a4"/>
        <w:spacing w:line="276" w:lineRule="auto"/>
        <w:ind w:right="0"/>
        <w:jc w:val="both"/>
        <w:rPr>
          <w:sz w:val="28"/>
          <w:szCs w:val="28"/>
          <w:shd w:val="clear" w:color="auto" w:fill="FFFFFF"/>
          <w:lang w:val="uk-UA"/>
        </w:rPr>
      </w:pPr>
      <w:r w:rsidRPr="00181259">
        <w:rPr>
          <w:b w:val="0"/>
          <w:bCs/>
          <w:sz w:val="28"/>
          <w:szCs w:val="28"/>
          <w:shd w:val="clear" w:color="auto" w:fill="FFFFFF"/>
          <w:lang w:val="uk-UA"/>
        </w:rPr>
        <w:t xml:space="preserve">1. </w:t>
      </w:r>
      <w:r w:rsidR="00C5051A" w:rsidRPr="00181259">
        <w:rPr>
          <w:b w:val="0"/>
          <w:bCs/>
          <w:sz w:val="28"/>
          <w:szCs w:val="28"/>
          <w:shd w:val="clear" w:color="auto" w:fill="FFFFFF"/>
          <w:lang w:val="uk-UA"/>
        </w:rPr>
        <w:t xml:space="preserve">Затвердити порядок розміщення зовнішньої реклами </w:t>
      </w:r>
      <w:r w:rsidRPr="00181259">
        <w:rPr>
          <w:b w:val="0"/>
          <w:bCs/>
          <w:sz w:val="28"/>
          <w:szCs w:val="28"/>
          <w:shd w:val="clear" w:color="auto" w:fill="FFFFFF"/>
          <w:lang w:val="uk-UA"/>
        </w:rPr>
        <w:t>на території</w:t>
      </w:r>
      <w:r w:rsidR="00C5051A" w:rsidRPr="00181259">
        <w:rPr>
          <w:b w:val="0"/>
          <w:bCs/>
          <w:sz w:val="28"/>
          <w:szCs w:val="28"/>
          <w:shd w:val="clear" w:color="auto" w:fill="FFFFFF"/>
          <w:lang w:val="uk-UA"/>
        </w:rPr>
        <w:t xml:space="preserve"> </w:t>
      </w:r>
      <w:r w:rsidRPr="00181259">
        <w:rPr>
          <w:b w:val="0"/>
          <w:bCs/>
          <w:sz w:val="28"/>
          <w:szCs w:val="28"/>
          <w:shd w:val="clear" w:color="auto" w:fill="FFFFFF"/>
          <w:lang w:val="uk-UA"/>
        </w:rPr>
        <w:t>Мурованської сільської</w:t>
      </w:r>
      <w:r w:rsidR="00C5051A" w:rsidRPr="00181259">
        <w:rPr>
          <w:b w:val="0"/>
          <w:bCs/>
          <w:sz w:val="28"/>
          <w:szCs w:val="28"/>
          <w:shd w:val="clear" w:color="auto" w:fill="FFFFFF"/>
          <w:lang w:val="uk-UA"/>
        </w:rPr>
        <w:t xml:space="preserve"> рад</w:t>
      </w:r>
      <w:r w:rsidRPr="00181259">
        <w:rPr>
          <w:b w:val="0"/>
          <w:bCs/>
          <w:sz w:val="28"/>
          <w:szCs w:val="28"/>
          <w:shd w:val="clear" w:color="auto" w:fill="FFFFFF"/>
          <w:lang w:val="uk-UA"/>
        </w:rPr>
        <w:t>и</w:t>
      </w:r>
      <w:r w:rsidR="00C5051A" w:rsidRPr="00181259">
        <w:rPr>
          <w:b w:val="0"/>
          <w:bCs/>
          <w:sz w:val="28"/>
          <w:szCs w:val="28"/>
          <w:shd w:val="clear" w:color="auto" w:fill="FFFFFF"/>
          <w:lang w:val="uk-UA"/>
        </w:rPr>
        <w:t xml:space="preserve"> ОТГ </w:t>
      </w:r>
      <w:r w:rsidRPr="00181259">
        <w:rPr>
          <w:b w:val="0"/>
          <w:bCs/>
          <w:sz w:val="28"/>
          <w:szCs w:val="28"/>
          <w:shd w:val="clear" w:color="auto" w:fill="FFFFFF"/>
          <w:lang w:val="uk-UA"/>
        </w:rPr>
        <w:t>з додатками (додаток 1</w:t>
      </w:r>
      <w:r w:rsidR="00C5051A" w:rsidRPr="00181259">
        <w:rPr>
          <w:b w:val="0"/>
          <w:bCs/>
          <w:sz w:val="28"/>
          <w:szCs w:val="28"/>
          <w:shd w:val="clear" w:color="auto" w:fill="FFFFFF"/>
          <w:lang w:val="uk-UA"/>
        </w:rPr>
        <w:t>).</w:t>
      </w:r>
    </w:p>
    <w:p w:rsidR="00C5051A" w:rsidRPr="00181259" w:rsidRDefault="00FB4941" w:rsidP="005648FE">
      <w:pPr>
        <w:shd w:val="clear" w:color="auto" w:fill="FFFFFF"/>
        <w:spacing w:after="225" w:line="276" w:lineRule="auto"/>
        <w:jc w:val="both"/>
        <w:rPr>
          <w:sz w:val="28"/>
          <w:szCs w:val="28"/>
          <w:lang w:val="uk-UA" w:eastAsia="uk-UA"/>
        </w:rPr>
      </w:pPr>
      <w:r w:rsidRPr="00181259">
        <w:rPr>
          <w:sz w:val="28"/>
          <w:szCs w:val="28"/>
          <w:lang w:val="uk-UA" w:eastAsia="uk-UA"/>
        </w:rPr>
        <w:t>2</w:t>
      </w:r>
      <w:r w:rsidR="005C47A7" w:rsidRPr="00181259">
        <w:rPr>
          <w:sz w:val="28"/>
          <w:szCs w:val="28"/>
          <w:lang w:val="uk-UA" w:eastAsia="uk-UA"/>
        </w:rPr>
        <w:t xml:space="preserve">. Контроль за виконанням цього рішення покласти на постійну депутатську комісію з </w:t>
      </w:r>
      <w:r w:rsidR="005C47A7" w:rsidRPr="00181259">
        <w:rPr>
          <w:sz w:val="28"/>
          <w:szCs w:val="28"/>
          <w:bdr w:val="none" w:sz="0" w:space="0" w:color="auto" w:frame="1"/>
          <w:shd w:val="clear" w:color="auto" w:fill="FFFFFF"/>
          <w:lang w:val="uk-UA"/>
        </w:rPr>
        <w:t>питань земельних відносин, будівництва, архітектури та просторового планування</w:t>
      </w:r>
      <w:r w:rsidRPr="00181259">
        <w:rPr>
          <w:sz w:val="28"/>
          <w:szCs w:val="28"/>
          <w:bdr w:val="none" w:sz="0" w:space="0" w:color="auto" w:frame="1"/>
          <w:shd w:val="clear" w:color="auto" w:fill="FFFFFF"/>
          <w:lang w:val="uk-UA"/>
        </w:rPr>
        <w:t>.</w:t>
      </w:r>
    </w:p>
    <w:p w:rsidR="00C5051A" w:rsidRPr="00181259" w:rsidRDefault="00C5051A" w:rsidP="005648FE">
      <w:pPr>
        <w:spacing w:line="276" w:lineRule="auto"/>
        <w:jc w:val="both"/>
        <w:rPr>
          <w:bCs/>
          <w:sz w:val="28"/>
          <w:szCs w:val="26"/>
          <w:lang w:val="uk-UA"/>
        </w:rPr>
      </w:pPr>
    </w:p>
    <w:p w:rsidR="00C5051A" w:rsidRPr="00181259" w:rsidRDefault="00C5051A" w:rsidP="005648FE">
      <w:pPr>
        <w:spacing w:line="276" w:lineRule="auto"/>
        <w:jc w:val="center"/>
        <w:rPr>
          <w:b/>
          <w:i/>
          <w:sz w:val="24"/>
          <w:lang w:val="uk-UA"/>
        </w:rPr>
      </w:pPr>
      <w:r w:rsidRPr="00181259">
        <w:rPr>
          <w:b/>
          <w:i/>
          <w:sz w:val="28"/>
          <w:szCs w:val="28"/>
          <w:lang w:val="uk-UA"/>
        </w:rPr>
        <w:t>Сільський голова</w:t>
      </w:r>
      <w:r w:rsidRPr="00181259">
        <w:rPr>
          <w:b/>
          <w:i/>
          <w:sz w:val="28"/>
          <w:szCs w:val="28"/>
          <w:lang w:val="uk-UA"/>
        </w:rPr>
        <w:tab/>
      </w:r>
      <w:r w:rsidRPr="00181259">
        <w:rPr>
          <w:b/>
          <w:i/>
          <w:sz w:val="28"/>
          <w:szCs w:val="28"/>
          <w:lang w:val="uk-UA"/>
        </w:rPr>
        <w:tab/>
      </w:r>
      <w:r w:rsidR="005648FE" w:rsidRPr="00181259">
        <w:rPr>
          <w:b/>
          <w:i/>
          <w:sz w:val="28"/>
          <w:szCs w:val="28"/>
          <w:lang w:val="uk-UA"/>
        </w:rPr>
        <w:tab/>
      </w:r>
      <w:r w:rsidR="005648FE" w:rsidRPr="00181259">
        <w:rPr>
          <w:b/>
          <w:i/>
          <w:sz w:val="28"/>
          <w:szCs w:val="28"/>
          <w:lang w:val="uk-UA"/>
        </w:rPr>
        <w:tab/>
      </w:r>
      <w:r w:rsidRPr="00181259">
        <w:rPr>
          <w:b/>
          <w:i/>
          <w:sz w:val="28"/>
          <w:szCs w:val="28"/>
          <w:lang w:val="uk-UA"/>
        </w:rPr>
        <w:tab/>
      </w:r>
      <w:r w:rsidRPr="00181259">
        <w:rPr>
          <w:b/>
          <w:i/>
          <w:sz w:val="28"/>
          <w:szCs w:val="28"/>
          <w:lang w:val="uk-UA"/>
        </w:rPr>
        <w:tab/>
      </w:r>
      <w:r w:rsidRPr="00181259">
        <w:rPr>
          <w:b/>
          <w:i/>
          <w:sz w:val="28"/>
          <w:szCs w:val="28"/>
          <w:lang w:val="uk-UA"/>
        </w:rPr>
        <w:tab/>
      </w:r>
      <w:r w:rsidRPr="00181259">
        <w:rPr>
          <w:b/>
          <w:i/>
          <w:sz w:val="28"/>
          <w:szCs w:val="28"/>
          <w:lang w:val="uk-UA"/>
        </w:rPr>
        <w:tab/>
        <w:t>Петрух З. В.</w:t>
      </w:r>
    </w:p>
    <w:p w:rsidR="00C5051A" w:rsidRPr="00181259" w:rsidRDefault="00C5051A" w:rsidP="005648FE">
      <w:pPr>
        <w:pStyle w:val="a4"/>
        <w:ind w:right="0"/>
        <w:rPr>
          <w:sz w:val="28"/>
          <w:szCs w:val="28"/>
          <w:lang w:val="uk-UA"/>
        </w:rPr>
      </w:pPr>
    </w:p>
    <w:p w:rsidR="00F42D2A" w:rsidRPr="00181259" w:rsidRDefault="00F42D2A" w:rsidP="005648FE">
      <w:pPr>
        <w:pStyle w:val="a4"/>
        <w:ind w:right="0"/>
        <w:rPr>
          <w:sz w:val="28"/>
          <w:szCs w:val="28"/>
          <w:lang w:val="uk-UA"/>
        </w:rPr>
      </w:pPr>
    </w:p>
    <w:p w:rsidR="005648FE" w:rsidRPr="00181259" w:rsidRDefault="005648FE" w:rsidP="005648FE">
      <w:pPr>
        <w:ind w:left="5103"/>
        <w:jc w:val="both"/>
        <w:rPr>
          <w:sz w:val="28"/>
          <w:lang w:val="uk-UA" w:eastAsia="uk-UA"/>
        </w:rPr>
      </w:pPr>
    </w:p>
    <w:p w:rsidR="00FB4941" w:rsidRPr="00181259" w:rsidRDefault="00FB4941" w:rsidP="005648FE">
      <w:pPr>
        <w:ind w:left="5103"/>
        <w:jc w:val="both"/>
        <w:rPr>
          <w:sz w:val="28"/>
          <w:lang w:val="uk-UA" w:eastAsia="uk-UA"/>
        </w:rPr>
      </w:pPr>
    </w:p>
    <w:p w:rsidR="00FB4941" w:rsidRPr="00181259" w:rsidRDefault="00FB4941" w:rsidP="005648FE">
      <w:pPr>
        <w:ind w:left="5103"/>
        <w:jc w:val="both"/>
        <w:rPr>
          <w:sz w:val="28"/>
          <w:lang w:val="uk-UA" w:eastAsia="uk-UA"/>
        </w:rPr>
      </w:pPr>
    </w:p>
    <w:p w:rsidR="00FB4941" w:rsidRPr="00181259" w:rsidRDefault="00FB4941" w:rsidP="005648FE">
      <w:pPr>
        <w:ind w:left="5103"/>
        <w:jc w:val="both"/>
        <w:rPr>
          <w:sz w:val="28"/>
          <w:lang w:val="uk-UA" w:eastAsia="uk-UA"/>
        </w:rPr>
      </w:pPr>
    </w:p>
    <w:p w:rsidR="005648FE" w:rsidRPr="00181259" w:rsidRDefault="005648FE" w:rsidP="005648FE">
      <w:pPr>
        <w:ind w:left="5103"/>
        <w:jc w:val="both"/>
        <w:rPr>
          <w:sz w:val="28"/>
          <w:lang w:val="uk-UA" w:eastAsia="uk-UA"/>
        </w:rPr>
      </w:pPr>
    </w:p>
    <w:p w:rsidR="005648FE" w:rsidRPr="00181259" w:rsidRDefault="005648FE" w:rsidP="005648FE">
      <w:pPr>
        <w:ind w:left="5103"/>
        <w:jc w:val="both"/>
        <w:rPr>
          <w:sz w:val="28"/>
          <w:lang w:val="uk-UA" w:eastAsia="uk-UA"/>
        </w:rPr>
      </w:pPr>
    </w:p>
    <w:p w:rsidR="005648FE" w:rsidRPr="00181259" w:rsidRDefault="005648FE" w:rsidP="005648FE">
      <w:pPr>
        <w:ind w:left="5103"/>
        <w:jc w:val="both"/>
        <w:rPr>
          <w:sz w:val="28"/>
          <w:lang w:val="uk-UA" w:eastAsia="uk-UA"/>
        </w:rPr>
      </w:pPr>
    </w:p>
    <w:p w:rsidR="00FB4941" w:rsidRPr="00181259" w:rsidRDefault="00FB4941" w:rsidP="00FB4941">
      <w:pPr>
        <w:ind w:left="-567" w:right="-1"/>
        <w:jc w:val="right"/>
        <w:rPr>
          <w:bCs/>
          <w:sz w:val="24"/>
          <w:lang w:val="uk-UA"/>
        </w:rPr>
      </w:pPr>
      <w:r w:rsidRPr="00181259">
        <w:rPr>
          <w:bCs/>
          <w:sz w:val="24"/>
          <w:lang w:val="uk-UA"/>
        </w:rPr>
        <w:lastRenderedPageBreak/>
        <w:t>Додаток 1</w:t>
      </w:r>
    </w:p>
    <w:p w:rsidR="00FB4941" w:rsidRPr="00181259" w:rsidRDefault="00FB4941" w:rsidP="00FB4941">
      <w:pPr>
        <w:ind w:left="-567" w:right="-1"/>
        <w:jc w:val="right"/>
        <w:rPr>
          <w:bCs/>
          <w:sz w:val="24"/>
          <w:lang w:val="uk-UA"/>
        </w:rPr>
      </w:pPr>
      <w:r w:rsidRPr="00181259">
        <w:rPr>
          <w:bCs/>
          <w:sz w:val="24"/>
          <w:lang w:val="uk-UA"/>
        </w:rPr>
        <w:t>Затверджено</w:t>
      </w:r>
    </w:p>
    <w:p w:rsidR="00FB4941" w:rsidRPr="00181259" w:rsidRDefault="00FB4941" w:rsidP="00FB4941">
      <w:pPr>
        <w:ind w:left="-567" w:right="-1"/>
        <w:jc w:val="right"/>
        <w:rPr>
          <w:sz w:val="24"/>
          <w:lang w:val="uk-UA"/>
        </w:rPr>
      </w:pPr>
      <w:r w:rsidRPr="00181259">
        <w:rPr>
          <w:sz w:val="24"/>
          <w:lang w:val="uk-UA"/>
        </w:rPr>
        <w:t>рішенням сесії</w:t>
      </w:r>
    </w:p>
    <w:p w:rsidR="00FB4941" w:rsidRPr="00181259" w:rsidRDefault="00FB4941" w:rsidP="00FB4941">
      <w:pPr>
        <w:ind w:left="-567" w:right="-1"/>
        <w:jc w:val="right"/>
        <w:rPr>
          <w:sz w:val="24"/>
          <w:lang w:val="uk-UA"/>
        </w:rPr>
      </w:pPr>
      <w:r w:rsidRPr="00181259">
        <w:rPr>
          <w:sz w:val="24"/>
          <w:lang w:val="uk-UA"/>
        </w:rPr>
        <w:t>Мурованської сільської ради ОТГ</w:t>
      </w:r>
    </w:p>
    <w:p w:rsidR="00FB4941" w:rsidRPr="00181259" w:rsidRDefault="00FB4941" w:rsidP="00FB4941">
      <w:pPr>
        <w:ind w:left="-567" w:right="-1"/>
        <w:jc w:val="right"/>
        <w:rPr>
          <w:b/>
          <w:bCs/>
          <w:sz w:val="24"/>
          <w:lang w:val="uk-UA"/>
        </w:rPr>
      </w:pPr>
      <w:r w:rsidRPr="00181259">
        <w:rPr>
          <w:sz w:val="24"/>
          <w:lang w:val="uk-UA"/>
        </w:rPr>
        <w:t>№</w:t>
      </w:r>
      <w:r w:rsidR="00CE5DB2">
        <w:rPr>
          <w:sz w:val="24"/>
          <w:lang w:val="uk-UA"/>
        </w:rPr>
        <w:t>1954</w:t>
      </w:r>
      <w:bookmarkStart w:id="0" w:name="_GoBack"/>
      <w:bookmarkEnd w:id="0"/>
      <w:r w:rsidRPr="00181259">
        <w:rPr>
          <w:sz w:val="24"/>
          <w:lang w:val="uk-UA"/>
        </w:rPr>
        <w:t xml:space="preserve"> від 02.07.2020 року</w:t>
      </w:r>
    </w:p>
    <w:p w:rsidR="00AF7343" w:rsidRPr="00181259" w:rsidRDefault="00AF7343" w:rsidP="005648FE">
      <w:pPr>
        <w:jc w:val="center"/>
        <w:outlineLvl w:val="0"/>
        <w:rPr>
          <w:b/>
          <w:lang w:val="uk-UA"/>
        </w:rPr>
      </w:pPr>
    </w:p>
    <w:p w:rsidR="00AF7343" w:rsidRPr="00181259" w:rsidRDefault="00AF7343" w:rsidP="00FB4941">
      <w:pPr>
        <w:jc w:val="center"/>
        <w:outlineLvl w:val="0"/>
        <w:rPr>
          <w:b/>
          <w:bCs/>
          <w:sz w:val="28"/>
          <w:szCs w:val="28"/>
          <w:shd w:val="clear" w:color="auto" w:fill="FFFFFF"/>
          <w:lang w:val="uk-UA"/>
        </w:rPr>
      </w:pPr>
      <w:r w:rsidRPr="00181259">
        <w:rPr>
          <w:b/>
          <w:sz w:val="28"/>
          <w:szCs w:val="28"/>
          <w:lang w:val="uk-UA"/>
        </w:rPr>
        <w:t>Порядок</w:t>
      </w:r>
      <w:r w:rsidR="00FB4941" w:rsidRPr="00181259">
        <w:rPr>
          <w:b/>
          <w:sz w:val="28"/>
          <w:szCs w:val="28"/>
          <w:lang w:val="uk-UA"/>
        </w:rPr>
        <w:t xml:space="preserve"> </w:t>
      </w:r>
      <w:r w:rsidRPr="00181259">
        <w:rPr>
          <w:b/>
          <w:bCs/>
          <w:sz w:val="28"/>
          <w:szCs w:val="28"/>
          <w:shd w:val="clear" w:color="auto" w:fill="FFFFFF"/>
          <w:lang w:val="uk-UA"/>
        </w:rPr>
        <w:t xml:space="preserve">розміщення зовнішньої реклами </w:t>
      </w:r>
      <w:r w:rsidR="00FB4941" w:rsidRPr="00181259">
        <w:rPr>
          <w:b/>
          <w:bCs/>
          <w:sz w:val="28"/>
          <w:szCs w:val="28"/>
          <w:shd w:val="clear" w:color="auto" w:fill="FFFFFF"/>
          <w:lang w:val="uk-UA"/>
        </w:rPr>
        <w:t xml:space="preserve">на території Мурованської сільської </w:t>
      </w:r>
      <w:r w:rsidRPr="00181259">
        <w:rPr>
          <w:b/>
          <w:bCs/>
          <w:sz w:val="28"/>
          <w:szCs w:val="28"/>
          <w:shd w:val="clear" w:color="auto" w:fill="FFFFFF"/>
          <w:lang w:val="uk-UA"/>
        </w:rPr>
        <w:t>рад</w:t>
      </w:r>
      <w:r w:rsidR="00FB4941" w:rsidRPr="00181259">
        <w:rPr>
          <w:b/>
          <w:bCs/>
          <w:sz w:val="28"/>
          <w:szCs w:val="28"/>
          <w:shd w:val="clear" w:color="auto" w:fill="FFFFFF"/>
          <w:lang w:val="uk-UA"/>
        </w:rPr>
        <w:t>и</w:t>
      </w:r>
      <w:r w:rsidRPr="00181259">
        <w:rPr>
          <w:b/>
          <w:bCs/>
          <w:sz w:val="28"/>
          <w:szCs w:val="28"/>
          <w:shd w:val="clear" w:color="auto" w:fill="FFFFFF"/>
          <w:lang w:val="uk-UA"/>
        </w:rPr>
        <w:t xml:space="preserve"> ОТГ</w:t>
      </w:r>
    </w:p>
    <w:p w:rsidR="00FB4941" w:rsidRPr="00181259" w:rsidRDefault="00FB4941" w:rsidP="00FB4941">
      <w:pPr>
        <w:jc w:val="center"/>
        <w:outlineLvl w:val="0"/>
        <w:rPr>
          <w:sz w:val="28"/>
          <w:szCs w:val="28"/>
          <w:lang w:val="uk-UA"/>
        </w:rPr>
      </w:pPr>
    </w:p>
    <w:p w:rsidR="00AF7343" w:rsidRPr="00181259" w:rsidRDefault="00AF7343" w:rsidP="00FB4941">
      <w:pPr>
        <w:pStyle w:val="a8"/>
        <w:shd w:val="clear" w:color="auto" w:fill="FFFFFF"/>
        <w:spacing w:before="0" w:beforeAutospacing="0" w:after="0" w:afterAutospacing="0"/>
        <w:jc w:val="center"/>
        <w:rPr>
          <w:sz w:val="28"/>
          <w:szCs w:val="28"/>
        </w:rPr>
      </w:pPr>
      <w:r w:rsidRPr="00181259">
        <w:rPr>
          <w:sz w:val="28"/>
          <w:szCs w:val="28"/>
        </w:rPr>
        <w:t>1. ЗАГАЛЬНІ ПОЛОЖЕННЯ</w:t>
      </w:r>
    </w:p>
    <w:p w:rsidR="00FB4941"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1.1. Цей Порядок розроблений відповідно до “Типових правил розміщення зовнішньої реклами” затверджених постановою Кабінету Міністрів України від 29.12.2003р. № 2067 та законів України “Про місцеве самоврядування в Україні”, “Про рекламу”, “Про охорону культурної спадщини” і регулює відносини, що виникають у зв’язку з розміщенням зовнішньої реклами у Мурованській сільській раді ОТГ, та визначають порядок надання дозволів на розміщення такої реклами.</w:t>
      </w:r>
    </w:p>
    <w:p w:rsidR="00AF734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1.2. Порядок поширюється на всю територію Мурованської сільської ради ОТГ, в т. ч. підприємства, установи та організації, незалежно від форми власності та відомчої належності, а також фізичних осіб, які здійснюють діяльність у сфері зовнішньої реклами</w:t>
      </w:r>
      <w:r w:rsidR="004F2938" w:rsidRPr="00181259">
        <w:rPr>
          <w:sz w:val="28"/>
          <w:szCs w:val="28"/>
        </w:rPr>
        <w:t xml:space="preserve"> на території Мурованської сільської ради ОТГ</w:t>
      </w:r>
      <w:r w:rsidRPr="00181259">
        <w:rPr>
          <w:sz w:val="28"/>
          <w:szCs w:val="28"/>
        </w:rPr>
        <w:t>. Порядок є обов’язковий для виконання всіма учасниками рекламної діяльності.</w:t>
      </w:r>
    </w:p>
    <w:p w:rsidR="00181259" w:rsidRPr="00181259" w:rsidRDefault="00181259" w:rsidP="00FB4941">
      <w:pPr>
        <w:pStyle w:val="a8"/>
        <w:shd w:val="clear" w:color="auto" w:fill="FFFFFF"/>
        <w:spacing w:before="0" w:beforeAutospacing="0" w:after="0" w:afterAutospacing="0"/>
        <w:jc w:val="center"/>
        <w:rPr>
          <w:sz w:val="28"/>
          <w:szCs w:val="28"/>
        </w:rPr>
      </w:pPr>
    </w:p>
    <w:p w:rsidR="00AF7343" w:rsidRPr="00181259" w:rsidRDefault="00AF7343" w:rsidP="00FB4941">
      <w:pPr>
        <w:pStyle w:val="a8"/>
        <w:shd w:val="clear" w:color="auto" w:fill="FFFFFF"/>
        <w:spacing w:before="0" w:beforeAutospacing="0" w:after="0" w:afterAutospacing="0"/>
        <w:jc w:val="center"/>
        <w:rPr>
          <w:sz w:val="28"/>
          <w:szCs w:val="28"/>
        </w:rPr>
      </w:pPr>
      <w:r w:rsidRPr="00181259">
        <w:rPr>
          <w:sz w:val="28"/>
          <w:szCs w:val="28"/>
        </w:rPr>
        <w:t>2. ТЕРМІНИ</w:t>
      </w:r>
    </w:p>
    <w:p w:rsidR="00B27F1F"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2.1. У цьому Порядку наведені нижче терміни вживаються у такому значенні:</w:t>
      </w:r>
      <w:r w:rsidRPr="00181259">
        <w:rPr>
          <w:sz w:val="28"/>
          <w:szCs w:val="28"/>
        </w:rPr>
        <w:br/>
        <w:t>– алея – дорога в парку, саду, сквері, лісопарку, на бульварі, обсаджена, як правило, з обох боків деревами і кущами; </w:t>
      </w:r>
    </w:p>
    <w:p w:rsidR="00B27F1F"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 вказівник – наземна спеціальна конструкція одностороння чи двостороння, постійна чи тимчасова (виносна) з площею не більше 1,0 </w:t>
      </w:r>
      <w:proofErr w:type="spellStart"/>
      <w:r w:rsidRPr="00181259">
        <w:rPr>
          <w:sz w:val="28"/>
          <w:szCs w:val="28"/>
        </w:rPr>
        <w:t>кв.м</w:t>
      </w:r>
      <w:proofErr w:type="spellEnd"/>
      <w:r w:rsidRPr="00181259">
        <w:rPr>
          <w:sz w:val="28"/>
          <w:szCs w:val="28"/>
        </w:rPr>
        <w:t>, що містить інформацію про зареєстроване найменування особи, включаючи герби, емблеми, знаки для товарів і послуг, що виготовляються будь-яким способом і розміщуються біля входу (в’їзду, заїзду на територію), де ця особа займає приміщення;</w:t>
      </w:r>
    </w:p>
    <w:p w:rsidR="00B27F1F"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вуличні меблі – елементи благоустрою міського середовища, що служать для поліпшення життєдіяльності мешканців та гостей міста (лави, смітники, телефонні кабіни, біологічні вбиральні, годинники, тощо);</w:t>
      </w:r>
    </w:p>
    <w:p w:rsidR="00B27F1F"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демонтаж – комплекс заходів, що передбачають відокремлення спеціальної конструкції разом з основою від місця її розташування та транспортування у місце її подальшого зберігання;</w:t>
      </w:r>
    </w:p>
    <w:p w:rsidR="00B27F1F"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дозвіл – документ установленої форми, виданий розповсюджувачу зовнішньої реклами на підставі рішення виконавчого комітету міської ради, який дає право на розміщення зовнішньої реклами на певний строк та у певному місці; </w:t>
      </w:r>
    </w:p>
    <w:p w:rsidR="00B27F1F"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завдання на проектування – документ, який містить комплекс містобудівних і архітектурних вимог та особливих умов на опрацювання проектно-технічної документації для розташування складних рекламних засобів; </w:t>
      </w:r>
    </w:p>
    <w:p w:rsidR="00B27F1F"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lastRenderedPageBreak/>
        <w:t>– заявник – рекламодавець, розповсюджувач зовнішньої реклами або особа уповноважена ними;</w:t>
      </w:r>
    </w:p>
    <w:p w:rsidR="00B27F1F"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зовнішня реклама – інформація про особу чи товар, розповсюджена в будь-якій формі та в будь-який спосіб і призначена сформувати або підтримати обізнаність споживачів реклами та їх інтерес щодо такої особи чи товару, що розміщується на спеціальних тимчасових і стаціонарних конструкціях, розташованих на відкритій місцевості, а також на зовнішніх поверхнях будинків, споруд, на елементах вуличного обладнання та на вуличних меблях, над проїжджою частиною вулиць і доріг; </w:t>
      </w:r>
    </w:p>
    <w:p w:rsidR="00AD1EF3" w:rsidRPr="00181259" w:rsidRDefault="00D337EB" w:rsidP="00FB4941">
      <w:pPr>
        <w:pStyle w:val="a8"/>
        <w:shd w:val="clear" w:color="auto" w:fill="FFFFFF"/>
        <w:spacing w:before="0" w:beforeAutospacing="0" w:after="0" w:afterAutospacing="0"/>
        <w:jc w:val="both"/>
        <w:rPr>
          <w:sz w:val="28"/>
          <w:szCs w:val="28"/>
        </w:rPr>
      </w:pPr>
      <w:r w:rsidRPr="00181259">
        <w:rPr>
          <w:sz w:val="28"/>
          <w:szCs w:val="28"/>
        </w:rPr>
        <w:t xml:space="preserve"> </w:t>
      </w:r>
      <w:r w:rsidR="00AF7343" w:rsidRPr="00181259">
        <w:rPr>
          <w:sz w:val="28"/>
          <w:szCs w:val="28"/>
        </w:rPr>
        <w:t>– робочий орган –</w:t>
      </w:r>
      <w:r w:rsidR="00AD1EF3" w:rsidRPr="00181259">
        <w:rPr>
          <w:sz w:val="28"/>
          <w:szCs w:val="28"/>
        </w:rPr>
        <w:t xml:space="preserve"> </w:t>
      </w:r>
      <w:r w:rsidR="00AF7343" w:rsidRPr="00181259">
        <w:rPr>
          <w:sz w:val="28"/>
          <w:szCs w:val="28"/>
        </w:rPr>
        <w:t>відділ, управління, інший виконавчий орган на який покладено відповідні функції;</w:t>
      </w:r>
    </w:p>
    <w:p w:rsidR="00A43241"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 уповноважений орган – орган, уповноважений виконавчим комітетом </w:t>
      </w:r>
      <w:r w:rsidR="00A43241" w:rsidRPr="00181259">
        <w:rPr>
          <w:sz w:val="28"/>
          <w:szCs w:val="28"/>
        </w:rPr>
        <w:t xml:space="preserve">Мурованської сільської </w:t>
      </w:r>
      <w:r w:rsidRPr="00181259">
        <w:rPr>
          <w:sz w:val="28"/>
          <w:szCs w:val="28"/>
        </w:rPr>
        <w:t>ради</w:t>
      </w:r>
      <w:r w:rsidR="00A43241" w:rsidRPr="00181259">
        <w:rPr>
          <w:sz w:val="28"/>
          <w:szCs w:val="28"/>
        </w:rPr>
        <w:t xml:space="preserve"> ОТГ</w:t>
      </w:r>
      <w:r w:rsidRPr="00181259">
        <w:rPr>
          <w:sz w:val="28"/>
          <w:szCs w:val="28"/>
        </w:rPr>
        <w:t xml:space="preserve"> для виконання функцій по дотриманню порядку експлуатації та утримання рекламних засобів;</w:t>
      </w:r>
    </w:p>
    <w:p w:rsidR="00AD1EF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інформаційна вивіска – інформація (вивіска) про особу на фасаді біля входу (в’їзду) або про продукцію, що розміщується у вітрині споруди, де ця особа займає приміщення. При цьому, під вивіскою розуміється елемент оформлення фасаду, що містить інформацію про зареєстроване найменування особи, за місцем розміщенням інформаційної вивіски, включаючи герби, емблеми, знаки для товарів та послуг, і виготовляється будь-яким способом;</w:t>
      </w:r>
    </w:p>
    <w:p w:rsidR="00AD1EF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інформаційне повідомлення – офіційне повідомлення від розповсюджувача зовнішньої реклами, що містить візуальне зображення реклами, або письмовий опис рекламного сюжету, у випадку проведення акції;</w:t>
      </w:r>
    </w:p>
    <w:p w:rsidR="00AD1EF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 місце розташування рекламного засобу – площа зовнішньої поверхні будинку, споруди, елемента вуличного обладнання або відведеної території на відкритій місцевості у межах </w:t>
      </w:r>
      <w:r w:rsidR="00A43241" w:rsidRPr="00181259">
        <w:rPr>
          <w:sz w:val="28"/>
          <w:szCs w:val="28"/>
        </w:rPr>
        <w:t>Мурованської сільської ради ОТГ</w:t>
      </w:r>
      <w:r w:rsidRPr="00181259">
        <w:rPr>
          <w:sz w:val="28"/>
          <w:szCs w:val="28"/>
        </w:rPr>
        <w:t>, що надаються розповсюджувачу зовнішньої реклами в тимчасове користування власником або уповноваженим ним органом (особою); </w:t>
      </w:r>
    </w:p>
    <w:p w:rsidR="00AD1EF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особа – фізична особа, в тому числі суб’єкт підприємницької діяльності, юридична особа будь-якої форми власності, представництво нерезидента в Україні; </w:t>
      </w:r>
    </w:p>
    <w:p w:rsidR="00AD1EF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пішохідна доріжка – елемент  дороги, призначений для руху пішоходів;</w:t>
      </w:r>
    </w:p>
    <w:p w:rsidR="00AD1EF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 проект об’єкта зовнішньої реклами – документація, що містить технічні та архітектурно-естетичні вирішення спеціальної конструкції та </w:t>
      </w:r>
      <w:proofErr w:type="spellStart"/>
      <w:r w:rsidRPr="00181259">
        <w:rPr>
          <w:sz w:val="28"/>
          <w:szCs w:val="28"/>
        </w:rPr>
        <w:t>рекламоносія</w:t>
      </w:r>
      <w:proofErr w:type="spellEnd"/>
      <w:r w:rsidRPr="00181259">
        <w:rPr>
          <w:sz w:val="28"/>
          <w:szCs w:val="28"/>
        </w:rPr>
        <w:t>, місце її розташування з відповідною прив’язкою та фотознімок до розташування спеціальної конструкції; </w:t>
      </w:r>
    </w:p>
    <w:p w:rsidR="00AD1EF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реклама – інформація про особу чи товар, розповсюджувана у будь-якій формі та в будь-який спосіб і призначена сформувати або підтримати обізнаність споживачів реклами та їх інтерес щодо таких осіб чи товару;</w:t>
      </w:r>
    </w:p>
    <w:p w:rsidR="00AD1EF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рекламна площа – площа поверхні спеціальної конструкції, на якій розміщується реклама;</w:t>
      </w:r>
    </w:p>
    <w:p w:rsidR="00AD1EF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 рекламні акції – заходи з розповсюдження реклами, які передбачають безоплатне розповсюдження зразків товарів, що рекламуються, та/або їх обмін споживачам однієї кількості чи одного виду товарів, що рекламуються на інший; </w:t>
      </w:r>
      <w:r w:rsidRPr="00181259">
        <w:rPr>
          <w:sz w:val="28"/>
          <w:szCs w:val="28"/>
        </w:rPr>
        <w:lastRenderedPageBreak/>
        <w:t>заходи, які здійснюються в рекламних цілях та для просування відповідного товару;</w:t>
      </w:r>
    </w:p>
    <w:p w:rsidR="00AD1EF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рекламні засоби – засоби, що використовуються для доведення реклами до її</w:t>
      </w:r>
      <w:r w:rsidR="00AD1EF3" w:rsidRPr="00181259">
        <w:rPr>
          <w:sz w:val="28"/>
          <w:szCs w:val="28"/>
        </w:rPr>
        <w:t xml:space="preserve"> </w:t>
      </w:r>
      <w:r w:rsidRPr="00181259">
        <w:rPr>
          <w:sz w:val="28"/>
          <w:szCs w:val="28"/>
        </w:rPr>
        <w:t>споживача (далі РЗ);</w:t>
      </w:r>
    </w:p>
    <w:p w:rsidR="00AD1EF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рекламодавець (власник реклами) – особа, яка є замовником реклами для її виробництва та/або розповсюдження;</w:t>
      </w:r>
    </w:p>
    <w:p w:rsidR="00AD1EF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 самовільно встановлений рекламний засіб – рекламний засіб, розміщений без виданого у встановленому порядку дозволу або не демонтований власником після прийняття виконавчим комітетом </w:t>
      </w:r>
      <w:r w:rsidR="00AD1EF3" w:rsidRPr="00181259">
        <w:rPr>
          <w:sz w:val="28"/>
          <w:szCs w:val="28"/>
        </w:rPr>
        <w:t>Мурованської сільської</w:t>
      </w:r>
      <w:r w:rsidRPr="00181259">
        <w:rPr>
          <w:sz w:val="28"/>
          <w:szCs w:val="28"/>
        </w:rPr>
        <w:t xml:space="preserve"> ради </w:t>
      </w:r>
      <w:r w:rsidR="00AD1EF3" w:rsidRPr="00181259">
        <w:rPr>
          <w:sz w:val="28"/>
          <w:szCs w:val="28"/>
        </w:rPr>
        <w:t xml:space="preserve">ОТГ </w:t>
      </w:r>
      <w:r w:rsidRPr="00181259">
        <w:rPr>
          <w:sz w:val="28"/>
          <w:szCs w:val="28"/>
        </w:rPr>
        <w:t>рішення про відмову у продовженні дозволу або його скасування;</w:t>
      </w:r>
    </w:p>
    <w:p w:rsidR="00AD1EF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соціальна реклама – інформація будь-якого виду, розповсюджена в будь-якій формі, яка спрямована на досягнення суспільно-корисних цілей, популяризацію загальнолюдських цінностей і розповсюдження якої не має на меті отримання прибутку; </w:t>
      </w:r>
      <w:r w:rsidRPr="00181259">
        <w:rPr>
          <w:sz w:val="28"/>
          <w:szCs w:val="28"/>
        </w:rPr>
        <w:br/>
        <w:t xml:space="preserve">– спеціальні конструкції – тимчасові та стаціонарні рекламні засоби (світлові та несвітлові, наземні та </w:t>
      </w:r>
      <w:proofErr w:type="spellStart"/>
      <w:r w:rsidRPr="00181259">
        <w:rPr>
          <w:sz w:val="28"/>
          <w:szCs w:val="28"/>
        </w:rPr>
        <w:t>неназемні</w:t>
      </w:r>
      <w:proofErr w:type="spellEnd"/>
      <w:r w:rsidRPr="00181259">
        <w:rPr>
          <w:sz w:val="28"/>
          <w:szCs w:val="28"/>
        </w:rPr>
        <w:t xml:space="preserve"> (повітряні), плоскі та об’ємні стенди, щити, панно, </w:t>
      </w:r>
      <w:proofErr w:type="spellStart"/>
      <w:r w:rsidRPr="00181259">
        <w:rPr>
          <w:sz w:val="28"/>
          <w:szCs w:val="28"/>
        </w:rPr>
        <w:t>транспоранти</w:t>
      </w:r>
      <w:proofErr w:type="spellEnd"/>
      <w:r w:rsidRPr="00181259">
        <w:rPr>
          <w:sz w:val="28"/>
          <w:szCs w:val="28"/>
        </w:rPr>
        <w:t xml:space="preserve">, </w:t>
      </w:r>
      <w:proofErr w:type="spellStart"/>
      <w:r w:rsidRPr="00181259">
        <w:rPr>
          <w:sz w:val="28"/>
          <w:szCs w:val="28"/>
        </w:rPr>
        <w:t>троли</w:t>
      </w:r>
      <w:proofErr w:type="spellEnd"/>
      <w:r w:rsidRPr="00181259">
        <w:rPr>
          <w:sz w:val="28"/>
          <w:szCs w:val="28"/>
        </w:rPr>
        <w:t>, таблички, короби, механічні, електронні табло, екрани, панелі, тумби тощо), які використовуються для розміщення зовнішньої реклами.</w:t>
      </w:r>
      <w:r w:rsidRPr="00181259">
        <w:rPr>
          <w:sz w:val="28"/>
          <w:szCs w:val="28"/>
        </w:rPr>
        <w:br/>
        <w:t>2.2. Терміни, що не визначені в цьому Порядку, вживаються у значеннях, визначених</w:t>
      </w:r>
      <w:r w:rsidR="00AD1EF3" w:rsidRPr="00181259">
        <w:rPr>
          <w:sz w:val="28"/>
          <w:szCs w:val="28"/>
        </w:rPr>
        <w:t xml:space="preserve"> </w:t>
      </w:r>
      <w:r w:rsidRPr="00181259">
        <w:rPr>
          <w:sz w:val="28"/>
          <w:szCs w:val="28"/>
        </w:rPr>
        <w:t>законодавством України. </w:t>
      </w:r>
    </w:p>
    <w:p w:rsidR="00AF734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w:t>
      </w:r>
    </w:p>
    <w:p w:rsidR="00AF7343" w:rsidRPr="00181259" w:rsidRDefault="00AF7343" w:rsidP="00FB4941">
      <w:pPr>
        <w:pStyle w:val="a8"/>
        <w:shd w:val="clear" w:color="auto" w:fill="FFFFFF"/>
        <w:spacing w:before="0" w:beforeAutospacing="0" w:after="0" w:afterAutospacing="0"/>
        <w:jc w:val="center"/>
        <w:rPr>
          <w:sz w:val="28"/>
          <w:szCs w:val="28"/>
        </w:rPr>
      </w:pPr>
      <w:r w:rsidRPr="00181259">
        <w:rPr>
          <w:sz w:val="28"/>
          <w:szCs w:val="28"/>
        </w:rPr>
        <w:t>3. ПОВНОВАЖЕННЯ ОРГАНІВ У СФЕРІ РЕКЛАМИ</w:t>
      </w:r>
    </w:p>
    <w:p w:rsidR="00891D20"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3.1. Робочий орган:  </w:t>
      </w:r>
    </w:p>
    <w:p w:rsidR="00891D20"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3.1.1. Розробляє в межах компетенції нормативно-правові акти, направлені на регулювання діяльності у сфері реклами, вносить </w:t>
      </w:r>
      <w:r w:rsidR="00891D20" w:rsidRPr="00181259">
        <w:rPr>
          <w:sz w:val="28"/>
          <w:szCs w:val="28"/>
        </w:rPr>
        <w:t>Мурованській сільській</w:t>
      </w:r>
      <w:r w:rsidRPr="00181259">
        <w:rPr>
          <w:sz w:val="28"/>
          <w:szCs w:val="28"/>
        </w:rPr>
        <w:t xml:space="preserve"> раді</w:t>
      </w:r>
      <w:r w:rsidR="00891D20" w:rsidRPr="00181259">
        <w:rPr>
          <w:sz w:val="28"/>
          <w:szCs w:val="28"/>
        </w:rPr>
        <w:t xml:space="preserve"> ОТГ</w:t>
      </w:r>
      <w:r w:rsidRPr="00181259">
        <w:rPr>
          <w:sz w:val="28"/>
          <w:szCs w:val="28"/>
        </w:rPr>
        <w:t xml:space="preserve"> в установленому порядку пропозиції щодо зміни та/або доповнення до Порядку розміщення зовнішньої реклами. </w:t>
      </w:r>
    </w:p>
    <w:p w:rsidR="00891D20"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3.1.2. В межах своєї компетенції здійснює контроль за дотриманням законодавства в сфері реклами підприємствами, установами, організаціями, незалежно від форм власності та фізичними особами. Вимагає від юридичних і фізичних осіб усунення виявлених порушень. </w:t>
      </w:r>
    </w:p>
    <w:p w:rsidR="00891D20"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3.1.3. Приймає рішення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 скасування пріоритету на підставі заяви заявника.  </w:t>
      </w:r>
    </w:p>
    <w:p w:rsidR="00891D20"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3.1.4. Розглядає заяви щодо надання дозволу на розміщення зовнішньої реклами, внесення змін у дозвіл, переоформлення дозволу та продовження строку його дії. </w:t>
      </w:r>
    </w:p>
    <w:p w:rsidR="00891D20"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3.1.5. Готує проекти рішень виконкому щодо надання дозволів на розміщення зовнішньої реклами, про відмову у їх наданні, щодо скасування дії дозволів або продовження строку їх дії та подає для прийняття рішення в установленому порядку.</w:t>
      </w:r>
    </w:p>
    <w:p w:rsidR="00891D20"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3.1.6. Підписує та видає дозволи на розміщення зовнішньої реклами на підставі відповідного рішення виконкому.</w:t>
      </w:r>
    </w:p>
    <w:p w:rsidR="005629A0"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lastRenderedPageBreak/>
        <w:t xml:space="preserve">3.1.7. Відповідно до цього Порядку розробляє та укладає з власником зовнішньої реклами договори на право тимчасового користування місцями (для розміщення РЗ), що перебувають у комунальній власності </w:t>
      </w:r>
      <w:r w:rsidR="00891D20" w:rsidRPr="00181259">
        <w:rPr>
          <w:sz w:val="28"/>
          <w:szCs w:val="28"/>
        </w:rPr>
        <w:t>Мурованській сільській раді ОТГ</w:t>
      </w:r>
      <w:r w:rsidRPr="00181259">
        <w:rPr>
          <w:sz w:val="28"/>
          <w:szCs w:val="28"/>
        </w:rPr>
        <w:t>.</w:t>
      </w:r>
      <w:r w:rsidRPr="00181259">
        <w:rPr>
          <w:sz w:val="28"/>
          <w:szCs w:val="28"/>
        </w:rPr>
        <w:br/>
        <w:t>3.1.8. Здійснює ведення інформаційної бази даних щодо розташування рекламних засобів.</w:t>
      </w:r>
      <w:r w:rsidRPr="00181259">
        <w:rPr>
          <w:sz w:val="28"/>
          <w:szCs w:val="28"/>
        </w:rPr>
        <w:br/>
        <w:t>3.1.9. Організовує інвентаризацію рекламних засобів та, в разі необхідності, надає міській раді та уповноваженому органу пропозиції щодо демонтажу рекламних засобів чи конструкцій у встановленому порядку.</w:t>
      </w:r>
    </w:p>
    <w:p w:rsidR="005629A0"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3.1.10. Видає, у разі потреби, заявнику технічні умови щодо параметрів рекламних засобів.</w:t>
      </w:r>
      <w:r w:rsidRPr="00181259">
        <w:rPr>
          <w:sz w:val="28"/>
          <w:szCs w:val="28"/>
        </w:rPr>
        <w:br/>
        <w:t>3.1.11. У процесі регулювання діяльності з розміщення зовнішньої реклами Робочий орган може залучати представників підприємств, які провадять діяльність у сфері реклами. </w:t>
      </w:r>
      <w:r w:rsidRPr="00181259">
        <w:rPr>
          <w:sz w:val="28"/>
          <w:szCs w:val="28"/>
        </w:rPr>
        <w:br/>
        <w:t>3.1.12. Здійснює інші повноваження відповідно до чинного законодавства.</w:t>
      </w:r>
      <w:r w:rsidRPr="00181259">
        <w:rPr>
          <w:sz w:val="28"/>
          <w:szCs w:val="28"/>
        </w:rPr>
        <w:br/>
        <w:t>3.2. Уповноважений орган:</w:t>
      </w:r>
    </w:p>
    <w:p w:rsidR="005629A0"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3.2.1. Здійснює обстеження місць розміщення рекламних засобів відповідно до виданих у встановленому порядку дозволів та надає </w:t>
      </w:r>
      <w:r w:rsidR="005629A0" w:rsidRPr="00181259">
        <w:rPr>
          <w:sz w:val="28"/>
          <w:szCs w:val="28"/>
        </w:rPr>
        <w:t>сільській</w:t>
      </w:r>
      <w:r w:rsidRPr="00181259">
        <w:rPr>
          <w:sz w:val="28"/>
          <w:szCs w:val="28"/>
        </w:rPr>
        <w:t xml:space="preserve"> раді </w:t>
      </w:r>
      <w:r w:rsidR="005629A0" w:rsidRPr="00181259">
        <w:rPr>
          <w:sz w:val="28"/>
          <w:szCs w:val="28"/>
        </w:rPr>
        <w:t xml:space="preserve">ОТГ </w:t>
      </w:r>
      <w:r w:rsidRPr="00181259">
        <w:rPr>
          <w:sz w:val="28"/>
          <w:szCs w:val="28"/>
        </w:rPr>
        <w:t>і Робочому органу матеріали щодо порушення вимог цього Порядку. </w:t>
      </w:r>
    </w:p>
    <w:p w:rsidR="005629A0"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3.2.2. Організовує розміщення соціальної реклами в порядку, визначеному у розділі 7 цього Порядку.</w:t>
      </w:r>
    </w:p>
    <w:p w:rsidR="005629A0"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3.2.3. Організовує або проводить власними силами демонтаж самовільно розміщених</w:t>
      </w:r>
      <w:r w:rsidR="005629A0" w:rsidRPr="00181259">
        <w:rPr>
          <w:sz w:val="28"/>
          <w:szCs w:val="28"/>
        </w:rPr>
        <w:t xml:space="preserve"> </w:t>
      </w:r>
      <w:r w:rsidRPr="00181259">
        <w:rPr>
          <w:sz w:val="28"/>
          <w:szCs w:val="28"/>
        </w:rPr>
        <w:t>рекламних засобів відповідно до чинного законодавства.</w:t>
      </w:r>
    </w:p>
    <w:p w:rsidR="00AF734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w:t>
      </w:r>
    </w:p>
    <w:p w:rsidR="00AF7343" w:rsidRPr="00181259" w:rsidRDefault="00AF7343" w:rsidP="00FB4941">
      <w:pPr>
        <w:pStyle w:val="a8"/>
        <w:shd w:val="clear" w:color="auto" w:fill="FFFFFF"/>
        <w:spacing w:before="0" w:beforeAutospacing="0" w:after="0" w:afterAutospacing="0"/>
        <w:jc w:val="center"/>
        <w:rPr>
          <w:sz w:val="28"/>
          <w:szCs w:val="28"/>
        </w:rPr>
      </w:pPr>
      <w:r w:rsidRPr="00181259">
        <w:rPr>
          <w:sz w:val="28"/>
          <w:szCs w:val="28"/>
        </w:rPr>
        <w:t>4. ПОРЯДОК РОЗМІЩЕННЯ ЗОВНІШНЬОЇ РЕКЛАМИ</w:t>
      </w:r>
    </w:p>
    <w:p w:rsidR="00304B5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Розміщення зовнішньої реклами y </w:t>
      </w:r>
      <w:r w:rsidR="005629A0" w:rsidRPr="00181259">
        <w:rPr>
          <w:sz w:val="28"/>
          <w:szCs w:val="28"/>
        </w:rPr>
        <w:t>Мурованській сільській раді ОТГ</w:t>
      </w:r>
      <w:r w:rsidRPr="00181259">
        <w:rPr>
          <w:sz w:val="28"/>
          <w:szCs w:val="28"/>
        </w:rPr>
        <w:t xml:space="preserve"> проводиться виключно на підставі дозволів, що видаються Робочим органом за рішенням виконавчого комітету </w:t>
      </w:r>
      <w:r w:rsidR="005629A0" w:rsidRPr="00181259">
        <w:rPr>
          <w:sz w:val="28"/>
          <w:szCs w:val="28"/>
        </w:rPr>
        <w:t>Мурованської сільськ</w:t>
      </w:r>
      <w:r w:rsidR="00304B56" w:rsidRPr="00181259">
        <w:rPr>
          <w:sz w:val="28"/>
          <w:szCs w:val="28"/>
        </w:rPr>
        <w:t>ої</w:t>
      </w:r>
      <w:r w:rsidR="005629A0" w:rsidRPr="00181259">
        <w:rPr>
          <w:sz w:val="28"/>
          <w:szCs w:val="28"/>
        </w:rPr>
        <w:t xml:space="preserve"> рад</w:t>
      </w:r>
      <w:r w:rsidR="00304B56" w:rsidRPr="00181259">
        <w:rPr>
          <w:sz w:val="28"/>
          <w:szCs w:val="28"/>
        </w:rPr>
        <w:t>и</w:t>
      </w:r>
      <w:r w:rsidR="005629A0" w:rsidRPr="00181259">
        <w:rPr>
          <w:sz w:val="28"/>
          <w:szCs w:val="28"/>
        </w:rPr>
        <w:t xml:space="preserve"> ОТГ</w:t>
      </w:r>
      <w:r w:rsidRPr="00181259">
        <w:rPr>
          <w:sz w:val="28"/>
          <w:szCs w:val="28"/>
        </w:rPr>
        <w:t>.</w:t>
      </w:r>
    </w:p>
    <w:p w:rsidR="00304B5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4.1. Подання документів та отримання дозволу:</w:t>
      </w:r>
    </w:p>
    <w:p w:rsidR="00304B5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4.1.1. Для одержання дозволу заявник подає до Робочого органу:</w:t>
      </w:r>
      <w:r w:rsidRPr="00181259">
        <w:rPr>
          <w:sz w:val="28"/>
          <w:szCs w:val="28"/>
        </w:rPr>
        <w:br/>
        <w:t>– заяву встановленого зразка;</w:t>
      </w:r>
    </w:p>
    <w:p w:rsidR="00304B5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копію свідоцтва про державну реєстрацію заявника як юридичної особи або фізичної особи – підприємця;</w:t>
      </w:r>
    </w:p>
    <w:p w:rsidR="00304B5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фотокартка або комп’ютерний макет місця (розміром не менш як 6 х 9 сантиметрів), на якому планується розташування рекламного засобу та ескіз рекламного засобу з конструктивним рішенням.</w:t>
      </w:r>
    </w:p>
    <w:p w:rsidR="00304B5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4.1.2. Робочий орган перевіряє запропоноване місце розташування рекламного засобу, зазначене у заяві, на предмет його відповідності вимогам цього Порядку, наявності на це місце пріоритету іншого заявника або надання на заявлене місце зареєстрованого в установленому порядку дозволу, про що Робочим органом складається акт обстеження заявленого місця.</w:t>
      </w:r>
    </w:p>
    <w:p w:rsidR="00304B56" w:rsidRPr="00181259" w:rsidRDefault="00304B56" w:rsidP="00FB4941">
      <w:pPr>
        <w:pStyle w:val="a8"/>
        <w:shd w:val="clear" w:color="auto" w:fill="FFFFFF"/>
        <w:spacing w:before="0" w:beforeAutospacing="0" w:after="0" w:afterAutospacing="0"/>
        <w:jc w:val="both"/>
        <w:rPr>
          <w:sz w:val="28"/>
          <w:szCs w:val="28"/>
        </w:rPr>
      </w:pPr>
      <w:r w:rsidRPr="00181259">
        <w:rPr>
          <w:sz w:val="28"/>
          <w:szCs w:val="28"/>
        </w:rPr>
        <w:t>4</w:t>
      </w:r>
      <w:r w:rsidR="00AF7343" w:rsidRPr="00181259">
        <w:rPr>
          <w:sz w:val="28"/>
          <w:szCs w:val="28"/>
        </w:rPr>
        <w:t>.1.3. Після перевірки місця Робочий орган приймає рішення про встановлення за заявником пріоритету на заявлене місце або про відмову у встановленні пріоритету.</w:t>
      </w:r>
    </w:p>
    <w:p w:rsidR="00304B5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У встановленні пріоритету може бути відмовлено, якщо:</w:t>
      </w:r>
    </w:p>
    <w:p w:rsidR="00304B5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lastRenderedPageBreak/>
        <w:t>– оформлення поданих заявником документів не відповідає встановленим вимогам;</w:t>
      </w:r>
    </w:p>
    <w:p w:rsidR="00304B5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на вказаному місці відсутня технічна можливість установки конструкції;</w:t>
      </w:r>
    </w:p>
    <w:p w:rsidR="00304B5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при перенасиченості даної ділянки елементами зовнішньої реклами;</w:t>
      </w:r>
      <w:r w:rsidRPr="00181259">
        <w:rPr>
          <w:sz w:val="28"/>
          <w:szCs w:val="28"/>
        </w:rPr>
        <w:br/>
        <w:t>– у заявника є заборгованість по оплаті за тимчасове користування місцями за існуючим договором;</w:t>
      </w:r>
    </w:p>
    <w:p w:rsidR="00304B5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у заявника є заборгованість по несплаті штрафних санкцій за самовільне встановлення конструкцій та /або зовнішньої реклами ;</w:t>
      </w:r>
    </w:p>
    <w:p w:rsidR="00304B5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у заявника є невиконані зобов’язання перед Уповноваженим органом по компенсації витрат, здійснених по примусовому демонтажу та зберіганню рекламних засобів заявника;</w:t>
      </w:r>
      <w:r w:rsidRPr="00181259">
        <w:rPr>
          <w:sz w:val="28"/>
          <w:szCs w:val="28"/>
        </w:rPr>
        <w:br/>
        <w:t>– зафіксовані згідно цього Порядку самовільно встановлені заявником конструкції чи інші засоби зовнішньої реклами.</w:t>
      </w:r>
    </w:p>
    <w:p w:rsidR="00304B5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У разі прийняття рішення Робочим органом про відмову у встановленні пріоритету протягом п’яти днів надсилається заявникові вмотивовану відповідь із зазначенням причини відмови.</w:t>
      </w:r>
    </w:p>
    <w:p w:rsidR="00304B5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У разі прийняття рішення про встановлення пріоритету Робочий орган визначає зацікавлені органи (особи), з якими необхідно погодити дозвіл та надає заявнику для подальшого оформлення два примірники дозволу за встановленою формою, технічні умови рекламного засобу (за потреби).</w:t>
      </w:r>
    </w:p>
    <w:p w:rsidR="00304B5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Робочий орган може самостійно здійснювати погодження із зацікавленими органами (особами), на підставі досягнутої домовленості з заявником.</w:t>
      </w:r>
    </w:p>
    <w:p w:rsidR="00B56AF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4.1.4. Пріоритет заявника на місце розташування рекламного засобу встановлюється строком на три місяці з дати прийняття Робочим органом відповідного рішення.</w:t>
      </w:r>
      <w:r w:rsidRPr="00181259">
        <w:rPr>
          <w:sz w:val="28"/>
          <w:szCs w:val="28"/>
        </w:rPr>
        <w:br/>
        <w:t>Строк встановлення пріоритету на місце розташування рекламного засобу може бути продовжений Робочим органом додатково не більш як на один місяць з письмовим повідомленням про це заявника, у разі:</w:t>
      </w:r>
    </w:p>
    <w:p w:rsidR="00B56AF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продовження строку оформлення дозволу у зв’язку з потребою виконання завдання на проектування та розроблення проектно-технічної документації чи проведення розрахунку міцності та стійкості спеціальної конструкції;</w:t>
      </w:r>
    </w:p>
    <w:p w:rsidR="00B56AF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письмового звернення заявника щодо продовження строку оформлення дозволу з інших причин, не передбачених попереднім пріоритетом.</w:t>
      </w:r>
    </w:p>
    <w:p w:rsidR="00B56AF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4.1.5 Робочий орган реєструє в журналі рішення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w:t>
      </w:r>
    </w:p>
    <w:p w:rsidR="00B56AF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4.1.6. Протягом строку та з врахуванням умов зазначених у пунктах 4.1.4. цього Порядку, заявник оформляє погодження в зацікавлених осіб обидва примірники дозволу та подає їх Робочому органу.</w:t>
      </w:r>
    </w:p>
    <w:p w:rsidR="00B56AF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4.1.10. У разі не додержання ним строку, зазначеного в пунктах 4.1.4 цього Порядку, та/або у разі не надання заявником у встановлений строк документів, заява вважається неподаною, пріоритет на місце розташування рекламного засобу скасовується, Заява з поданими документи протягом 3-денного терміну </w:t>
      </w:r>
      <w:r w:rsidRPr="00181259">
        <w:rPr>
          <w:sz w:val="28"/>
          <w:szCs w:val="28"/>
        </w:rPr>
        <w:lastRenderedPageBreak/>
        <w:t>повертаються заявнику, про що Робочий орган робить відповідний запис у журналі реєстрації.</w:t>
      </w:r>
    </w:p>
    <w:p w:rsidR="00B56AF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4.2. Погодження дозволу.</w:t>
      </w:r>
    </w:p>
    <w:p w:rsidR="00B56AF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4.2.1. Дозвіл погоджується з:</w:t>
      </w:r>
    </w:p>
    <w:p w:rsidR="00B56AF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власником місця розташування рекламного засобу або уповноваженим ним органом (особою);</w:t>
      </w:r>
      <w:r w:rsidRPr="00181259">
        <w:rPr>
          <w:sz w:val="28"/>
          <w:szCs w:val="28"/>
        </w:rPr>
        <w:br/>
        <w:t xml:space="preserve">– відділом </w:t>
      </w:r>
      <w:r w:rsidR="00B56AF8" w:rsidRPr="00181259">
        <w:rPr>
          <w:sz w:val="28"/>
          <w:szCs w:val="28"/>
        </w:rPr>
        <w:t xml:space="preserve">архітектури, </w:t>
      </w:r>
      <w:r w:rsidRPr="00181259">
        <w:rPr>
          <w:sz w:val="28"/>
          <w:szCs w:val="28"/>
        </w:rPr>
        <w:t xml:space="preserve">містобудування та </w:t>
      </w:r>
      <w:r w:rsidR="00B56AF8" w:rsidRPr="00181259">
        <w:rPr>
          <w:sz w:val="28"/>
          <w:szCs w:val="28"/>
        </w:rPr>
        <w:t>житлово-комунального господарства</w:t>
      </w:r>
      <w:r w:rsidRPr="00181259">
        <w:rPr>
          <w:sz w:val="28"/>
          <w:szCs w:val="28"/>
        </w:rPr>
        <w:t xml:space="preserve"> </w:t>
      </w:r>
      <w:r w:rsidR="00B56AF8" w:rsidRPr="00181259">
        <w:rPr>
          <w:sz w:val="28"/>
          <w:szCs w:val="28"/>
        </w:rPr>
        <w:t xml:space="preserve">Мурованської сільської ради ОТГ </w:t>
      </w:r>
      <w:r w:rsidRPr="00181259">
        <w:rPr>
          <w:sz w:val="28"/>
          <w:szCs w:val="28"/>
        </w:rPr>
        <w:t>щодо можливості</w:t>
      </w:r>
    </w:p>
    <w:p w:rsidR="00A43241"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розташування рекламного засобу на пропонованому місці;</w:t>
      </w:r>
    </w:p>
    <w:p w:rsidR="00B56AF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Державтоінспекцією – у разі розміщення зовнішньої реклами на перехрестях, біля дорожніх знаків, світлофорів, пішохідних переходів та зупинок транспорту загального користування;</w:t>
      </w:r>
      <w:r w:rsidRPr="00181259">
        <w:rPr>
          <w:sz w:val="28"/>
          <w:szCs w:val="28"/>
        </w:rPr>
        <w:br/>
        <w:t>– утримувачем інженерних комунікацій – у разі розміщення зовнішньої реклами в</w:t>
      </w:r>
      <w:r w:rsidR="00B56AF8" w:rsidRPr="00181259">
        <w:rPr>
          <w:sz w:val="28"/>
          <w:szCs w:val="28"/>
        </w:rPr>
        <w:t xml:space="preserve"> </w:t>
      </w:r>
      <w:r w:rsidRPr="00181259">
        <w:rPr>
          <w:sz w:val="28"/>
          <w:szCs w:val="28"/>
        </w:rPr>
        <w:t>межах охоронних зон цих комунікацій.</w:t>
      </w:r>
    </w:p>
    <w:p w:rsidR="00A43241"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4.2.2. Робочий орган протягом не більш як п’ятнадцяти робочих днів з дати одержання належним чином оформлених двох примірників проекту дозволу розглядає заяву, готує і подає виконавчому комітету </w:t>
      </w:r>
      <w:r w:rsidR="00A43241" w:rsidRPr="00181259">
        <w:rPr>
          <w:sz w:val="28"/>
          <w:szCs w:val="28"/>
        </w:rPr>
        <w:t xml:space="preserve">сільської </w:t>
      </w:r>
      <w:r w:rsidRPr="00181259">
        <w:rPr>
          <w:sz w:val="28"/>
          <w:szCs w:val="28"/>
        </w:rPr>
        <w:t xml:space="preserve">ради </w:t>
      </w:r>
      <w:r w:rsidR="00A43241" w:rsidRPr="00181259">
        <w:rPr>
          <w:sz w:val="28"/>
          <w:szCs w:val="28"/>
        </w:rPr>
        <w:t xml:space="preserve">ОТГ </w:t>
      </w:r>
      <w:r w:rsidRPr="00181259">
        <w:rPr>
          <w:sz w:val="28"/>
          <w:szCs w:val="28"/>
        </w:rPr>
        <w:t>пропозиції та проект відповідного рішення.</w:t>
      </w:r>
    </w:p>
    <w:p w:rsidR="00B56AF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4.2.3. Виконавчий комітет </w:t>
      </w:r>
      <w:r w:rsidR="00B56AF8" w:rsidRPr="00181259">
        <w:rPr>
          <w:sz w:val="28"/>
          <w:szCs w:val="28"/>
        </w:rPr>
        <w:t>сільської</w:t>
      </w:r>
      <w:r w:rsidRPr="00181259">
        <w:rPr>
          <w:sz w:val="28"/>
          <w:szCs w:val="28"/>
        </w:rPr>
        <w:t xml:space="preserve"> ради </w:t>
      </w:r>
      <w:r w:rsidR="00B56AF8" w:rsidRPr="00181259">
        <w:rPr>
          <w:sz w:val="28"/>
          <w:szCs w:val="28"/>
        </w:rPr>
        <w:t xml:space="preserve">ОТГ </w:t>
      </w:r>
      <w:r w:rsidRPr="00181259">
        <w:rPr>
          <w:sz w:val="28"/>
          <w:szCs w:val="28"/>
        </w:rPr>
        <w:t>після одержання від Робочого органу пропозицій приймає рішення про надання дозволу або про відмову у його наданні.</w:t>
      </w:r>
      <w:r w:rsidRPr="00181259">
        <w:rPr>
          <w:sz w:val="28"/>
          <w:szCs w:val="28"/>
        </w:rPr>
        <w:br/>
        <w:t xml:space="preserve">4.2.4. У разі прийняття виконавчим комітетом рішення про надання дозволу керівник Робочого органу протягом 5 робочих днів з дати видачі цього рішення підписує обидва примірники дозволу та скріплює їх печаткою. При видачі дозволу укладається договір з балансоутримувачем про плату за тимчасове користування місцями в </w:t>
      </w:r>
      <w:r w:rsidR="00B56AF8" w:rsidRPr="00181259">
        <w:rPr>
          <w:sz w:val="28"/>
          <w:szCs w:val="28"/>
        </w:rPr>
        <w:t>населених пунктах Мурованської сільської ради ОТГ</w:t>
      </w:r>
      <w:r w:rsidRPr="00181259">
        <w:rPr>
          <w:sz w:val="28"/>
          <w:szCs w:val="28"/>
        </w:rPr>
        <w:t>, що перебувають у комунальній власності, для розташування спеціальних конструкцій.</w:t>
      </w:r>
    </w:p>
    <w:p w:rsidR="00B56AF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Перший примірник дозволу з оригіналом проекту видається заявникові, а другий залишається в Робочому органу для обліку.</w:t>
      </w:r>
    </w:p>
    <w:p w:rsidR="00B56AF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4.2.5. Виданий у встановленому порядку дозвіл є підставою для розміщення конструкцій зовнішньої реклами та виконання робіт, пов’язаних з розташуванням рекламного засобу.</w:t>
      </w:r>
    </w:p>
    <w:p w:rsidR="00B56AF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4.2.6. У наданні дозволу на розміщення рекламного засобу може бути відмовлено, якщо:</w:t>
      </w:r>
      <w:r w:rsidRPr="00181259">
        <w:rPr>
          <w:sz w:val="28"/>
          <w:szCs w:val="28"/>
        </w:rPr>
        <w:br/>
        <w:t>– оформлення поданих документів не відповідає встановленим вимогам;</w:t>
      </w:r>
      <w:r w:rsidRPr="00181259">
        <w:rPr>
          <w:sz w:val="28"/>
          <w:szCs w:val="28"/>
        </w:rPr>
        <w:br/>
        <w:t>– відсутнє погодження органів, перелічених у пунктах 4.2.1, 4.2.2;</w:t>
      </w:r>
      <w:r w:rsidRPr="00181259">
        <w:rPr>
          <w:sz w:val="28"/>
          <w:szCs w:val="28"/>
        </w:rPr>
        <w:br/>
        <w:t>– у поданих документах виявлені завідомо неправдиві відомості.</w:t>
      </w:r>
      <w:r w:rsidRPr="00181259">
        <w:rPr>
          <w:sz w:val="28"/>
          <w:szCs w:val="28"/>
        </w:rPr>
        <w:br/>
        <w:t>4.2.7. Після видачі дозволів на розміщення зовнішньої реклами забороняється втручання у форму та зміст зовнішньої реклам</w:t>
      </w:r>
      <w:r w:rsidR="00B56AF8" w:rsidRPr="00181259">
        <w:rPr>
          <w:sz w:val="28"/>
          <w:szCs w:val="28"/>
        </w:rPr>
        <w:t>и.</w:t>
      </w:r>
    </w:p>
    <w:p w:rsidR="00B56AF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4.3. Внесення змін до дозволу:</w:t>
      </w:r>
    </w:p>
    <w:p w:rsidR="00B56AF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4.3.1. Якщо протягом строку дії дозволу виникла потреба у зміні типу або вигляду рекламного засобу, заявник звертається до Робочого органу з письмовою заявою у довільній формі про внесення у дозвіл відповідних змін.</w:t>
      </w:r>
    </w:p>
    <w:p w:rsidR="00C4746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lastRenderedPageBreak/>
        <w:t>При цьому під зміною типу або вигляду рекламного засобу розуміється зміна зовнішнього вигляду реклами (без зміни конструктивних елементів та місця розташування рекламного засобу).</w:t>
      </w:r>
    </w:p>
    <w:p w:rsidR="00C4746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До заяви додається:</w:t>
      </w:r>
    </w:p>
    <w:p w:rsidR="00C4746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фотокартка або комп’ютерний макет місця (розміром не менш як 6 х 9 сантиметрів), на якому планується зміна рекламного засобу;</w:t>
      </w:r>
    </w:p>
    <w:p w:rsidR="00C4746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ескіз рекламного засобу;</w:t>
      </w:r>
    </w:p>
    <w:p w:rsidR="00C4746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4.3.2. Робочий орган протягом не більш як п’ятнадцяти робочих днів з дати реєстрації заяви розглядає її і вносить відповідні зміни у дозвіл.</w:t>
      </w:r>
    </w:p>
    <w:p w:rsidR="00C4746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4.3.3. У разі зміни містобудівної ситуації, проведення реконструкції, ремонту, будівництва на місці розташування рекламного засобу, які зумовлюють необхідність зміни місця розташування рекламного засобу, Робочий орган у семиденний строк до часу проведення робіт письмово повідомляє про це власника зовнішньої реклами.</w:t>
      </w:r>
      <w:r w:rsidRPr="00181259">
        <w:rPr>
          <w:sz w:val="28"/>
          <w:szCs w:val="28"/>
        </w:rPr>
        <w:br/>
        <w:t>У десятиденний строк з початку зміни містобудівної ситуації, реконструкції, ремонту, будівництва Робочий орган надає власнику зовнішньої реклами інформацію про інше рівноцінне місце. У разі досягнення згоди щодо нового місця розташування рекламного засобу вносяться зміни у дозвіл на підставі рішення виконкому. У разі недосягнення згоди дія дозволу тимчасово припиняється.</w:t>
      </w:r>
    </w:p>
    <w:p w:rsidR="00C4746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Плата за надання Робочим органом послуг, пов’язаних із зміною місця розташування рекламного засобу, не справляється.</w:t>
      </w:r>
    </w:p>
    <w:p w:rsidR="00C4746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Строк дії дозволу продовжується на час, необхідний для вирішення питання про надання рівноцінного місця. Після закінчення реконструкції, ремонту, будівництва на місці розташування рекламного засобу власник зовнішньої реклами має пріоритетне право на розташування рекламного засобу на попередньому місці при умові звільнення місця тимчасового розташування рекламного засобу.</w:t>
      </w:r>
      <w:r w:rsidRPr="00181259">
        <w:rPr>
          <w:sz w:val="28"/>
          <w:szCs w:val="28"/>
        </w:rPr>
        <w:br/>
        <w:t>4.4. Продовження дії дозволу.</w:t>
      </w:r>
    </w:p>
    <w:p w:rsidR="00C4746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4.4.1. Строк дії дозволу продовжується на підставі заяви, яка подається в Робочий орган власником зовнішньої реклами у довільній формі не пізніше ніж за два місяці до закінчення строку дії дозволу та відповідного рішення виконкому.</w:t>
      </w:r>
      <w:r w:rsidR="00C47468" w:rsidRPr="00181259">
        <w:rPr>
          <w:sz w:val="28"/>
          <w:szCs w:val="28"/>
        </w:rPr>
        <w:t xml:space="preserve"> </w:t>
      </w:r>
      <w:r w:rsidRPr="00181259">
        <w:rPr>
          <w:sz w:val="28"/>
          <w:szCs w:val="28"/>
        </w:rPr>
        <w:t>У випадку прострочення терміну подачі заяви на продовження строку дії дозволу власник зовнішньої реклами оформляє новий дозвіл згідно з вимогами цього Порядку.</w:t>
      </w:r>
      <w:r w:rsidRPr="00181259">
        <w:rPr>
          <w:sz w:val="28"/>
          <w:szCs w:val="28"/>
        </w:rPr>
        <w:br/>
        <w:t>4.4.2. Продовження строку дії дозволу (відмова у його продовженні) фіксується в журналі реєстрації з внесенням відповідних змін у дозвіл, які підписуються керівником Робочого органу та скріплюються його печаткою.</w:t>
      </w:r>
    </w:p>
    <w:p w:rsidR="00C4746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4.5. Переоформлення дозволу.</w:t>
      </w:r>
    </w:p>
    <w:p w:rsidR="00C47468"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4.5.1. У разі придбання рекламного засобу іншою особою або передачі його в оренду дозвіл підлягає переоформленню.</w:t>
      </w:r>
    </w:p>
    <w:p w:rsidR="002E342B"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4.5.2. Переоформлення дозволу відбувається за зверненням власника (орендаря) РЗ з поданням підтверджуючих документів права користування РЗ до Робочого органу.</w:t>
      </w:r>
      <w:r w:rsidRPr="00181259">
        <w:rPr>
          <w:sz w:val="28"/>
          <w:szCs w:val="28"/>
        </w:rPr>
        <w:br/>
        <w:t xml:space="preserve">4.5.3. У разі відсутності зауважень до поданих заявником документів Робочий </w:t>
      </w:r>
      <w:r w:rsidRPr="00181259">
        <w:rPr>
          <w:sz w:val="28"/>
          <w:szCs w:val="28"/>
        </w:rPr>
        <w:lastRenderedPageBreak/>
        <w:t>орган протягом п’яти робочих днів з дати подання заяви вносить відповідні зміни у дозвіл.</w:t>
      </w:r>
      <w:r w:rsidRPr="00181259">
        <w:rPr>
          <w:sz w:val="28"/>
          <w:szCs w:val="28"/>
        </w:rPr>
        <w:br/>
        <w:t>Переоформлення дозволу фіксується в журналі реєстрації</w:t>
      </w:r>
      <w:r w:rsidR="002E342B" w:rsidRPr="00181259">
        <w:rPr>
          <w:sz w:val="28"/>
          <w:szCs w:val="28"/>
        </w:rPr>
        <w:t>.</w:t>
      </w:r>
    </w:p>
    <w:p w:rsidR="002E342B"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4.6. Скасування дозволу:</w:t>
      </w:r>
    </w:p>
    <w:p w:rsidR="002E342B"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4.6.1. Дозвіл скасовується на підставі рішення виконавчого комітету Робочим органом до закінчення строку дії:</w:t>
      </w:r>
    </w:p>
    <w:p w:rsidR="002E342B"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за письмовою заявою власника зовнішньої реклами у довільній формі;</w:t>
      </w:r>
    </w:p>
    <w:p w:rsidR="002E342B"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у разі невикористання місця розташування рекламного засобу безперервно протягом шести місяців або не переоформлення дозволу в установленому порядку;</w:t>
      </w:r>
    </w:p>
    <w:p w:rsidR="002E342B"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встановлений носій реклами не відповідає тому на який видавався дозвіл;</w:t>
      </w:r>
    </w:p>
    <w:p w:rsidR="002E342B"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при не дотриманні умов договору укладеного з власником (уповноваженою ним особою) місця розташування зовнішньої реклами на право тимчасового користування місцями для розміщення рекламного засобу, які перебувають у комунальній власності територіальної громади;</w:t>
      </w:r>
    </w:p>
    <w:p w:rsidR="002E342B"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при порушенні чинного законодавства в сфері реклами.</w:t>
      </w:r>
    </w:p>
    <w:p w:rsidR="00AF734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4.6.2. Рішення про скасування дозволу фіксується в журналі реєстрації та надсилається Робочим органом власнику зовнішньої реклами поштою листом із повідомленням про вручення.</w:t>
      </w:r>
      <w:r w:rsidRPr="00181259">
        <w:rPr>
          <w:sz w:val="28"/>
          <w:szCs w:val="28"/>
        </w:rPr>
        <w:br/>
        <w:t> </w:t>
      </w:r>
    </w:p>
    <w:p w:rsidR="00AF7343" w:rsidRPr="00181259" w:rsidRDefault="00AF7343" w:rsidP="00FB4941">
      <w:pPr>
        <w:pStyle w:val="a8"/>
        <w:shd w:val="clear" w:color="auto" w:fill="FFFFFF"/>
        <w:spacing w:before="0" w:beforeAutospacing="0" w:after="0" w:afterAutospacing="0"/>
        <w:jc w:val="center"/>
        <w:rPr>
          <w:sz w:val="28"/>
          <w:szCs w:val="28"/>
        </w:rPr>
      </w:pPr>
      <w:r w:rsidRPr="00181259">
        <w:rPr>
          <w:sz w:val="28"/>
          <w:szCs w:val="28"/>
        </w:rPr>
        <w:t>5. ВИМОГИ ДО ОБ’ЄКТІВ ЗОВНІШНЬОЇ РЕКЛАМИ</w:t>
      </w:r>
    </w:p>
    <w:p w:rsidR="002E342B"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5.1. Вимоги щодо розміщення об’єктів зовнішньої реклами.</w:t>
      </w:r>
    </w:p>
    <w:p w:rsidR="002E342B"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Розміщення спеціальних конструкцій зовнішньої реклами у </w:t>
      </w:r>
      <w:r w:rsidR="002E342B" w:rsidRPr="00181259">
        <w:rPr>
          <w:sz w:val="28"/>
          <w:szCs w:val="28"/>
        </w:rPr>
        <w:t xml:space="preserve">Мурованській сільській ради ОТГ </w:t>
      </w:r>
      <w:r w:rsidRPr="00181259">
        <w:rPr>
          <w:sz w:val="28"/>
          <w:szCs w:val="28"/>
        </w:rPr>
        <w:t>здійснюється за наступними принципами:</w:t>
      </w:r>
    </w:p>
    <w:p w:rsidR="002E342B"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5.1.1. З метою недопущення перевантаження окремих ділянок та територій рекламними конструкціями, при розгляді питання видачі нових дозволів враховуються всі розташовані поблизу об’єкти зовнішньої реклами. При перереєстрації рекламо носіїв Робочий орган здійснює моніторинг розміщення вже встановлених конструкцій і приводить їх розташування відповідно до цієї вимоги.</w:t>
      </w:r>
    </w:p>
    <w:p w:rsidR="002E342B"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5.1.2. Розміщення спеціальних конструкцій зовнішньої реклами повинно здійснюватись з врахуванням архітектурних, функціонально-планувальних, історико-культурних чинників, типології елементів середовища </w:t>
      </w:r>
      <w:r w:rsidR="002E342B" w:rsidRPr="00181259">
        <w:rPr>
          <w:sz w:val="28"/>
          <w:szCs w:val="28"/>
        </w:rPr>
        <w:t>Мурованської ОТГ</w:t>
      </w:r>
      <w:r w:rsidRPr="00181259">
        <w:rPr>
          <w:sz w:val="28"/>
          <w:szCs w:val="28"/>
        </w:rPr>
        <w:t xml:space="preserve"> та з додержанням Правил благоустрою території </w:t>
      </w:r>
      <w:r w:rsidR="002E342B" w:rsidRPr="00181259">
        <w:rPr>
          <w:sz w:val="28"/>
          <w:szCs w:val="28"/>
        </w:rPr>
        <w:t>Мурованської ОТГ</w:t>
      </w:r>
      <w:r w:rsidRPr="00181259">
        <w:rPr>
          <w:sz w:val="28"/>
          <w:szCs w:val="28"/>
        </w:rPr>
        <w:t xml:space="preserve">. Обов’язковою вимогою встановлення рекламо носіїв є збереження умов цілісного візуального сприйняття архітектурних ансамблів та домінант, культових споруд, цінних видових картин, ландшафтів та інших </w:t>
      </w:r>
      <w:r w:rsidR="002E342B" w:rsidRPr="00181259">
        <w:rPr>
          <w:sz w:val="28"/>
          <w:szCs w:val="28"/>
        </w:rPr>
        <w:t>громадо</w:t>
      </w:r>
      <w:r w:rsidRPr="00181259">
        <w:rPr>
          <w:sz w:val="28"/>
          <w:szCs w:val="28"/>
        </w:rPr>
        <w:t xml:space="preserve"> утворюючих факторів.</w:t>
      </w:r>
    </w:p>
    <w:p w:rsidR="0054300C"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5.1.3. Спеціальні конструкції не повинні створювати перешкод для проходу пішоходів та людей з обмеженими можливостями, прибирання вулиць і тротуарів, а також візуальному сприйняттю окремих архітектурних </w:t>
      </w:r>
      <w:r w:rsidR="008C605E" w:rsidRPr="00181259">
        <w:rPr>
          <w:sz w:val="28"/>
          <w:szCs w:val="28"/>
        </w:rPr>
        <w:t>об</w:t>
      </w:r>
      <w:r w:rsidRPr="00181259">
        <w:rPr>
          <w:sz w:val="28"/>
          <w:szCs w:val="28"/>
        </w:rPr>
        <w:t>’</w:t>
      </w:r>
      <w:r w:rsidR="008C605E" w:rsidRPr="00181259">
        <w:rPr>
          <w:sz w:val="28"/>
          <w:szCs w:val="28"/>
        </w:rPr>
        <w:t>єктів</w:t>
      </w:r>
      <w:r w:rsidRPr="00181259">
        <w:rPr>
          <w:sz w:val="28"/>
          <w:szCs w:val="28"/>
        </w:rPr>
        <w:t>.</w:t>
      </w:r>
    </w:p>
    <w:p w:rsidR="008C605E"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5.1.4. Розміщення спеціальних конструкцій зовнішньої реклами повинно здійснюватись з дотриманням вимог уніфікації рекламо носіїв в межах однієї вулиці за типом конструкцій, розмірів, висотою від поверхні землі, кутом нахилу площини конструкцій до дороги, віддаллю місця розташування конструкції від </w:t>
      </w:r>
      <w:r w:rsidRPr="00181259">
        <w:rPr>
          <w:sz w:val="28"/>
          <w:szCs w:val="28"/>
        </w:rPr>
        <w:lastRenderedPageBreak/>
        <w:t>дорожнього полотна.</w:t>
      </w:r>
      <w:r w:rsidRPr="00181259">
        <w:rPr>
          <w:sz w:val="28"/>
          <w:szCs w:val="28"/>
        </w:rPr>
        <w:br/>
        <w:t>5.1.5. Розміщення спеціальних конструкцій зовнішньої реклами повинно здійснюватись з дотриманням вимог техніки безпеки.</w:t>
      </w:r>
    </w:p>
    <w:p w:rsidR="008C605E"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5.1.6. Розміщення спеціальних конструкцій зовнішньої реклами здійснюється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p>
    <w:p w:rsidR="00567487"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Забороняється розташовувати рекламні засоби на пішохідних доріжках та алеях, якщо це перешкоджає вільному руху пішоходів. Достатньо для пересування пішоходів прийняти ширину тротуару не менш 1,5 метра, що відповідає вимогам ДБН </w:t>
      </w:r>
      <w:r w:rsidR="008C605E" w:rsidRPr="00181259">
        <w:rPr>
          <w:sz w:val="28"/>
          <w:szCs w:val="28"/>
        </w:rPr>
        <w:t>Б.2.2:12:2019</w:t>
      </w:r>
      <w:r w:rsidRPr="00181259">
        <w:rPr>
          <w:sz w:val="28"/>
          <w:szCs w:val="28"/>
        </w:rPr>
        <w:t xml:space="preserve"> </w:t>
      </w:r>
      <w:r w:rsidR="00567487" w:rsidRPr="00181259">
        <w:rPr>
          <w:sz w:val="28"/>
          <w:szCs w:val="28"/>
        </w:rPr>
        <w:t>«</w:t>
      </w:r>
      <w:r w:rsidRPr="00181259">
        <w:rPr>
          <w:sz w:val="28"/>
          <w:szCs w:val="28"/>
        </w:rPr>
        <w:t xml:space="preserve">Планування і забудова </w:t>
      </w:r>
      <w:r w:rsidR="00567487" w:rsidRPr="00181259">
        <w:rPr>
          <w:sz w:val="28"/>
          <w:szCs w:val="28"/>
        </w:rPr>
        <w:t>територій»</w:t>
      </w:r>
      <w:r w:rsidRPr="00181259">
        <w:rPr>
          <w:sz w:val="28"/>
          <w:szCs w:val="28"/>
        </w:rPr>
        <w:t xml:space="preserve"> для вулиць відповідної категорії за межами пішохідної зони.</w:t>
      </w:r>
    </w:p>
    <w:p w:rsidR="0054300C"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5.1.7. При розміщенні спеціальних конструкцій зовнішньої реклами по обидва боки вздовж дорожнього полотна, лінії вулиці повинно забезпечуватись дотримання наступних вимог щодо відстаней між рекламними засобами:</w:t>
      </w:r>
    </w:p>
    <w:p w:rsidR="00567487"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для щитових рекламних конструкцій – не менше 100м.;</w:t>
      </w:r>
    </w:p>
    <w:p w:rsidR="00567487"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для конструкцій типу «сіті-лайт» – не менше 50м. </w:t>
      </w:r>
    </w:p>
    <w:p w:rsidR="0054300C"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5.1.8. Нижній край спеціальних конструкцій зовнішньої реклами, що розміщуються над проїзною частиною вулиць і доріг, у тому числі на мостах, на опорах електромереж та освітлення, на окремих стійках тощо, повинен розташовуватися на висоті не менш як 5 метрів від поверхні дорожнього покриття.</w:t>
      </w:r>
    </w:p>
    <w:p w:rsidR="00567487"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Не допускається розміщення на одній опорі більше одного рекламного засобу.</w:t>
      </w:r>
      <w:r w:rsidRPr="00181259">
        <w:rPr>
          <w:sz w:val="28"/>
          <w:szCs w:val="28"/>
        </w:rPr>
        <w:br/>
        <w:t>5.1.9. Розміщення спеціальних конструкцій зовнішньої реклами на фасадах будівель і споруд повинно здійснюватись з дотриманням структурної побудови фасадів без пошкодження елементів архітектури.</w:t>
      </w:r>
    </w:p>
    <w:p w:rsidR="004E4BD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Забороняється розміщення на одній торцевій стіні одночасно кількох рекламних засобів. Банерні конструкції повинні кріпитись до будівель і споруд із найменшим пошкодження їх стін та не створювати вібрації, яка видавала б шумові ефекти.</w:t>
      </w:r>
      <w:r w:rsidRPr="00181259">
        <w:rPr>
          <w:sz w:val="28"/>
          <w:szCs w:val="28"/>
        </w:rPr>
        <w:br/>
        <w:t>У місцях, де проїзна частина вулиці межує з цоколями будівель або огорожами, зовнішня реклама може розміщуватися в одну з фасадами будівель або огорожами лінію.</w:t>
      </w:r>
      <w:r w:rsidRPr="00181259">
        <w:rPr>
          <w:sz w:val="28"/>
          <w:szCs w:val="28"/>
        </w:rPr>
        <w:br/>
        <w:t>5.1.10. Тимчасові виносні спеціальні конструкції (тендери, спотикачі) розміщуються тільки під час роботи підприємств (установи, організації), що рекламують свої товари (послуги).</w:t>
      </w:r>
      <w:r w:rsidRPr="00181259">
        <w:rPr>
          <w:sz w:val="28"/>
          <w:szCs w:val="28"/>
        </w:rPr>
        <w:br/>
        <w:t xml:space="preserve">Інформаційна площина такої конструкції не повинна перевищувати 2 </w:t>
      </w:r>
      <w:proofErr w:type="spellStart"/>
      <w:r w:rsidRPr="00181259">
        <w:rPr>
          <w:sz w:val="28"/>
          <w:szCs w:val="28"/>
        </w:rPr>
        <w:t>кв.м</w:t>
      </w:r>
      <w:proofErr w:type="spellEnd"/>
      <w:r w:rsidRPr="00181259">
        <w:rPr>
          <w:sz w:val="28"/>
          <w:szCs w:val="28"/>
        </w:rPr>
        <w:t xml:space="preserve"> для двох сторін конструкції.</w:t>
      </w:r>
    </w:p>
    <w:p w:rsidR="004E4BD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5.1.11. Розміщення інформаційної вивіски (при цьому під вивіскою розуміється елемент оформлення фасаду) на фасаді, біля входу (в’їзду) про продукцію у вітрині споруди, де займає приміщення, здійснюється без отримання дозволу, якщо її розміщення передбачено проектною документацією цієї будівлі (споруди), погодженою та затвердженою відділом </w:t>
      </w:r>
      <w:r w:rsidR="000C60AF" w:rsidRPr="00181259">
        <w:rPr>
          <w:sz w:val="28"/>
          <w:szCs w:val="28"/>
        </w:rPr>
        <w:t>архітектури, містобудування та житлово-комунального господарства Мурованської сільської ради ОТГ</w:t>
      </w:r>
      <w:r w:rsidRPr="00181259">
        <w:rPr>
          <w:sz w:val="28"/>
          <w:szCs w:val="28"/>
        </w:rPr>
        <w:t xml:space="preserve">. У </w:t>
      </w:r>
      <w:r w:rsidRPr="00181259">
        <w:rPr>
          <w:sz w:val="28"/>
          <w:szCs w:val="28"/>
        </w:rPr>
        <w:lastRenderedPageBreak/>
        <w:t>випадку відсутності відповідної проектної документації розміщення інформаційної вивіски здійснюється на підставі дозволу.</w:t>
      </w:r>
    </w:p>
    <w:p w:rsidR="000C60AF"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Проекти рекламно-інформаційних вивісок надаються для оформлення дозволу у складі:</w:t>
      </w:r>
      <w:r w:rsidRPr="00181259">
        <w:rPr>
          <w:sz w:val="28"/>
          <w:szCs w:val="28"/>
        </w:rPr>
        <w:br/>
        <w:t>– ситуаційний</w:t>
      </w:r>
      <w:r w:rsidR="000C60AF" w:rsidRPr="00181259">
        <w:rPr>
          <w:sz w:val="28"/>
          <w:szCs w:val="28"/>
        </w:rPr>
        <w:t xml:space="preserve"> план-схема розміщення об’єкта;</w:t>
      </w:r>
    </w:p>
    <w:p w:rsidR="000C60AF"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 розміщення вивіски </w:t>
      </w:r>
      <w:r w:rsidR="000C60AF" w:rsidRPr="00181259">
        <w:rPr>
          <w:sz w:val="28"/>
          <w:szCs w:val="28"/>
        </w:rPr>
        <w:t>з прив’язкою на фасаді будинку;</w:t>
      </w:r>
    </w:p>
    <w:p w:rsidR="000C60AF"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 зовнішній вигляд рекламно-інформаційної вивіски з конструктивним рішенням та елементами </w:t>
      </w:r>
      <w:proofErr w:type="spellStart"/>
      <w:r w:rsidRPr="00181259">
        <w:rPr>
          <w:sz w:val="28"/>
          <w:szCs w:val="28"/>
        </w:rPr>
        <w:t>підсвітлення</w:t>
      </w:r>
      <w:proofErr w:type="spellEnd"/>
      <w:r w:rsidRPr="00181259">
        <w:rPr>
          <w:sz w:val="28"/>
          <w:szCs w:val="28"/>
        </w:rPr>
        <w:t xml:space="preserve"> вивіск</w:t>
      </w:r>
      <w:r w:rsidR="000C60AF" w:rsidRPr="00181259">
        <w:rPr>
          <w:sz w:val="28"/>
          <w:szCs w:val="28"/>
        </w:rPr>
        <w:t>и;</w:t>
      </w:r>
    </w:p>
    <w:p w:rsidR="0089067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 пояснювальна записка з докладним описом матеріалу, із якого виготовляється інформаційна </w:t>
      </w:r>
      <w:r w:rsidR="00890673" w:rsidRPr="00181259">
        <w:rPr>
          <w:sz w:val="28"/>
          <w:szCs w:val="28"/>
        </w:rPr>
        <w:t>вивіска.</w:t>
      </w:r>
    </w:p>
    <w:p w:rsidR="0089067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5.1.12. Інформаційна табличка розміщується поруч із входом у підприємство або на дверях, або на склі вітрини. Площа інформаційної таблички повинна бути не більше 1 кв. м. Інформаційні таблички та інформація у вітрині, якщо не містить торгових марок, назв, товарних знаків і знаків обслуговування інших підприємств, не потребують реєстрації та оформлення будь-якої дозвільної документації (дозволу).</w:t>
      </w:r>
    </w:p>
    <w:p w:rsidR="0089067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На табличці повинна бути вказа</w:t>
      </w:r>
      <w:r w:rsidR="00890673" w:rsidRPr="00181259">
        <w:rPr>
          <w:sz w:val="28"/>
          <w:szCs w:val="28"/>
        </w:rPr>
        <w:t>на інформація про підприємство:</w:t>
      </w:r>
    </w:p>
    <w:p w:rsidR="00E223FC"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повна зареєстрова</w:t>
      </w:r>
      <w:r w:rsidR="00E223FC" w:rsidRPr="00181259">
        <w:rPr>
          <w:sz w:val="28"/>
          <w:szCs w:val="28"/>
        </w:rPr>
        <w:t>на юридична назва підприємства;</w:t>
      </w:r>
    </w:p>
    <w:p w:rsidR="00E223FC" w:rsidRPr="00181259" w:rsidRDefault="00E223FC" w:rsidP="00FB4941">
      <w:pPr>
        <w:pStyle w:val="a8"/>
        <w:shd w:val="clear" w:color="auto" w:fill="FFFFFF"/>
        <w:spacing w:before="0" w:beforeAutospacing="0" w:after="0" w:afterAutospacing="0"/>
        <w:jc w:val="both"/>
        <w:rPr>
          <w:sz w:val="28"/>
          <w:szCs w:val="28"/>
        </w:rPr>
      </w:pPr>
      <w:r w:rsidRPr="00181259">
        <w:rPr>
          <w:sz w:val="28"/>
          <w:szCs w:val="28"/>
        </w:rPr>
        <w:t>– форма власності.</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5.1.13. Інформаційні вивіски не повинні створювати перешкод для експлуатації та ремонту будівель і споруд, на яких вони розташовуються, а також не перекривати</w:t>
      </w:r>
      <w:r w:rsidR="001A6712" w:rsidRPr="00181259">
        <w:rPr>
          <w:sz w:val="28"/>
          <w:szCs w:val="28"/>
        </w:rPr>
        <w:t xml:space="preserve"> існуючих проходів і переходів.</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5.1.14.</w:t>
      </w:r>
      <w:r w:rsidR="001A6712" w:rsidRPr="00181259">
        <w:rPr>
          <w:sz w:val="28"/>
          <w:szCs w:val="28"/>
        </w:rPr>
        <w:t xml:space="preserve"> Власник інформаційної вивіски:</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 виконує роботи з розташування об’єкту зовнішньої реклами чи інформаційної вивіски у відповідності до вимог розділу 5 Порядку розміщення зовнішньої реклами в </w:t>
      </w:r>
      <w:r w:rsidR="001A6712" w:rsidRPr="00181259">
        <w:rPr>
          <w:sz w:val="28"/>
          <w:szCs w:val="28"/>
        </w:rPr>
        <w:t>Мурованській ОТГ;</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забезпечує відповідність спеціальної конструкції (інформаційної вивіски) проекту (дозволу) державним стандартам, нормам і правилам конструктивної міцності, електротехніч</w:t>
      </w:r>
      <w:r w:rsidR="001A6712" w:rsidRPr="00181259">
        <w:rPr>
          <w:sz w:val="28"/>
          <w:szCs w:val="28"/>
        </w:rPr>
        <w:t>ної та експлуатаційної безпеки;</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відповідає за безпеку при проведенні робіт з монтажу та демонтажу спеціальної конструкції (інформаційної вивіски), експлуатацію і утримання її у належн</w:t>
      </w:r>
      <w:r w:rsidR="001A6712" w:rsidRPr="00181259">
        <w:rPr>
          <w:sz w:val="28"/>
          <w:szCs w:val="28"/>
        </w:rPr>
        <w:t>ому санітарно-технічному стані;</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зобов’язаний, до виникнення робіт з розташування об’єкту зовнішньої реклами або інформаційної вивіски, укласти угоди з власником місця розташування або балансоутримувачем, в якій повинно бути передбачено сплату відновлювальної вартості за знесені зелені насадження, включаючи газони, та відшкодування витрат, пов’язаних з відновленням благоустрою (завіз чорнозему, посів трави, відновлення тротуарного покриття, демонтаж фундамен</w:t>
      </w:r>
      <w:r w:rsidR="001A6712" w:rsidRPr="00181259">
        <w:rPr>
          <w:sz w:val="28"/>
          <w:szCs w:val="28"/>
        </w:rPr>
        <w:t>тів після знесення щитів тощо).</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5.1.15. Забороняється розташовувати рекламні засоби та інформаційні таблички:</w:t>
      </w:r>
      <w:r w:rsidRPr="00181259">
        <w:rPr>
          <w:sz w:val="28"/>
          <w:szCs w:val="28"/>
        </w:rPr>
        <w:br/>
        <w:t>– на пішохідних доріжках, тротуарах та алеях, якщо це перешкоджає вільному руху пішоходів;</w:t>
      </w:r>
      <w:r w:rsidRPr="00181259">
        <w:rPr>
          <w:sz w:val="28"/>
          <w:szCs w:val="28"/>
        </w:rPr>
        <w:br/>
        <w:t>– на висоті менш як 5 метрів від поверхні дорожнього покриття, якщо їх рекламна поверхня виступає</w:t>
      </w:r>
      <w:r w:rsidR="001A6712" w:rsidRPr="00181259">
        <w:rPr>
          <w:sz w:val="28"/>
          <w:szCs w:val="28"/>
        </w:rPr>
        <w:t xml:space="preserve"> за межі краю проїзної частини;</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lastRenderedPageBreak/>
        <w:t>– дахові без попередньої технічної експертизи спеціалізованих підприємств, установ, організацій;</w:t>
      </w:r>
      <w:r w:rsidRPr="00181259">
        <w:rPr>
          <w:sz w:val="28"/>
          <w:szCs w:val="28"/>
        </w:rPr>
        <w:br/>
        <w:t xml:space="preserve">– в межах об’єктів природно – заповідного фонду (крім рекламних вивісок на об’єктах </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обслуговування </w:t>
      </w:r>
      <w:r w:rsidR="001A6712" w:rsidRPr="00181259">
        <w:rPr>
          <w:sz w:val="28"/>
          <w:szCs w:val="28"/>
        </w:rPr>
        <w:t>та реклами на вуличних меблях);</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методом фарбування, наклеювання на поверхнях елементів вуличного обладнання, будівель і споруд, якщо інше не пере</w:t>
      </w:r>
      <w:r w:rsidR="001A6712" w:rsidRPr="00181259">
        <w:rPr>
          <w:sz w:val="28"/>
          <w:szCs w:val="28"/>
        </w:rPr>
        <w:t>дбачене угодою з їх власниками;</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в інших випадк</w:t>
      </w:r>
      <w:r w:rsidR="001A6712" w:rsidRPr="00181259">
        <w:rPr>
          <w:sz w:val="28"/>
          <w:szCs w:val="28"/>
        </w:rPr>
        <w:t>ах відповідно до законодавства.</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5.1.16. Спеціальні конструкції зовнішньої реклами не можуть експлуатуватися без розміщення на них рекламного повідомлення, крім терміну, необхідного для їх ремонту та заміни пошкодженого рекламного носія, який стан</w:t>
      </w:r>
      <w:r w:rsidR="001A6712" w:rsidRPr="00181259">
        <w:rPr>
          <w:sz w:val="28"/>
          <w:szCs w:val="28"/>
        </w:rPr>
        <w:t>овить не більше 7 робочих днів. </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5.2. Вимоги до складових елементів та матеріалів спеціальних конструкцій зовнішньої реклами:</w:t>
      </w:r>
      <w:r w:rsidRPr="00181259">
        <w:rPr>
          <w:sz w:val="28"/>
          <w:szCs w:val="28"/>
        </w:rPr>
        <w:br/>
        <w:t>5.2.1. Кожен елемент (фундамент, несучий каркас, інформаційне поле, кронштейн, елемент кріплення) повинен бути складовою цілісного естетичного виду рекламного засобу і мати високий рівень диз</w:t>
      </w:r>
      <w:r w:rsidR="001A6712" w:rsidRPr="00181259">
        <w:rPr>
          <w:sz w:val="28"/>
          <w:szCs w:val="28"/>
        </w:rPr>
        <w:t>айнерських та технічних рішень.</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5.2.2. Для забезпечення комфортності пересування людей, безпеки руху та </w:t>
      </w:r>
      <w:r w:rsidR="001A6712" w:rsidRPr="00181259">
        <w:rPr>
          <w:sz w:val="28"/>
          <w:szCs w:val="28"/>
        </w:rPr>
        <w:t>підвищення естетичності</w:t>
      </w:r>
      <w:r w:rsidRPr="00181259">
        <w:rPr>
          <w:sz w:val="28"/>
          <w:szCs w:val="28"/>
        </w:rPr>
        <w:t xml:space="preserve"> середовища фундаменти наземних конструкцій повинні бути заглибленні в ґрунт з відновленням твердого покриття, трав’яного покрову та виконанням в повному обсязі інших робіт з відновлення благоустрою </w:t>
      </w:r>
      <w:r w:rsidR="001A6712" w:rsidRPr="00181259">
        <w:rPr>
          <w:sz w:val="28"/>
          <w:szCs w:val="28"/>
        </w:rPr>
        <w:t>населених пунктів громади</w:t>
      </w:r>
      <w:r w:rsidRPr="00181259">
        <w:rPr>
          <w:sz w:val="28"/>
          <w:szCs w:val="28"/>
        </w:rPr>
        <w:t>.</w:t>
      </w:r>
      <w:r w:rsidRPr="00181259">
        <w:rPr>
          <w:sz w:val="28"/>
          <w:szCs w:val="28"/>
        </w:rPr>
        <w:br/>
        <w:t>5.2.3. Інформаційне поле, на якому тимчасово не розміщено рекламний сюжет, повинно бу</w:t>
      </w:r>
      <w:r w:rsidR="001A6712" w:rsidRPr="00181259">
        <w:rPr>
          <w:sz w:val="28"/>
          <w:szCs w:val="28"/>
        </w:rPr>
        <w:t>ти заповнене фоновим покриттям.</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5.2.4. Спеціальні конструкції слід розраховувати на навантаження і дії та їх комбінації у відповідності з вимогами будівельних норм і прави</w:t>
      </w:r>
      <w:r w:rsidR="001A6712" w:rsidRPr="00181259">
        <w:rPr>
          <w:sz w:val="28"/>
          <w:szCs w:val="28"/>
        </w:rPr>
        <w:t>л.</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При визначенні вітрового навантаження на дахові установки і на окремо стоячі щитові установки у відповідності з будівельними нормами і правилами слід враховувати можливі зміни вітрового тиску по висоті та значення аеродинамічного коефіцієнта.</w:t>
      </w:r>
      <w:r w:rsidRPr="00181259">
        <w:rPr>
          <w:sz w:val="28"/>
          <w:szCs w:val="28"/>
        </w:rPr>
        <w:br/>
        <w:t>5.2.5. Спеціальні конструкції не повинні мати видимих елементів з’єднання різних частин конструкції (торцеві поверхні конструкцій, кріплення освітлювальних приладів, з’єднання з основою). Вузли кріплення спеціальних конструкцій до існуючих будинків та споруд повинні забезпечувати надійне кріплення та бути захищені від не</w:t>
      </w:r>
      <w:r w:rsidR="001A6712" w:rsidRPr="00181259">
        <w:rPr>
          <w:sz w:val="28"/>
          <w:szCs w:val="28"/>
        </w:rPr>
        <w:t>санкціонованого доступу до них.</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5.2.6. Відповідальність за безпеку та можливі наслідки, міцність (стійкість), технічний стан, монтаж (демонтаж), експлуатацію, утримання в належному санітарно-технічному стані спеціальної конструкції покладається </w:t>
      </w:r>
      <w:r w:rsidR="001A6712" w:rsidRPr="00181259">
        <w:rPr>
          <w:sz w:val="28"/>
          <w:szCs w:val="28"/>
        </w:rPr>
        <w:t>на власника зовнішньої реклами.</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5.2.7. Матеріали, які використовуються при виготовленні усіх типів спеціальних конструкцій, повинні відповідати суча</w:t>
      </w:r>
      <w:r w:rsidR="001A6712" w:rsidRPr="00181259">
        <w:rPr>
          <w:sz w:val="28"/>
          <w:szCs w:val="28"/>
        </w:rPr>
        <w:t>сним вимогам якості та дизайну.</w:t>
      </w:r>
    </w:p>
    <w:p w:rsidR="001A6712"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5.2.8. </w:t>
      </w:r>
      <w:proofErr w:type="spellStart"/>
      <w:r w:rsidRPr="00181259">
        <w:rPr>
          <w:sz w:val="28"/>
          <w:szCs w:val="28"/>
        </w:rPr>
        <w:t>Транспоранти-перетяжки</w:t>
      </w:r>
      <w:proofErr w:type="spellEnd"/>
      <w:r w:rsidRPr="00181259">
        <w:rPr>
          <w:sz w:val="28"/>
          <w:szCs w:val="28"/>
        </w:rPr>
        <w:t xml:space="preserve"> (</w:t>
      </w:r>
      <w:proofErr w:type="spellStart"/>
      <w:r w:rsidRPr="00181259">
        <w:rPr>
          <w:sz w:val="28"/>
          <w:szCs w:val="28"/>
        </w:rPr>
        <w:t>троли</w:t>
      </w:r>
      <w:proofErr w:type="spellEnd"/>
      <w:r w:rsidRPr="00181259">
        <w:rPr>
          <w:sz w:val="28"/>
          <w:szCs w:val="28"/>
        </w:rPr>
        <w:t xml:space="preserve">) через вулиці виконуються з використанням сучасних матеріалів, на м’якій основі у жорсткому каркасі. Вони </w:t>
      </w:r>
      <w:r w:rsidRPr="00181259">
        <w:rPr>
          <w:sz w:val="28"/>
          <w:szCs w:val="28"/>
        </w:rPr>
        <w:lastRenderedPageBreak/>
        <w:t>встановлюються лише як святкове оформлення та при проведенні фестивалів і концертів.</w:t>
      </w:r>
      <w:r w:rsidRPr="00181259">
        <w:rPr>
          <w:sz w:val="28"/>
          <w:szCs w:val="28"/>
        </w:rPr>
        <w:br/>
        <w:t>5.3. Вимоги щодо дизайну, проектної документації для виготовлення спеціальних конструкцій:</w:t>
      </w:r>
      <w:r w:rsidRPr="00181259">
        <w:rPr>
          <w:sz w:val="28"/>
          <w:szCs w:val="28"/>
        </w:rPr>
        <w:br/>
        <w:t>5.3.1. Проектування спеціальних конструкцій зовнішньої реклами здійснюється спеціалізов</w:t>
      </w:r>
      <w:r w:rsidR="001A6712" w:rsidRPr="00181259">
        <w:rPr>
          <w:sz w:val="28"/>
          <w:szCs w:val="28"/>
        </w:rPr>
        <w:t>аними проектними організаціями.</w:t>
      </w:r>
    </w:p>
    <w:p w:rsidR="00D91A0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5.3.2 Проектно-технічна документація повинна визначати основні характеристики спеціальної конструкції та її взаємозв’язок з оточуючим середовищем, містити розрахунки на надійність та стійкість навантаженням (вітровим, сніговим). Для розміщення дахових установок слід виконати попередню експертизу конструкцій даху, а при необхідності – несучих конструкцій буд</w:t>
      </w:r>
      <w:r w:rsidR="00D91A06" w:rsidRPr="00181259">
        <w:rPr>
          <w:sz w:val="28"/>
          <w:szCs w:val="28"/>
        </w:rPr>
        <w:t>инку.</w:t>
      </w:r>
    </w:p>
    <w:p w:rsidR="00D91A0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5.3.3 Проекти спеціальних конструкцій зовнішньої реклами виконуються в наступному обсязі:</w:t>
      </w:r>
      <w:r w:rsidRPr="00181259">
        <w:rPr>
          <w:sz w:val="28"/>
          <w:szCs w:val="28"/>
        </w:rPr>
        <w:br/>
        <w:t xml:space="preserve">– схема розміщення спеціальної конструкції на </w:t>
      </w:r>
      <w:proofErr w:type="spellStart"/>
      <w:r w:rsidRPr="00181259">
        <w:rPr>
          <w:sz w:val="28"/>
          <w:szCs w:val="28"/>
        </w:rPr>
        <w:t>топогеодезичній</w:t>
      </w:r>
      <w:proofErr w:type="spellEnd"/>
      <w:r w:rsidRPr="00181259">
        <w:rPr>
          <w:sz w:val="28"/>
          <w:szCs w:val="28"/>
        </w:rPr>
        <w:t xml:space="preserve"> зйомці М 1:500 для реклами просто неба з нанесеними усіма існуючими </w:t>
      </w:r>
      <w:proofErr w:type="spellStart"/>
      <w:r w:rsidRPr="00181259">
        <w:rPr>
          <w:sz w:val="28"/>
          <w:szCs w:val="28"/>
        </w:rPr>
        <w:t>рекламоносіями</w:t>
      </w:r>
      <w:proofErr w:type="spellEnd"/>
      <w:r w:rsidRPr="00181259">
        <w:rPr>
          <w:sz w:val="28"/>
          <w:szCs w:val="28"/>
        </w:rPr>
        <w:t xml:space="preserve"> у радіусі 100,0 м та при необхіднос</w:t>
      </w:r>
      <w:r w:rsidR="00D91A06" w:rsidRPr="00181259">
        <w:rPr>
          <w:sz w:val="28"/>
          <w:szCs w:val="28"/>
        </w:rPr>
        <w:t>ті з нанесенням червоних ліній;</w:t>
      </w:r>
    </w:p>
    <w:p w:rsidR="00D91A0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 </w:t>
      </w:r>
      <w:proofErr w:type="spellStart"/>
      <w:r w:rsidRPr="00181259">
        <w:rPr>
          <w:sz w:val="28"/>
          <w:szCs w:val="28"/>
        </w:rPr>
        <w:t>фотофіксація</w:t>
      </w:r>
      <w:proofErr w:type="spellEnd"/>
      <w:r w:rsidRPr="00181259">
        <w:rPr>
          <w:sz w:val="28"/>
          <w:szCs w:val="28"/>
        </w:rPr>
        <w:t xml:space="preserve"> припустимого місця розташування </w:t>
      </w:r>
      <w:proofErr w:type="spellStart"/>
      <w:r w:rsidRPr="00181259">
        <w:rPr>
          <w:sz w:val="28"/>
          <w:szCs w:val="28"/>
        </w:rPr>
        <w:t>рекламоносія</w:t>
      </w:r>
      <w:proofErr w:type="spellEnd"/>
      <w:r w:rsidRPr="00181259">
        <w:rPr>
          <w:sz w:val="28"/>
          <w:szCs w:val="28"/>
        </w:rPr>
        <w:t xml:space="preserve"> у 2-х примірниках;</w:t>
      </w:r>
      <w:r w:rsidRPr="00181259">
        <w:rPr>
          <w:sz w:val="28"/>
          <w:szCs w:val="28"/>
        </w:rPr>
        <w:br/>
        <w:t xml:space="preserve">– креслення спеціальної конструкції або </w:t>
      </w:r>
      <w:proofErr w:type="spellStart"/>
      <w:r w:rsidRPr="00181259">
        <w:rPr>
          <w:sz w:val="28"/>
          <w:szCs w:val="28"/>
        </w:rPr>
        <w:t>рекламоносія</w:t>
      </w:r>
      <w:proofErr w:type="spellEnd"/>
      <w:r w:rsidRPr="00181259">
        <w:rPr>
          <w:sz w:val="28"/>
          <w:szCs w:val="28"/>
        </w:rPr>
        <w:t xml:space="preserve"> з основними габаритними розмірами, кресленнями фундаментів та вузлів кріплення, даними про застосовувані матеріали, про під’єднання до елект</w:t>
      </w:r>
      <w:r w:rsidR="00D91A06" w:rsidRPr="00181259">
        <w:rPr>
          <w:sz w:val="28"/>
          <w:szCs w:val="28"/>
        </w:rPr>
        <w:t xml:space="preserve">ропостачання, іншими технічними </w:t>
      </w:r>
      <w:r w:rsidRPr="00181259">
        <w:rPr>
          <w:sz w:val="28"/>
          <w:szCs w:val="28"/>
        </w:rPr>
        <w:t>характеристиками, обов’язковим підписом проектанта щодо дотримання нормативних кон</w:t>
      </w:r>
      <w:r w:rsidR="00D91A06" w:rsidRPr="00181259">
        <w:rPr>
          <w:sz w:val="28"/>
          <w:szCs w:val="28"/>
        </w:rPr>
        <w:t>структивних та технічних вимог.</w:t>
      </w:r>
    </w:p>
    <w:p w:rsidR="00D91A0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розрахунок міцності та стійкості констру</w:t>
      </w:r>
      <w:r w:rsidR="00D91A06" w:rsidRPr="00181259">
        <w:rPr>
          <w:sz w:val="28"/>
          <w:szCs w:val="28"/>
        </w:rPr>
        <w:t>кції;</w:t>
      </w:r>
    </w:p>
    <w:p w:rsidR="00D91A0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5.3.4 На розрахунку міцності та стійкості спеціальної конструкції необхідно чітко вказати:</w:t>
      </w:r>
      <w:r w:rsidRPr="00181259">
        <w:rPr>
          <w:sz w:val="28"/>
          <w:szCs w:val="28"/>
        </w:rPr>
        <w:br/>
        <w:t>– назву проектної організації, прізви</w:t>
      </w:r>
      <w:r w:rsidR="00D91A06" w:rsidRPr="00181259">
        <w:rPr>
          <w:sz w:val="28"/>
          <w:szCs w:val="28"/>
        </w:rPr>
        <w:t>ще та ім’я виконавця розрахунку</w:t>
      </w:r>
    </w:p>
    <w:p w:rsidR="00D91A06" w:rsidRPr="00181259" w:rsidRDefault="00D91A06" w:rsidP="00FB4941">
      <w:pPr>
        <w:pStyle w:val="a8"/>
        <w:shd w:val="clear" w:color="auto" w:fill="FFFFFF"/>
        <w:spacing w:before="0" w:beforeAutospacing="0" w:after="0" w:afterAutospacing="0"/>
        <w:jc w:val="both"/>
        <w:rPr>
          <w:sz w:val="28"/>
          <w:szCs w:val="28"/>
        </w:rPr>
      </w:pPr>
      <w:r w:rsidRPr="00181259">
        <w:rPr>
          <w:sz w:val="28"/>
          <w:szCs w:val="28"/>
        </w:rPr>
        <w:t>– дату виконання розрахунку.</w:t>
      </w:r>
    </w:p>
    <w:p w:rsidR="00D91A06"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5.4. Вимо</w:t>
      </w:r>
      <w:r w:rsidR="00D91A06" w:rsidRPr="00181259">
        <w:rPr>
          <w:sz w:val="28"/>
          <w:szCs w:val="28"/>
        </w:rPr>
        <w:t>ги щодо змісту та мови реклами.</w:t>
      </w:r>
    </w:p>
    <w:p w:rsidR="00A54DB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5.4.1. Реклама, яка розміщується на спеціальних конструкціях, повинна відповідати вимогам Законів України “Про рекламу”. Відповідальність за порушення Закону України “Про рекламу“, в тому числі недотримання вимог до змісту та достовірності реклами, несуть особи, зазначені в ча</w:t>
      </w:r>
      <w:r w:rsidR="00A54DB3" w:rsidRPr="00181259">
        <w:rPr>
          <w:sz w:val="28"/>
          <w:szCs w:val="28"/>
        </w:rPr>
        <w:t>стині другій статті 27 Закону. </w:t>
      </w:r>
    </w:p>
    <w:p w:rsidR="00AF734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5.4.2. Застосування мови у зовнішній рекламі зді</w:t>
      </w:r>
      <w:r w:rsidR="00A54DB3" w:rsidRPr="00181259">
        <w:rPr>
          <w:sz w:val="28"/>
          <w:szCs w:val="28"/>
        </w:rPr>
        <w:t xml:space="preserve">йснюється відповідно до чинного </w:t>
      </w:r>
      <w:r w:rsidRPr="00181259">
        <w:rPr>
          <w:sz w:val="28"/>
          <w:szCs w:val="28"/>
        </w:rPr>
        <w:t>з</w:t>
      </w:r>
      <w:r w:rsidR="00A54DB3" w:rsidRPr="00181259">
        <w:rPr>
          <w:sz w:val="28"/>
          <w:szCs w:val="28"/>
        </w:rPr>
        <w:t>аконодавства України про мови.</w:t>
      </w:r>
    </w:p>
    <w:p w:rsidR="00A54DB3" w:rsidRPr="00181259" w:rsidRDefault="00A54DB3" w:rsidP="00FB4941">
      <w:pPr>
        <w:pStyle w:val="a8"/>
        <w:shd w:val="clear" w:color="auto" w:fill="FFFFFF"/>
        <w:spacing w:before="0" w:beforeAutospacing="0" w:after="0" w:afterAutospacing="0"/>
        <w:jc w:val="both"/>
        <w:rPr>
          <w:sz w:val="28"/>
          <w:szCs w:val="28"/>
        </w:rPr>
      </w:pPr>
    </w:p>
    <w:p w:rsidR="00A54DB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6. ПЛАТЕЖІ В ГАЛУЗІ ЗОВНІШНЬОЇ РЕКЛАМИ</w:t>
      </w:r>
    </w:p>
    <w:p w:rsidR="00A54DB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6.1. Плата здійснюється за договорами з власником зовнішньої реклами на право тимчасового користування місцями для розміщення рекламного засобу, які перебувають у комунальній власності </w:t>
      </w:r>
      <w:r w:rsidR="00A54DB3" w:rsidRPr="00181259">
        <w:rPr>
          <w:sz w:val="28"/>
          <w:szCs w:val="28"/>
        </w:rPr>
        <w:t xml:space="preserve">Мурованської </w:t>
      </w:r>
      <w:r w:rsidRPr="00181259">
        <w:rPr>
          <w:sz w:val="28"/>
          <w:szCs w:val="28"/>
        </w:rPr>
        <w:t>територіальної громади</w:t>
      </w:r>
      <w:r w:rsidR="00A54DB3" w:rsidRPr="00181259">
        <w:rPr>
          <w:sz w:val="28"/>
          <w:szCs w:val="28"/>
        </w:rPr>
        <w:t xml:space="preserve">. </w:t>
      </w:r>
    </w:p>
    <w:p w:rsidR="00A54DB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6.1.1. Плата за тимчасове користування місцями в розмірі 100%, поступа</w:t>
      </w:r>
      <w:r w:rsidR="00A54DB3" w:rsidRPr="00181259">
        <w:rPr>
          <w:sz w:val="28"/>
          <w:szCs w:val="28"/>
        </w:rPr>
        <w:t>є в доходи спеціального фонду</w:t>
      </w:r>
      <w:r w:rsidRPr="00181259">
        <w:rPr>
          <w:sz w:val="28"/>
          <w:szCs w:val="28"/>
        </w:rPr>
        <w:t xml:space="preserve"> бюджету </w:t>
      </w:r>
      <w:r w:rsidR="00A54DB3" w:rsidRPr="00181259">
        <w:rPr>
          <w:sz w:val="28"/>
          <w:szCs w:val="28"/>
        </w:rPr>
        <w:t>Мурованської сільської ради ОТГ</w:t>
      </w:r>
      <w:r w:rsidRPr="00181259">
        <w:rPr>
          <w:sz w:val="28"/>
          <w:szCs w:val="28"/>
        </w:rPr>
        <w:t xml:space="preserve">(код </w:t>
      </w:r>
      <w:r w:rsidRPr="00181259">
        <w:rPr>
          <w:sz w:val="28"/>
          <w:szCs w:val="28"/>
        </w:rPr>
        <w:lastRenderedPageBreak/>
        <w:t xml:space="preserve">доходів </w:t>
      </w:r>
      <w:r w:rsidR="000D68E4" w:rsidRPr="00181259">
        <w:rPr>
          <w:sz w:val="28"/>
          <w:szCs w:val="28"/>
        </w:rPr>
        <w:t>24060300</w:t>
      </w:r>
      <w:r w:rsidRPr="00181259">
        <w:rPr>
          <w:sz w:val="28"/>
          <w:szCs w:val="28"/>
        </w:rPr>
        <w:t xml:space="preserve"> – «</w:t>
      </w:r>
      <w:r w:rsidR="000D68E4" w:rsidRPr="00181259">
        <w:rPr>
          <w:sz w:val="28"/>
          <w:szCs w:val="28"/>
        </w:rPr>
        <w:t>Інші надходження</w:t>
      </w:r>
      <w:r w:rsidR="00A54DB3" w:rsidRPr="00181259">
        <w:rPr>
          <w:sz w:val="28"/>
          <w:szCs w:val="28"/>
        </w:rPr>
        <w:t>»</w:t>
      </w:r>
      <w:r w:rsidR="000D68E4" w:rsidRPr="00181259">
        <w:rPr>
          <w:sz w:val="28"/>
          <w:szCs w:val="28"/>
        </w:rPr>
        <w:t xml:space="preserve">, </w:t>
      </w:r>
      <w:proofErr w:type="spellStart"/>
      <w:r w:rsidR="000D68E4" w:rsidRPr="00181259">
        <w:rPr>
          <w:sz w:val="28"/>
          <w:szCs w:val="28"/>
        </w:rPr>
        <w:t>Рах</w:t>
      </w:r>
      <w:proofErr w:type="spellEnd"/>
      <w:r w:rsidR="000D68E4" w:rsidRPr="00181259">
        <w:rPr>
          <w:sz w:val="28"/>
          <w:szCs w:val="28"/>
        </w:rPr>
        <w:t>. UA138999980314040544000013825</w:t>
      </w:r>
      <w:r w:rsidR="00A54DB3" w:rsidRPr="00181259">
        <w:rPr>
          <w:sz w:val="28"/>
          <w:szCs w:val="28"/>
        </w:rPr>
        <w:t>),</w:t>
      </w:r>
    </w:p>
    <w:p w:rsidR="00A54DB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6.1.2. Плата за ви</w:t>
      </w:r>
      <w:r w:rsidR="00A54DB3" w:rsidRPr="00181259">
        <w:rPr>
          <w:sz w:val="28"/>
          <w:szCs w:val="28"/>
        </w:rPr>
        <w:t>дачу дозволів не справляється. </w:t>
      </w:r>
    </w:p>
    <w:p w:rsidR="00A54DB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6.1.3. Плата за тимчасове користування місцем справляється з дня видачі дозволу на розміщення зовнішньої реклами. Відсутність спеціальної конструкції на вказаному місці чи сюжету зовнішньої реклами не є підста</w:t>
      </w:r>
      <w:r w:rsidR="00A54DB3" w:rsidRPr="00181259">
        <w:rPr>
          <w:sz w:val="28"/>
          <w:szCs w:val="28"/>
        </w:rPr>
        <w:t>вою для звільнення від плати за користування місцем. </w:t>
      </w:r>
    </w:p>
    <w:p w:rsidR="00A54DB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6.1.4. За несвоєчасне внесення плати за тимчасове користування місцями власник реклами сплачує пеню в розмірі встановленому договором на право тимчасового користування місцями, які перебувають у комунальній власності, для розташування спеціальних конструкцій згідно із дію</w:t>
      </w:r>
      <w:r w:rsidR="00A54DB3" w:rsidRPr="00181259">
        <w:rPr>
          <w:sz w:val="28"/>
          <w:szCs w:val="28"/>
        </w:rPr>
        <w:t>чим на цей час законодавством. </w:t>
      </w:r>
    </w:p>
    <w:p w:rsidR="00AF734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w:t>
      </w:r>
    </w:p>
    <w:p w:rsidR="00AF734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7. ПОРЯДОК РОЗМІЩЕННЯ СОЦІАЛЬНОЇ РЕКЛАМИ</w:t>
      </w:r>
    </w:p>
    <w:p w:rsidR="00F542B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7.1. Соціальна реклама, яка висвітлює за</w:t>
      </w:r>
      <w:r w:rsidR="00F542BA" w:rsidRPr="00181259">
        <w:rPr>
          <w:sz w:val="28"/>
          <w:szCs w:val="28"/>
        </w:rPr>
        <w:t xml:space="preserve">гальнодержавні та </w:t>
      </w:r>
      <w:proofErr w:type="spellStart"/>
      <w:r w:rsidR="00F542BA" w:rsidRPr="00181259">
        <w:rPr>
          <w:sz w:val="28"/>
          <w:szCs w:val="28"/>
        </w:rPr>
        <w:t>загальногромадські</w:t>
      </w:r>
      <w:proofErr w:type="spellEnd"/>
      <w:r w:rsidRPr="00181259">
        <w:rPr>
          <w:sz w:val="28"/>
          <w:szCs w:val="28"/>
        </w:rPr>
        <w:t xml:space="preserve"> заходи (передбачені чинним законодавством) розміщується виключно у місцях, визначених рішенням виконавчого комітету </w:t>
      </w:r>
      <w:r w:rsidR="00F542BA" w:rsidRPr="00181259">
        <w:rPr>
          <w:sz w:val="28"/>
          <w:szCs w:val="28"/>
        </w:rPr>
        <w:t>Мурованської сільської</w:t>
      </w:r>
      <w:r w:rsidRPr="00181259">
        <w:rPr>
          <w:sz w:val="28"/>
          <w:szCs w:val="28"/>
        </w:rPr>
        <w:t xml:space="preserve"> ради</w:t>
      </w:r>
      <w:r w:rsidR="00F542BA" w:rsidRPr="00181259">
        <w:rPr>
          <w:sz w:val="28"/>
          <w:szCs w:val="28"/>
        </w:rPr>
        <w:t xml:space="preserve"> ОТГ.</w:t>
      </w:r>
    </w:p>
    <w:p w:rsidR="00F542B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7.2. За користуванням місцем розміщення соціальної реклами плата не справляється.</w:t>
      </w:r>
      <w:r w:rsidRPr="00181259">
        <w:rPr>
          <w:sz w:val="28"/>
          <w:szCs w:val="28"/>
        </w:rPr>
        <w:br/>
        <w:t>7.3. Обсяг соціальної реклами не може перевищувати 15% рекламних площ, на які у встано</w:t>
      </w:r>
      <w:r w:rsidR="00F542BA" w:rsidRPr="00181259">
        <w:rPr>
          <w:sz w:val="28"/>
          <w:szCs w:val="28"/>
        </w:rPr>
        <w:t>вленому порядку видано дозволи.</w:t>
      </w:r>
    </w:p>
    <w:p w:rsidR="00F542B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7.4. Умови розміщення соціальної реклами визначаються договором на використання місця розміщення реклами з уповнова</w:t>
      </w:r>
      <w:r w:rsidR="00F542BA" w:rsidRPr="00181259">
        <w:rPr>
          <w:sz w:val="28"/>
          <w:szCs w:val="28"/>
        </w:rPr>
        <w:t>женим органом.</w:t>
      </w:r>
    </w:p>
    <w:p w:rsidR="00F542BA" w:rsidRPr="00181259" w:rsidRDefault="00F542BA" w:rsidP="00FB4941">
      <w:pPr>
        <w:pStyle w:val="a8"/>
        <w:shd w:val="clear" w:color="auto" w:fill="FFFFFF"/>
        <w:spacing w:before="0" w:beforeAutospacing="0" w:after="0" w:afterAutospacing="0"/>
        <w:jc w:val="both"/>
        <w:rPr>
          <w:sz w:val="28"/>
          <w:szCs w:val="28"/>
        </w:rPr>
      </w:pPr>
    </w:p>
    <w:p w:rsidR="00AF734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8. ПОРЯДОК ДЕМОНТАЖУ СПЕЦІАЛЬНИХ КОНСТРУКЦІЙ  ЗОВНІШНЬОЇ РЕКЛАМИ</w:t>
      </w:r>
    </w:p>
    <w:p w:rsidR="00F542B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8.1. Демонтажу  згі</w:t>
      </w:r>
      <w:r w:rsidR="00F542BA" w:rsidRPr="00181259">
        <w:rPr>
          <w:sz w:val="28"/>
          <w:szCs w:val="28"/>
        </w:rPr>
        <w:t>дно з цього Порядку підлягають:</w:t>
      </w:r>
    </w:p>
    <w:p w:rsidR="00F542B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8.1.1. Само</w:t>
      </w:r>
      <w:r w:rsidR="00F542BA" w:rsidRPr="00181259">
        <w:rPr>
          <w:sz w:val="28"/>
          <w:szCs w:val="28"/>
        </w:rPr>
        <w:t>вільно встановлені конструкції:</w:t>
      </w:r>
    </w:p>
    <w:p w:rsidR="00F542B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а) влас</w:t>
      </w:r>
      <w:r w:rsidR="00F542BA" w:rsidRPr="00181259">
        <w:rPr>
          <w:sz w:val="28"/>
          <w:szCs w:val="28"/>
        </w:rPr>
        <w:t>ника яких встановити неможливо;</w:t>
      </w:r>
    </w:p>
    <w:p w:rsidR="00F542B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б) власник яких виявлений, але припису </w:t>
      </w:r>
      <w:r w:rsidR="00F542BA" w:rsidRPr="00181259">
        <w:rPr>
          <w:sz w:val="28"/>
          <w:szCs w:val="28"/>
        </w:rPr>
        <w:t>на демонтаж не виконав.</w:t>
      </w:r>
    </w:p>
    <w:p w:rsidR="00F542B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8.1.2. Спеціальні конструкції, на розміщення яких закінчився термін дії дозволів або термін дії договору на тимчасове користування місцями для розміщення спеціальних конструкцій.</w:t>
      </w:r>
      <w:r w:rsidRPr="00181259">
        <w:rPr>
          <w:sz w:val="28"/>
          <w:szCs w:val="28"/>
        </w:rPr>
        <w:br/>
        <w:t>8.1.3. Спеціальні конструкції, на розміщення яких скасований дозвіл у встановленому порядку.</w:t>
      </w:r>
      <w:r w:rsidRPr="00181259">
        <w:rPr>
          <w:sz w:val="28"/>
          <w:szCs w:val="28"/>
        </w:rPr>
        <w:br/>
        <w:t>8.1.4. Спеціальні конструкції, встановлені у невідповідності до дозвільної документації технічних характеристик спеціальної конструкції та місця її встановлення виданому дозволу на</w:t>
      </w:r>
      <w:r w:rsidR="00F542BA" w:rsidRPr="00181259">
        <w:rPr>
          <w:sz w:val="28"/>
          <w:szCs w:val="28"/>
        </w:rPr>
        <w:t xml:space="preserve"> розміщення зовнішньої реклами.</w:t>
      </w:r>
    </w:p>
    <w:p w:rsidR="00F542B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8.1.5. Спеціальні конструкції, що створюють у разі їх неналежної експлуатації аварійні ситуації, загрозу життю або здоров’ю людей або заподіянню шкоди майну третіх осіб.</w:t>
      </w:r>
      <w:r w:rsidRPr="00181259">
        <w:rPr>
          <w:sz w:val="28"/>
          <w:szCs w:val="28"/>
        </w:rPr>
        <w:br/>
        <w:t>8.2. У випадках, зазначених у пунктах 8.1.1.б, 8.1.2, 8.1.3, 8.1.4 демонтаж спеціальних конструкцій повинен бути проведений власниками (законними користувачами) зовнішньої реклами</w:t>
      </w:r>
      <w:r w:rsidR="00F542BA" w:rsidRPr="00181259">
        <w:rPr>
          <w:sz w:val="28"/>
          <w:szCs w:val="28"/>
        </w:rPr>
        <w:t xml:space="preserve"> самостійно за власний рахунок.</w:t>
      </w:r>
    </w:p>
    <w:p w:rsidR="00F542B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lastRenderedPageBreak/>
        <w:t>Робочий орган протягом 5 робочих днів видає наказ, яким визначається перелік спеціальних конструкцій, що підлягають демонтажу, із зазначенням місця їх розташування і терміну проведення де</w:t>
      </w:r>
      <w:r w:rsidR="00F542BA" w:rsidRPr="00181259">
        <w:rPr>
          <w:sz w:val="28"/>
          <w:szCs w:val="28"/>
        </w:rPr>
        <w:t>монтажу  Уповноваженим органом.</w:t>
      </w:r>
    </w:p>
    <w:p w:rsidR="00F542B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8.3. Демонтаж спеціальних конструкцій може здійснюватись без попереднього надсилання припису в таких випадках, зазначених у підпункті а) п. 8.1.1. ,та п. 8.1.5.</w:t>
      </w:r>
      <w:r w:rsidRPr="00181259">
        <w:rPr>
          <w:sz w:val="28"/>
          <w:szCs w:val="28"/>
        </w:rPr>
        <w:br/>
        <w:t>При встановленні фактів згідно п.8.1.5 склада</w:t>
      </w:r>
      <w:r w:rsidR="00F542BA" w:rsidRPr="00181259">
        <w:rPr>
          <w:sz w:val="28"/>
          <w:szCs w:val="28"/>
        </w:rPr>
        <w:t xml:space="preserve">ється відповідний акт за участю </w:t>
      </w:r>
      <w:r w:rsidRPr="00181259">
        <w:rPr>
          <w:sz w:val="28"/>
          <w:szCs w:val="28"/>
        </w:rPr>
        <w:t>Уповноваженого органу, власника місця розташ</w:t>
      </w:r>
      <w:r w:rsidR="00F542BA" w:rsidRPr="00181259">
        <w:rPr>
          <w:sz w:val="28"/>
          <w:szCs w:val="28"/>
        </w:rPr>
        <w:t>ування спеціальної конструкції.</w:t>
      </w:r>
    </w:p>
    <w:p w:rsidR="00F542B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8.4. В разі не виконання Власниками спеціальних конструкцій вимог щодо їхнього демонтажу за поданням Уповнов</w:t>
      </w:r>
      <w:r w:rsidR="00F542BA" w:rsidRPr="00181259">
        <w:rPr>
          <w:sz w:val="28"/>
          <w:szCs w:val="28"/>
        </w:rPr>
        <w:t>аженого органу Мурованська сільська</w:t>
      </w:r>
      <w:r w:rsidRPr="00181259">
        <w:rPr>
          <w:sz w:val="28"/>
          <w:szCs w:val="28"/>
        </w:rPr>
        <w:t xml:space="preserve"> рада може прийняти рішення про визнання та</w:t>
      </w:r>
      <w:r w:rsidR="00F542BA" w:rsidRPr="00181259">
        <w:rPr>
          <w:sz w:val="28"/>
          <w:szCs w:val="28"/>
        </w:rPr>
        <w:t>кого майна як безгосподарного.</w:t>
      </w:r>
    </w:p>
    <w:p w:rsidR="00F542B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Уповноважений орган може прийняти рішення про демонтаж спеціальних конструкцій за власні кошти, з подальшим відшкодуванням понесених на демонтаж спеціальної конструкції за рахунок Власник</w:t>
      </w:r>
      <w:r w:rsidR="00F542BA" w:rsidRPr="00181259">
        <w:rPr>
          <w:sz w:val="28"/>
          <w:szCs w:val="28"/>
        </w:rPr>
        <w:t>а чи демонтованого його майна .</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При потребі під час проведення демонтажу можуть бути присутні: власник спеціальної конструкції, представник РВ УМВС (дільничний інспектор), представники служб, що</w:t>
      </w:r>
      <w:r w:rsidR="00DF72AA" w:rsidRPr="00181259">
        <w:rPr>
          <w:sz w:val="28"/>
          <w:szCs w:val="28"/>
        </w:rPr>
        <w:t xml:space="preserve"> експлуатують інженерні мережі</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8.5. Про проведений демонтаж спеціальної конструкції складається акт та підписується працівниками Уповноваженого органу та іншими особами, що бул</w:t>
      </w:r>
      <w:r w:rsidR="00DF72AA" w:rsidRPr="00181259">
        <w:rPr>
          <w:sz w:val="28"/>
          <w:szCs w:val="28"/>
        </w:rPr>
        <w:t>и присутні при його проведенні.</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Акт проведення демонтажу складається у 2-х примірниках, один з яких залишається в Уповноваженого органу, другий передається власнику демонтованої спеціальної конструкції одразу після складання такого акта у випадку його присутності.</w:t>
      </w:r>
      <w:r w:rsidRPr="00181259">
        <w:rPr>
          <w:sz w:val="28"/>
          <w:szCs w:val="28"/>
        </w:rPr>
        <w:br/>
        <w:t xml:space="preserve">У разі відсутності власника спеціальної конструкції або його відмови від підписання акту демонтажу, про що робиться відповідна </w:t>
      </w:r>
      <w:r w:rsidR="00DF72AA" w:rsidRPr="00181259">
        <w:rPr>
          <w:sz w:val="28"/>
          <w:szCs w:val="28"/>
        </w:rPr>
        <w:t>відмітка, другий примірник акту</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Уповноважений орган у 5 (п’яти) денний термін надсилає поштою за місцезнаходженням власника рекомендованим листом (якщо встановлено його місцезнаходження). Якщо місцезнаходження власника невідоме, Уповноважений орган у цей же термін повідомляє про проведений демонтаж та місцезнаходження спеціаль</w:t>
      </w:r>
      <w:r w:rsidR="00DF72AA" w:rsidRPr="00181259">
        <w:rPr>
          <w:sz w:val="28"/>
          <w:szCs w:val="28"/>
        </w:rPr>
        <w:t>ної конструкції відділ міліції.</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Після проведення демонтажу складається наступний комплект документів:</w:t>
      </w:r>
      <w:r w:rsidRPr="00181259">
        <w:rPr>
          <w:sz w:val="28"/>
          <w:szCs w:val="28"/>
        </w:rPr>
        <w:br/>
      </w:r>
      <w:r w:rsidR="00DF72AA" w:rsidRPr="00181259">
        <w:rPr>
          <w:sz w:val="28"/>
          <w:szCs w:val="28"/>
        </w:rPr>
        <w:t>– акт про проведення демонтажу;</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у випадку проведення дем</w:t>
      </w:r>
      <w:r w:rsidR="00DF72AA" w:rsidRPr="00181259">
        <w:rPr>
          <w:sz w:val="28"/>
          <w:szCs w:val="28"/>
        </w:rPr>
        <w:t xml:space="preserve">онтажу підрядною організацією </w:t>
      </w:r>
      <w:r w:rsidRPr="00181259">
        <w:rPr>
          <w:sz w:val="28"/>
          <w:szCs w:val="28"/>
        </w:rPr>
        <w:t>– акт виконаних робіт з демонтажу спеціальної конструкції із зазначенням характеру робіт та їх вартості, що підписується Уповноваженим органом (замовником) та організацією або особою (викон</w:t>
      </w:r>
      <w:r w:rsidR="00DF72AA" w:rsidRPr="00181259">
        <w:rPr>
          <w:sz w:val="28"/>
          <w:szCs w:val="28"/>
        </w:rPr>
        <w:t>авцем), які здійснили демонтаж;</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у випадку проведення демонтажу Уповноваженим органом складається каль</w:t>
      </w:r>
      <w:r w:rsidR="00DF72AA" w:rsidRPr="00181259">
        <w:rPr>
          <w:sz w:val="28"/>
          <w:szCs w:val="28"/>
        </w:rPr>
        <w:t>куляція вартості таких витрат.</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xml:space="preserve">8.6. У разі встановлення особи Власника спеціальної конструкції Компенсація витрат Уповноваженого органу, який організував демонтаж спеціальної конструкції, покладається на такого власника (законного користувача) демонтованої спеціальної конструкції на підставі виставленого рахунку та/або </w:t>
      </w:r>
      <w:r w:rsidRPr="00181259">
        <w:rPr>
          <w:sz w:val="28"/>
          <w:szCs w:val="28"/>
        </w:rPr>
        <w:lastRenderedPageBreak/>
        <w:t>Акта виконаних робіт по демонтажу, які надсилаються власнику в обов’язковому порядку у 5 (п’яти) денний термін з дати демо</w:t>
      </w:r>
      <w:r w:rsidR="00DF72AA" w:rsidRPr="00181259">
        <w:rPr>
          <w:sz w:val="28"/>
          <w:szCs w:val="28"/>
        </w:rPr>
        <w:t>нтажу.</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Власник спеціальних конструкцій зобов’язаний повернути собі демонтовані спеціальні конструкції після звернення до Уповноваженого органу на підставі таких документів:</w:t>
      </w:r>
      <w:r w:rsidRPr="00181259">
        <w:rPr>
          <w:sz w:val="28"/>
          <w:szCs w:val="28"/>
        </w:rPr>
        <w:br/>
        <w:t>а) заяви на ім’я начальника Уповноваженого органу про повернення демонтованої спеці</w:t>
      </w:r>
      <w:r w:rsidR="00DF72AA" w:rsidRPr="00181259">
        <w:rPr>
          <w:sz w:val="28"/>
          <w:szCs w:val="28"/>
        </w:rPr>
        <w:t>альної конструкції;</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б) документа, що підтверджує право власності на конкретну демонтовану спеціальну конструкцію;</w:t>
      </w:r>
      <w:r w:rsidRPr="00181259">
        <w:rPr>
          <w:sz w:val="28"/>
          <w:szCs w:val="28"/>
        </w:rPr>
        <w:br/>
        <w:t>в) документа, що підтверджує оплату витрат Уповноваженого органу, пов’язаних з демонтажем спеціальних конструкцій, транспортування та їх збері</w:t>
      </w:r>
      <w:r w:rsidR="00DF72AA" w:rsidRPr="00181259">
        <w:rPr>
          <w:sz w:val="28"/>
          <w:szCs w:val="28"/>
        </w:rPr>
        <w:t>гання.</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8.7. Облік і тимчасове зберігання демонтованих спеціальних конструкцій здійснюється у встановленому</w:t>
      </w:r>
      <w:r w:rsidR="00DF72AA" w:rsidRPr="00181259">
        <w:rPr>
          <w:sz w:val="28"/>
          <w:szCs w:val="28"/>
        </w:rPr>
        <w:t xml:space="preserve"> порядку Уповноваженим органом.</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Демонтована спеціальна конструкція зберігається у спеціально відведених для цього м</w:t>
      </w:r>
      <w:r w:rsidR="00DF72AA" w:rsidRPr="00181259">
        <w:rPr>
          <w:sz w:val="28"/>
          <w:szCs w:val="28"/>
        </w:rPr>
        <w:t>ісцях (сховищах, складах тощо).</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Після закінчення річного терміну зберігання примусово демонтованих об’єктів, власники яких не зголосились за їх поверненням або не сплатили вартості демонтажу, доставки та зберігання, таке майно визнається безхазяйним і переходить у власність Уповноваженого органу в порядку, визначеному законодавством. Подальше застосування майна вирішується Уповноваженим органом згідно з чинним законодавством.</w:t>
      </w:r>
      <w:r w:rsidRPr="00181259">
        <w:rPr>
          <w:sz w:val="28"/>
          <w:szCs w:val="28"/>
        </w:rPr>
        <w:br/>
        <w:t> </w:t>
      </w:r>
    </w:p>
    <w:p w:rsidR="00AF734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9. КОНТРОЛЬ ЗА ДОТРИМАННЯМ ПОРЯДКУ ТА ВІДПОВІДАЛЬНІСТЬ ЗА ЇХ ПОРУШЕННЯ</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9.1. Контроль за дотриманням цього Порядку здійснюють в межах своїх повноважень Робочий орган, Уповноважений орган, а також інші органи (організації) згідно законодав</w:t>
      </w:r>
      <w:r w:rsidR="00DF72AA" w:rsidRPr="00181259">
        <w:rPr>
          <w:sz w:val="28"/>
          <w:szCs w:val="28"/>
        </w:rPr>
        <w:t>ства у межах своєї компетенції.</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9.2. Власник з</w:t>
      </w:r>
      <w:r w:rsidR="00DF72AA" w:rsidRPr="00181259">
        <w:rPr>
          <w:sz w:val="28"/>
          <w:szCs w:val="28"/>
        </w:rPr>
        <w:t>овнішньої реклами зобов’язаний:</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9.2.1. Виконати роботи із встановлення спеціальної конструкції ( в разі потреби) без пошкодження архітектурних деталей, конструктивних елементів будівель та споруд, підземних та наземних комунікацій, елементів благоустрою та озеленення. При вимушеному пошкодженні елементів благоустрою та озеленення власник рекламного засобу зобов’язаний їх відновити після встановлення спеціальної к</w:t>
      </w:r>
      <w:r w:rsidR="00DF72AA" w:rsidRPr="00181259">
        <w:rPr>
          <w:sz w:val="28"/>
          <w:szCs w:val="28"/>
        </w:rPr>
        <w:t>онструкції протягом п’яти днів.</w:t>
      </w:r>
    </w:p>
    <w:p w:rsidR="00DF72AA"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9.2.2. Забезпечити відповідність спеціальної конструкції проекту, державним стандартам, нормам і правилам конструктивної міцності, електротехнічної та експлуатаційної безпеки, пожежної безпеки і санітарних норм. Власник зовнішньої реклами несе відповідальність за будь-які порушення норм безпеки, несправності та аварійні ситуації, що виникають з його вини, та повинен за свій рахунок усувати всі дефекти, що виникають в процесі розміщення та експлуатації рекламних засобів.</w:t>
      </w:r>
      <w:r w:rsidRPr="00181259">
        <w:rPr>
          <w:sz w:val="28"/>
          <w:szCs w:val="28"/>
        </w:rPr>
        <w:br/>
        <w:t>9.2.3. Після демонтажу спеціальної конструкції власник РЗ протягом п’яти днів має відновити зелені насадження та дорожнє покриття або відшкодувати витрати, пов’язані з їх відновленням</w:t>
      </w:r>
      <w:r w:rsidR="00DF72AA" w:rsidRPr="00181259">
        <w:rPr>
          <w:sz w:val="28"/>
          <w:szCs w:val="28"/>
        </w:rPr>
        <w:t xml:space="preserve"> протягом семи днів.</w:t>
      </w:r>
    </w:p>
    <w:p w:rsidR="00AF734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lastRenderedPageBreak/>
        <w:t> 9.3. У разі порушення вимог цього Порядку, керівник Уповноваженого органу або уповноважені ним посадові особи, звертаються до власника зовнішньої реклами з вимогою про усунення п</w:t>
      </w:r>
      <w:r w:rsidR="00DF72AA" w:rsidRPr="00181259">
        <w:rPr>
          <w:sz w:val="28"/>
          <w:szCs w:val="28"/>
        </w:rPr>
        <w:t>орушень у визначений термін.  </w:t>
      </w:r>
    </w:p>
    <w:p w:rsidR="00DF72AA" w:rsidRPr="00181259" w:rsidRDefault="00DF72AA" w:rsidP="00FB4941">
      <w:pPr>
        <w:pStyle w:val="a8"/>
        <w:shd w:val="clear" w:color="auto" w:fill="FFFFFF"/>
        <w:spacing w:before="0" w:beforeAutospacing="0" w:after="0" w:afterAutospacing="0"/>
        <w:jc w:val="both"/>
        <w:rPr>
          <w:sz w:val="28"/>
          <w:szCs w:val="28"/>
        </w:rPr>
      </w:pPr>
    </w:p>
    <w:p w:rsidR="00AF734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10. ЗАКЛЮЧНІ ПОЛОЖЕННЯ</w:t>
      </w:r>
    </w:p>
    <w:p w:rsidR="00AF7343" w:rsidRPr="00181259" w:rsidRDefault="00AF7343" w:rsidP="00FB4941">
      <w:pPr>
        <w:pStyle w:val="a8"/>
        <w:shd w:val="clear" w:color="auto" w:fill="FFFFFF"/>
        <w:spacing w:before="0" w:beforeAutospacing="0" w:after="0" w:afterAutospacing="0"/>
        <w:jc w:val="both"/>
        <w:rPr>
          <w:sz w:val="28"/>
          <w:szCs w:val="28"/>
        </w:rPr>
      </w:pPr>
      <w:r w:rsidRPr="00181259">
        <w:rPr>
          <w:sz w:val="28"/>
          <w:szCs w:val="28"/>
        </w:rPr>
        <w:t> 10.1. Питання, що не врегульовані цим Порядком, вирішуються згідно з чинним законодавством України, а також відпові</w:t>
      </w:r>
      <w:r w:rsidR="00DF72AA" w:rsidRPr="00181259">
        <w:rPr>
          <w:sz w:val="28"/>
          <w:szCs w:val="28"/>
        </w:rPr>
        <w:t>дно до рішень Мурованської сільської</w:t>
      </w:r>
      <w:r w:rsidRPr="00181259">
        <w:rPr>
          <w:sz w:val="28"/>
          <w:szCs w:val="28"/>
        </w:rPr>
        <w:t xml:space="preserve"> ради</w:t>
      </w:r>
      <w:r w:rsidR="00DF72AA" w:rsidRPr="00181259">
        <w:rPr>
          <w:sz w:val="28"/>
          <w:szCs w:val="28"/>
        </w:rPr>
        <w:t xml:space="preserve"> ОТГ</w:t>
      </w:r>
      <w:r w:rsidRPr="00181259">
        <w:rPr>
          <w:sz w:val="28"/>
          <w:szCs w:val="28"/>
        </w:rPr>
        <w:t>.</w:t>
      </w:r>
      <w:r w:rsidRPr="00181259">
        <w:rPr>
          <w:sz w:val="28"/>
          <w:szCs w:val="28"/>
        </w:rPr>
        <w:br/>
        <w:t> 10.2. Спори, що виникають при вирішенні питань, пов’язаних з розміщенням зовнішньої реклами, вирішуються у встановленому законом порядку.</w:t>
      </w:r>
    </w:p>
    <w:p w:rsidR="0096678F" w:rsidRPr="00181259" w:rsidRDefault="0096678F" w:rsidP="005648FE">
      <w:pPr>
        <w:pStyle w:val="a8"/>
        <w:shd w:val="clear" w:color="auto" w:fill="FFFFFF"/>
        <w:spacing w:before="0" w:beforeAutospacing="0" w:after="0" w:afterAutospacing="0"/>
        <w:jc w:val="both"/>
        <w:rPr>
          <w:sz w:val="28"/>
          <w:szCs w:val="28"/>
        </w:rPr>
      </w:pPr>
    </w:p>
    <w:p w:rsidR="0096678F" w:rsidRPr="00181259" w:rsidRDefault="0096678F" w:rsidP="005648FE">
      <w:pPr>
        <w:pStyle w:val="a8"/>
        <w:shd w:val="clear" w:color="auto" w:fill="FFFFFF"/>
        <w:spacing w:before="0" w:beforeAutospacing="0" w:after="0" w:afterAutospacing="0"/>
        <w:jc w:val="both"/>
        <w:rPr>
          <w:sz w:val="28"/>
          <w:szCs w:val="28"/>
        </w:rPr>
      </w:pPr>
    </w:p>
    <w:p w:rsidR="0096678F" w:rsidRPr="00181259" w:rsidRDefault="0096678F" w:rsidP="005648FE">
      <w:pPr>
        <w:pStyle w:val="a8"/>
        <w:shd w:val="clear" w:color="auto" w:fill="FFFFFF"/>
        <w:spacing w:before="0" w:beforeAutospacing="0" w:after="0" w:afterAutospacing="0"/>
        <w:jc w:val="both"/>
        <w:rPr>
          <w:sz w:val="28"/>
          <w:szCs w:val="28"/>
        </w:rPr>
      </w:pPr>
    </w:p>
    <w:p w:rsidR="0096678F" w:rsidRPr="00181259" w:rsidRDefault="0096678F" w:rsidP="005648FE">
      <w:pPr>
        <w:pStyle w:val="a8"/>
        <w:shd w:val="clear" w:color="auto" w:fill="FFFFFF"/>
        <w:spacing w:before="0" w:beforeAutospacing="0" w:after="0" w:afterAutospacing="0"/>
        <w:jc w:val="both"/>
        <w:rPr>
          <w:sz w:val="28"/>
          <w:szCs w:val="28"/>
        </w:rPr>
      </w:pPr>
    </w:p>
    <w:p w:rsidR="0096678F" w:rsidRPr="00181259" w:rsidRDefault="0096678F" w:rsidP="005648FE">
      <w:pPr>
        <w:pStyle w:val="a8"/>
        <w:shd w:val="clear" w:color="auto" w:fill="FFFFFF"/>
        <w:spacing w:before="0" w:beforeAutospacing="0" w:after="0" w:afterAutospacing="0"/>
        <w:jc w:val="both"/>
        <w:rPr>
          <w:sz w:val="28"/>
          <w:szCs w:val="28"/>
        </w:rPr>
      </w:pPr>
    </w:p>
    <w:p w:rsidR="0096678F" w:rsidRPr="00181259" w:rsidRDefault="0096678F" w:rsidP="005648FE">
      <w:pPr>
        <w:pStyle w:val="a8"/>
        <w:shd w:val="clear" w:color="auto" w:fill="FFFFFF"/>
        <w:spacing w:before="0" w:beforeAutospacing="0" w:after="0" w:afterAutospacing="0"/>
        <w:jc w:val="both"/>
        <w:rPr>
          <w:sz w:val="28"/>
          <w:szCs w:val="28"/>
        </w:rPr>
      </w:pPr>
    </w:p>
    <w:p w:rsidR="0096678F" w:rsidRPr="00181259" w:rsidRDefault="0096678F"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181259" w:rsidRPr="00181259" w:rsidRDefault="00181259" w:rsidP="005648FE">
      <w:pPr>
        <w:pStyle w:val="a8"/>
        <w:shd w:val="clear" w:color="auto" w:fill="FFFFFF"/>
        <w:spacing w:before="0" w:beforeAutospacing="0" w:after="0" w:afterAutospacing="0"/>
        <w:jc w:val="both"/>
        <w:rPr>
          <w:sz w:val="28"/>
          <w:szCs w:val="28"/>
        </w:rPr>
      </w:pPr>
    </w:p>
    <w:p w:rsidR="0096678F" w:rsidRPr="00181259" w:rsidRDefault="0096678F" w:rsidP="005648FE">
      <w:pPr>
        <w:pStyle w:val="a8"/>
        <w:shd w:val="clear" w:color="auto" w:fill="FFFFFF"/>
        <w:spacing w:before="0" w:beforeAutospacing="0" w:after="0" w:afterAutospacing="0"/>
        <w:jc w:val="both"/>
        <w:rPr>
          <w:sz w:val="28"/>
          <w:szCs w:val="28"/>
        </w:rPr>
      </w:pPr>
    </w:p>
    <w:p w:rsidR="0096678F" w:rsidRPr="00181259" w:rsidRDefault="0096678F" w:rsidP="005648FE">
      <w:pPr>
        <w:pStyle w:val="a8"/>
        <w:shd w:val="clear" w:color="auto" w:fill="FFFFFF"/>
        <w:spacing w:before="0" w:beforeAutospacing="0" w:after="0" w:afterAutospacing="0"/>
        <w:jc w:val="both"/>
        <w:rPr>
          <w:sz w:val="28"/>
          <w:szCs w:val="28"/>
        </w:rPr>
      </w:pPr>
    </w:p>
    <w:p w:rsidR="00FB4941" w:rsidRPr="00181259" w:rsidRDefault="00FB4941" w:rsidP="00FB4941">
      <w:pPr>
        <w:pStyle w:val="a8"/>
        <w:shd w:val="clear" w:color="auto" w:fill="FFFFFF"/>
        <w:spacing w:before="0" w:beforeAutospacing="0" w:after="0" w:afterAutospacing="0"/>
        <w:jc w:val="right"/>
        <w:rPr>
          <w:szCs w:val="28"/>
        </w:rPr>
      </w:pPr>
      <w:r w:rsidRPr="00181259">
        <w:rPr>
          <w:szCs w:val="28"/>
        </w:rPr>
        <w:lastRenderedPageBreak/>
        <w:t>Додаток</w:t>
      </w:r>
    </w:p>
    <w:p w:rsidR="00FB4941" w:rsidRPr="00181259" w:rsidRDefault="00FB4941" w:rsidP="00FB4941">
      <w:pPr>
        <w:pStyle w:val="a8"/>
        <w:shd w:val="clear" w:color="auto" w:fill="FFFFFF"/>
        <w:spacing w:before="0" w:beforeAutospacing="0" w:after="0" w:afterAutospacing="0"/>
        <w:jc w:val="right"/>
        <w:rPr>
          <w:szCs w:val="28"/>
        </w:rPr>
      </w:pPr>
      <w:r w:rsidRPr="00181259">
        <w:rPr>
          <w:szCs w:val="28"/>
        </w:rPr>
        <w:t>до Порядку</w:t>
      </w:r>
    </w:p>
    <w:p w:rsidR="00FB4941" w:rsidRPr="00181259" w:rsidRDefault="00FB4941" w:rsidP="00FB4941">
      <w:pPr>
        <w:pStyle w:val="a8"/>
        <w:shd w:val="clear" w:color="auto" w:fill="FFFFFF"/>
        <w:spacing w:before="0" w:beforeAutospacing="0" w:after="0" w:afterAutospacing="0"/>
        <w:jc w:val="right"/>
        <w:rPr>
          <w:bCs/>
          <w:szCs w:val="28"/>
          <w:shd w:val="clear" w:color="auto" w:fill="FFFFFF"/>
        </w:rPr>
      </w:pPr>
      <w:r w:rsidRPr="00181259">
        <w:rPr>
          <w:bCs/>
          <w:szCs w:val="28"/>
          <w:shd w:val="clear" w:color="auto" w:fill="FFFFFF"/>
        </w:rPr>
        <w:t xml:space="preserve">розміщення зовнішньої реклами </w:t>
      </w:r>
    </w:p>
    <w:p w:rsidR="00FB4941" w:rsidRPr="00181259" w:rsidRDefault="00FB4941" w:rsidP="00FB4941">
      <w:pPr>
        <w:pStyle w:val="a8"/>
        <w:shd w:val="clear" w:color="auto" w:fill="FFFFFF"/>
        <w:spacing w:before="0" w:beforeAutospacing="0" w:after="0" w:afterAutospacing="0"/>
        <w:jc w:val="right"/>
        <w:rPr>
          <w:bCs/>
          <w:szCs w:val="28"/>
          <w:shd w:val="clear" w:color="auto" w:fill="FFFFFF"/>
        </w:rPr>
      </w:pPr>
      <w:r w:rsidRPr="00181259">
        <w:rPr>
          <w:bCs/>
          <w:szCs w:val="28"/>
          <w:shd w:val="clear" w:color="auto" w:fill="FFFFFF"/>
        </w:rPr>
        <w:t>на території Мурованської сільської ради ОТГ</w:t>
      </w:r>
    </w:p>
    <w:p w:rsidR="00FB4941" w:rsidRPr="00181259" w:rsidRDefault="00FB4941" w:rsidP="00FB4941">
      <w:pPr>
        <w:pStyle w:val="a8"/>
        <w:shd w:val="clear" w:color="auto" w:fill="FFFFFF"/>
        <w:spacing w:before="0" w:beforeAutospacing="0" w:after="0" w:afterAutospacing="0"/>
        <w:jc w:val="right"/>
        <w:rPr>
          <w:sz w:val="28"/>
          <w:szCs w:val="28"/>
        </w:rPr>
      </w:pPr>
    </w:p>
    <w:p w:rsidR="00AF7343" w:rsidRPr="00181259" w:rsidRDefault="00AF7343" w:rsidP="005648FE">
      <w:pPr>
        <w:pStyle w:val="a8"/>
        <w:shd w:val="clear" w:color="auto" w:fill="FFFFFF"/>
        <w:spacing w:before="0" w:beforeAutospacing="0" w:after="360" w:afterAutospacing="0"/>
        <w:jc w:val="center"/>
        <w:rPr>
          <w:sz w:val="28"/>
          <w:szCs w:val="28"/>
        </w:rPr>
      </w:pPr>
      <w:r w:rsidRPr="00181259">
        <w:rPr>
          <w:rStyle w:val="aa"/>
          <w:sz w:val="28"/>
          <w:szCs w:val="28"/>
        </w:rPr>
        <w:t>Порядок</w:t>
      </w:r>
      <w:r w:rsidR="00FB4941" w:rsidRPr="00181259">
        <w:rPr>
          <w:rStyle w:val="aa"/>
          <w:sz w:val="28"/>
          <w:szCs w:val="28"/>
        </w:rPr>
        <w:t xml:space="preserve"> </w:t>
      </w:r>
      <w:r w:rsidRPr="00181259">
        <w:rPr>
          <w:rStyle w:val="aa"/>
          <w:sz w:val="28"/>
          <w:szCs w:val="28"/>
        </w:rPr>
        <w:t>визначення розміру оплати за тимчасове користування місцями</w:t>
      </w:r>
    </w:p>
    <w:p w:rsidR="00AF7343" w:rsidRPr="00181259" w:rsidRDefault="00AF7343" w:rsidP="00181259">
      <w:pPr>
        <w:pStyle w:val="a8"/>
        <w:shd w:val="clear" w:color="auto" w:fill="FFFFFF"/>
        <w:spacing w:before="0" w:beforeAutospacing="0" w:after="0" w:afterAutospacing="0" w:line="276" w:lineRule="auto"/>
        <w:jc w:val="both"/>
        <w:rPr>
          <w:sz w:val="28"/>
          <w:szCs w:val="28"/>
        </w:rPr>
      </w:pPr>
      <w:r w:rsidRPr="00181259">
        <w:rPr>
          <w:sz w:val="28"/>
          <w:szCs w:val="28"/>
        </w:rPr>
        <w:t>Розмір плати за тимчасове користування місцями визначається виходячи з:</w:t>
      </w:r>
    </w:p>
    <w:p w:rsidR="00AF7343" w:rsidRPr="00181259" w:rsidRDefault="00AF7343" w:rsidP="00181259">
      <w:pPr>
        <w:pStyle w:val="a8"/>
        <w:shd w:val="clear" w:color="auto" w:fill="FFFFFF"/>
        <w:spacing w:before="0" w:beforeAutospacing="0" w:after="0" w:afterAutospacing="0" w:line="276" w:lineRule="auto"/>
        <w:jc w:val="both"/>
        <w:rPr>
          <w:sz w:val="28"/>
          <w:szCs w:val="28"/>
        </w:rPr>
      </w:pPr>
      <w:r w:rsidRPr="00181259">
        <w:rPr>
          <w:sz w:val="28"/>
          <w:szCs w:val="28"/>
        </w:rPr>
        <w:t>– площі місця розташування рекламного засобу в квадратних метрах;</w:t>
      </w:r>
    </w:p>
    <w:p w:rsidR="00C44F9A" w:rsidRPr="00181259" w:rsidRDefault="00C44F9A" w:rsidP="00181259">
      <w:pPr>
        <w:pStyle w:val="a8"/>
        <w:shd w:val="clear" w:color="auto" w:fill="FFFFFF"/>
        <w:spacing w:before="0" w:beforeAutospacing="0" w:after="0" w:afterAutospacing="0" w:line="276" w:lineRule="auto"/>
        <w:jc w:val="both"/>
        <w:rPr>
          <w:sz w:val="28"/>
          <w:szCs w:val="28"/>
        </w:rPr>
      </w:pPr>
      <w:r w:rsidRPr="00181259">
        <w:rPr>
          <w:sz w:val="28"/>
          <w:szCs w:val="28"/>
        </w:rPr>
        <w:t>– вартість 1 м</w:t>
      </w:r>
      <w:r w:rsidRPr="00181259">
        <w:rPr>
          <w:sz w:val="28"/>
          <w:szCs w:val="28"/>
          <w:vertAlign w:val="superscript"/>
        </w:rPr>
        <w:t>2</w:t>
      </w:r>
      <w:r w:rsidRPr="00181259">
        <w:rPr>
          <w:sz w:val="28"/>
          <w:szCs w:val="28"/>
        </w:rPr>
        <w:t xml:space="preserve"> земельної ділянки населеного пункту</w:t>
      </w:r>
    </w:p>
    <w:p w:rsidR="00AF7343" w:rsidRPr="00181259" w:rsidRDefault="00AF7343" w:rsidP="00181259">
      <w:pPr>
        <w:pStyle w:val="a8"/>
        <w:shd w:val="clear" w:color="auto" w:fill="FFFFFF"/>
        <w:spacing w:before="0" w:beforeAutospacing="0" w:after="0" w:afterAutospacing="0" w:line="276" w:lineRule="auto"/>
        <w:jc w:val="both"/>
        <w:rPr>
          <w:sz w:val="28"/>
          <w:szCs w:val="28"/>
        </w:rPr>
      </w:pPr>
      <w:r w:rsidRPr="00181259">
        <w:rPr>
          <w:sz w:val="28"/>
          <w:szCs w:val="28"/>
        </w:rPr>
        <w:t xml:space="preserve">– </w:t>
      </w:r>
      <w:proofErr w:type="spellStart"/>
      <w:r w:rsidRPr="00181259">
        <w:rPr>
          <w:sz w:val="28"/>
          <w:szCs w:val="28"/>
        </w:rPr>
        <w:t>коригуючих</w:t>
      </w:r>
      <w:proofErr w:type="spellEnd"/>
      <w:r w:rsidRPr="00181259">
        <w:rPr>
          <w:sz w:val="28"/>
          <w:szCs w:val="28"/>
        </w:rPr>
        <w:t xml:space="preserve"> коефіцієнтів.</w:t>
      </w:r>
    </w:p>
    <w:p w:rsidR="00AF7343" w:rsidRPr="00181259" w:rsidRDefault="00AF7343" w:rsidP="00181259">
      <w:pPr>
        <w:pStyle w:val="a8"/>
        <w:shd w:val="clear" w:color="auto" w:fill="FFFFFF"/>
        <w:spacing w:before="0" w:beforeAutospacing="0" w:after="0" w:afterAutospacing="0" w:line="276" w:lineRule="auto"/>
        <w:jc w:val="both"/>
        <w:rPr>
          <w:sz w:val="28"/>
          <w:szCs w:val="28"/>
        </w:rPr>
      </w:pPr>
      <w:r w:rsidRPr="00181259">
        <w:rPr>
          <w:sz w:val="28"/>
          <w:szCs w:val="28"/>
        </w:rPr>
        <w:t>1. Площа місця, на яку нараховується оплата, визначається:</w:t>
      </w:r>
    </w:p>
    <w:p w:rsidR="00AF7343" w:rsidRPr="00181259" w:rsidRDefault="00AF7343" w:rsidP="00181259">
      <w:pPr>
        <w:pStyle w:val="a8"/>
        <w:shd w:val="clear" w:color="auto" w:fill="FFFFFF"/>
        <w:spacing w:before="0" w:beforeAutospacing="0" w:after="0" w:afterAutospacing="0" w:line="276" w:lineRule="auto"/>
        <w:jc w:val="both"/>
        <w:rPr>
          <w:sz w:val="28"/>
          <w:szCs w:val="28"/>
        </w:rPr>
      </w:pPr>
      <w:r w:rsidRPr="00181259">
        <w:rPr>
          <w:sz w:val="28"/>
          <w:szCs w:val="28"/>
        </w:rPr>
        <w:t>– для місця на: території зеленої зони,  асфальті, ґрунті, дахах будинків (будівель) та споруд, на якому розташовується рекламні засоби,  як сума площі горизонтальної проекції рекламного засобу на це місце та прилеглої ділянки завширшки 0,5 метра по периметру горизонтальної проекції цього рекламного засобу;</w:t>
      </w:r>
    </w:p>
    <w:p w:rsidR="00AF7343" w:rsidRPr="00181259" w:rsidRDefault="00AF7343" w:rsidP="00181259">
      <w:pPr>
        <w:pStyle w:val="a8"/>
        <w:shd w:val="clear" w:color="auto" w:fill="FFFFFF"/>
        <w:spacing w:before="0" w:beforeAutospacing="0" w:after="0" w:afterAutospacing="0" w:line="276" w:lineRule="auto"/>
        <w:jc w:val="both"/>
        <w:rPr>
          <w:sz w:val="28"/>
          <w:szCs w:val="28"/>
        </w:rPr>
      </w:pPr>
      <w:r w:rsidRPr="00181259">
        <w:rPr>
          <w:sz w:val="28"/>
          <w:szCs w:val="28"/>
        </w:rPr>
        <w:t>– для не наземних та не дахових рекламних засобів площа місця їхнього розташування дорівнює площі вертикальної проекції спеціальної конструкції цього рекламного засобу на уявну паралельну їй площину.</w:t>
      </w:r>
    </w:p>
    <w:p w:rsidR="00AF7343" w:rsidRPr="00181259" w:rsidRDefault="00AF7343" w:rsidP="00181259">
      <w:pPr>
        <w:pStyle w:val="a8"/>
        <w:shd w:val="clear" w:color="auto" w:fill="FFFFFF"/>
        <w:spacing w:before="0" w:beforeAutospacing="0" w:after="0" w:afterAutospacing="0" w:line="276" w:lineRule="auto"/>
        <w:jc w:val="both"/>
        <w:rPr>
          <w:sz w:val="28"/>
          <w:szCs w:val="28"/>
        </w:rPr>
      </w:pPr>
      <w:r w:rsidRPr="00181259">
        <w:rPr>
          <w:sz w:val="28"/>
          <w:szCs w:val="28"/>
        </w:rPr>
        <w:t>2. Плата не враховує:</w:t>
      </w:r>
    </w:p>
    <w:p w:rsidR="00AF7343" w:rsidRPr="00181259" w:rsidRDefault="00AF7343" w:rsidP="00181259">
      <w:pPr>
        <w:pStyle w:val="a8"/>
        <w:shd w:val="clear" w:color="auto" w:fill="FFFFFF"/>
        <w:spacing w:before="0" w:beforeAutospacing="0" w:after="0" w:afterAutospacing="0" w:line="276" w:lineRule="auto"/>
        <w:jc w:val="both"/>
        <w:rPr>
          <w:sz w:val="28"/>
          <w:szCs w:val="28"/>
        </w:rPr>
      </w:pPr>
      <w:r w:rsidRPr="00181259">
        <w:rPr>
          <w:sz w:val="28"/>
          <w:szCs w:val="28"/>
        </w:rPr>
        <w:t>–  податок на додану вартість, які мають бути обчислено додатково відповідно до законодавства;</w:t>
      </w:r>
    </w:p>
    <w:p w:rsidR="00AF7343" w:rsidRPr="00181259" w:rsidRDefault="00AF7343" w:rsidP="00181259">
      <w:pPr>
        <w:pStyle w:val="a8"/>
        <w:shd w:val="clear" w:color="auto" w:fill="FFFFFF"/>
        <w:spacing w:before="0" w:beforeAutospacing="0" w:after="0" w:afterAutospacing="0" w:line="276" w:lineRule="auto"/>
        <w:jc w:val="both"/>
        <w:rPr>
          <w:sz w:val="28"/>
          <w:szCs w:val="28"/>
        </w:rPr>
      </w:pPr>
      <w:r w:rsidRPr="00181259">
        <w:rPr>
          <w:sz w:val="28"/>
          <w:szCs w:val="28"/>
        </w:rPr>
        <w:t>– вартість користування об’єкта на якому розміщується рекламний носій чи відшкодування витрат власника пов’язаних із його утриманням.</w:t>
      </w:r>
    </w:p>
    <w:p w:rsidR="00AF7343" w:rsidRPr="00181259" w:rsidRDefault="00AF7343" w:rsidP="00181259">
      <w:pPr>
        <w:pStyle w:val="a8"/>
        <w:shd w:val="clear" w:color="auto" w:fill="FFFFFF"/>
        <w:spacing w:before="0" w:beforeAutospacing="0" w:after="0" w:afterAutospacing="0" w:line="276" w:lineRule="auto"/>
        <w:jc w:val="both"/>
        <w:rPr>
          <w:sz w:val="28"/>
          <w:szCs w:val="28"/>
        </w:rPr>
      </w:pPr>
      <w:r w:rsidRPr="00181259">
        <w:rPr>
          <w:sz w:val="28"/>
          <w:szCs w:val="28"/>
        </w:rPr>
        <w:t>– вартість послуг, пов’язаних з виготовленням технічної документації, необхідної для отримання дозволу.</w:t>
      </w:r>
    </w:p>
    <w:p w:rsidR="00E13CCC" w:rsidRPr="00181259" w:rsidRDefault="00E13CCC" w:rsidP="00181259">
      <w:pPr>
        <w:pStyle w:val="a8"/>
        <w:shd w:val="clear" w:color="auto" w:fill="FFFFFF"/>
        <w:spacing w:before="0" w:beforeAutospacing="0" w:after="0" w:afterAutospacing="0" w:line="276" w:lineRule="auto"/>
        <w:jc w:val="both"/>
        <w:rPr>
          <w:sz w:val="28"/>
          <w:szCs w:val="28"/>
        </w:rPr>
      </w:pPr>
      <w:r w:rsidRPr="00181259">
        <w:rPr>
          <w:sz w:val="28"/>
          <w:szCs w:val="28"/>
        </w:rPr>
        <w:t>Плата за розміщення споруд нараховується з розрахунку від 3 до 12 відсотків від нормативної грошової оцінки земельної ділянки, відповідно до Податкового Кодексу України від 02.12.2010 №2755 VI зі змінами.</w:t>
      </w:r>
    </w:p>
    <w:p w:rsidR="00AF7343" w:rsidRPr="00181259" w:rsidRDefault="00AF7343" w:rsidP="00181259">
      <w:pPr>
        <w:pStyle w:val="a8"/>
        <w:shd w:val="clear" w:color="auto" w:fill="FFFFFF"/>
        <w:spacing w:before="0" w:beforeAutospacing="0" w:after="0" w:afterAutospacing="0" w:line="276" w:lineRule="auto"/>
        <w:jc w:val="both"/>
        <w:rPr>
          <w:sz w:val="28"/>
          <w:szCs w:val="28"/>
        </w:rPr>
      </w:pPr>
      <w:r w:rsidRPr="00181259">
        <w:rPr>
          <w:sz w:val="28"/>
          <w:szCs w:val="28"/>
        </w:rPr>
        <w:t>а. Для наземних і дахових рекламних засобів     </w:t>
      </w:r>
    </w:p>
    <w:p w:rsidR="00AF7343" w:rsidRPr="00181259" w:rsidRDefault="005C47A7" w:rsidP="00181259">
      <w:pPr>
        <w:pStyle w:val="a8"/>
        <w:shd w:val="clear" w:color="auto" w:fill="FFFFFF"/>
        <w:spacing w:before="0" w:beforeAutospacing="0" w:after="0" w:afterAutospacing="0" w:line="276" w:lineRule="auto"/>
        <w:jc w:val="both"/>
        <w:rPr>
          <w:sz w:val="28"/>
          <w:szCs w:val="28"/>
        </w:rPr>
      </w:pPr>
      <w:r w:rsidRPr="00181259">
        <w:rPr>
          <w:sz w:val="28"/>
          <w:szCs w:val="28"/>
        </w:rPr>
        <w:t xml:space="preserve">П = </w:t>
      </w:r>
      <w:proofErr w:type="spellStart"/>
      <w:r w:rsidRPr="00181259">
        <w:rPr>
          <w:sz w:val="28"/>
          <w:szCs w:val="28"/>
        </w:rPr>
        <w:t>Sгп</w:t>
      </w:r>
      <w:proofErr w:type="spellEnd"/>
      <w:r w:rsidR="00AF7343" w:rsidRPr="00181259">
        <w:rPr>
          <w:sz w:val="28"/>
          <w:szCs w:val="28"/>
        </w:rPr>
        <w:t xml:space="preserve"> х </w:t>
      </w:r>
      <w:r w:rsidR="00530BC8" w:rsidRPr="00181259">
        <w:rPr>
          <w:sz w:val="28"/>
          <w:szCs w:val="28"/>
        </w:rPr>
        <w:t>Км</w:t>
      </w:r>
      <w:r w:rsidR="00530BC8" w:rsidRPr="00181259">
        <w:rPr>
          <w:sz w:val="28"/>
          <w:szCs w:val="28"/>
          <w:vertAlign w:val="superscript"/>
        </w:rPr>
        <w:t>2</w:t>
      </w:r>
      <w:r w:rsidR="00FB4941" w:rsidRPr="00181259">
        <w:rPr>
          <w:sz w:val="28"/>
          <w:szCs w:val="28"/>
        </w:rPr>
        <w:t xml:space="preserve"> </w:t>
      </w:r>
    </w:p>
    <w:p w:rsidR="00AF7343" w:rsidRPr="00181259" w:rsidRDefault="00AF7343" w:rsidP="00181259">
      <w:pPr>
        <w:pStyle w:val="a8"/>
        <w:shd w:val="clear" w:color="auto" w:fill="FFFFFF"/>
        <w:spacing w:before="0" w:beforeAutospacing="0" w:after="0" w:afterAutospacing="0" w:line="276" w:lineRule="auto"/>
        <w:rPr>
          <w:sz w:val="28"/>
          <w:szCs w:val="28"/>
        </w:rPr>
      </w:pPr>
      <w:r w:rsidRPr="00181259">
        <w:rPr>
          <w:sz w:val="28"/>
          <w:szCs w:val="28"/>
        </w:rPr>
        <w:t>б.</w:t>
      </w:r>
      <w:r w:rsidR="009256BE" w:rsidRPr="00181259">
        <w:rPr>
          <w:sz w:val="28"/>
          <w:szCs w:val="28"/>
        </w:rPr>
        <w:t xml:space="preserve"> </w:t>
      </w:r>
      <w:r w:rsidRPr="00181259">
        <w:rPr>
          <w:sz w:val="28"/>
          <w:szCs w:val="28"/>
        </w:rPr>
        <w:t>Для не наземних (не дахових) рекламних</w:t>
      </w:r>
      <w:r w:rsidR="00A11B86" w:rsidRPr="00181259">
        <w:rPr>
          <w:sz w:val="28"/>
          <w:szCs w:val="28"/>
        </w:rPr>
        <w:t xml:space="preserve"> засобів</w:t>
      </w:r>
      <w:r w:rsidR="009256BE" w:rsidRPr="00181259">
        <w:rPr>
          <w:sz w:val="28"/>
          <w:szCs w:val="28"/>
        </w:rPr>
        <w:t xml:space="preserve"> </w:t>
      </w:r>
    </w:p>
    <w:p w:rsidR="00AF7343" w:rsidRPr="00181259" w:rsidRDefault="00FB4941" w:rsidP="00181259">
      <w:pPr>
        <w:pStyle w:val="a8"/>
        <w:shd w:val="clear" w:color="auto" w:fill="FFFFFF"/>
        <w:spacing w:before="0" w:beforeAutospacing="0" w:after="0" w:afterAutospacing="0" w:line="276" w:lineRule="auto"/>
        <w:jc w:val="both"/>
        <w:rPr>
          <w:sz w:val="28"/>
          <w:szCs w:val="28"/>
        </w:rPr>
      </w:pPr>
      <w:r w:rsidRPr="00181259">
        <w:rPr>
          <w:sz w:val="28"/>
          <w:szCs w:val="28"/>
        </w:rPr>
        <w:t>П =</w:t>
      </w:r>
      <w:r w:rsidR="00AF7343" w:rsidRPr="00181259">
        <w:rPr>
          <w:sz w:val="28"/>
          <w:szCs w:val="28"/>
        </w:rPr>
        <w:t xml:space="preserve"> </w:t>
      </w:r>
      <w:proofErr w:type="spellStart"/>
      <w:r w:rsidR="00AF7343" w:rsidRPr="00181259">
        <w:rPr>
          <w:sz w:val="28"/>
          <w:szCs w:val="28"/>
        </w:rPr>
        <w:t>Sвп</w:t>
      </w:r>
      <w:proofErr w:type="spellEnd"/>
      <w:r w:rsidR="00AF7343" w:rsidRPr="00181259">
        <w:rPr>
          <w:sz w:val="28"/>
          <w:szCs w:val="28"/>
        </w:rPr>
        <w:t xml:space="preserve"> х  К</w:t>
      </w:r>
      <w:r w:rsidR="009256BE" w:rsidRPr="00181259">
        <w:rPr>
          <w:sz w:val="28"/>
          <w:szCs w:val="28"/>
        </w:rPr>
        <w:t>м</w:t>
      </w:r>
      <w:r w:rsidR="009256BE" w:rsidRPr="00181259">
        <w:rPr>
          <w:sz w:val="28"/>
          <w:szCs w:val="28"/>
          <w:vertAlign w:val="superscript"/>
        </w:rPr>
        <w:t>2</w:t>
      </w:r>
      <w:r w:rsidR="00C44F9A" w:rsidRPr="00181259">
        <w:rPr>
          <w:sz w:val="28"/>
          <w:szCs w:val="28"/>
        </w:rPr>
        <w:t xml:space="preserve"> х </w:t>
      </w:r>
      <w:r w:rsidR="00E13CCC" w:rsidRPr="00181259">
        <w:rPr>
          <w:sz w:val="28"/>
          <w:szCs w:val="28"/>
        </w:rPr>
        <w:t>%</w:t>
      </w:r>
    </w:p>
    <w:p w:rsidR="00AF7343" w:rsidRPr="00181259" w:rsidRDefault="00AF7343" w:rsidP="00181259">
      <w:pPr>
        <w:pStyle w:val="a8"/>
        <w:shd w:val="clear" w:color="auto" w:fill="FFFFFF"/>
        <w:spacing w:before="0" w:beforeAutospacing="0" w:after="0" w:afterAutospacing="0" w:line="276" w:lineRule="auto"/>
        <w:jc w:val="both"/>
        <w:rPr>
          <w:sz w:val="28"/>
          <w:szCs w:val="28"/>
        </w:rPr>
      </w:pPr>
      <w:r w:rsidRPr="00181259">
        <w:rPr>
          <w:sz w:val="28"/>
          <w:szCs w:val="28"/>
        </w:rPr>
        <w:t>де:</w:t>
      </w:r>
    </w:p>
    <w:p w:rsidR="00AF7343" w:rsidRPr="00181259" w:rsidRDefault="00AF7343" w:rsidP="00181259">
      <w:pPr>
        <w:pStyle w:val="a8"/>
        <w:shd w:val="clear" w:color="auto" w:fill="FFFFFF"/>
        <w:spacing w:before="0" w:beforeAutospacing="0" w:after="0" w:afterAutospacing="0" w:line="276" w:lineRule="auto"/>
        <w:jc w:val="both"/>
        <w:rPr>
          <w:sz w:val="28"/>
          <w:szCs w:val="28"/>
        </w:rPr>
      </w:pPr>
      <w:r w:rsidRPr="00181259">
        <w:rPr>
          <w:sz w:val="28"/>
          <w:szCs w:val="28"/>
        </w:rPr>
        <w:t>П  – розмір місячної плати  за  тимчасове розташування реклам</w:t>
      </w:r>
      <w:r w:rsidR="00FB4941" w:rsidRPr="00181259">
        <w:rPr>
          <w:sz w:val="28"/>
          <w:szCs w:val="28"/>
        </w:rPr>
        <w:t>ного засобу у гривнях за місяць,</w:t>
      </w:r>
    </w:p>
    <w:p w:rsidR="00AF7343" w:rsidRPr="00181259" w:rsidRDefault="00FB4941" w:rsidP="00181259">
      <w:pPr>
        <w:pStyle w:val="a8"/>
        <w:shd w:val="clear" w:color="auto" w:fill="FFFFFF"/>
        <w:spacing w:before="0" w:beforeAutospacing="0" w:after="0" w:afterAutospacing="0" w:line="276" w:lineRule="auto"/>
        <w:jc w:val="both"/>
        <w:rPr>
          <w:sz w:val="28"/>
          <w:szCs w:val="28"/>
        </w:rPr>
      </w:pPr>
      <w:proofErr w:type="spellStart"/>
      <w:r w:rsidRPr="00181259">
        <w:rPr>
          <w:sz w:val="28"/>
          <w:szCs w:val="28"/>
        </w:rPr>
        <w:t>Sгп</w:t>
      </w:r>
      <w:proofErr w:type="spellEnd"/>
      <w:r w:rsidRPr="00181259">
        <w:rPr>
          <w:sz w:val="28"/>
          <w:szCs w:val="28"/>
        </w:rPr>
        <w:t> </w:t>
      </w:r>
      <w:r w:rsidR="00AF7343" w:rsidRPr="00181259">
        <w:rPr>
          <w:sz w:val="28"/>
          <w:szCs w:val="28"/>
        </w:rPr>
        <w:t xml:space="preserve"> – площа горизонтальної проекції рекламного засобу на зайняте місце та прилеглої ділянки завширшки 0,5м – у квадратних метрах;</w:t>
      </w:r>
    </w:p>
    <w:p w:rsidR="00AF7343" w:rsidRPr="00181259" w:rsidRDefault="00FB4941" w:rsidP="00181259">
      <w:pPr>
        <w:pStyle w:val="a8"/>
        <w:shd w:val="clear" w:color="auto" w:fill="FFFFFF"/>
        <w:spacing w:before="0" w:beforeAutospacing="0" w:after="0" w:afterAutospacing="0" w:line="276" w:lineRule="auto"/>
        <w:jc w:val="both"/>
        <w:rPr>
          <w:sz w:val="28"/>
          <w:szCs w:val="28"/>
        </w:rPr>
      </w:pPr>
      <w:proofErr w:type="spellStart"/>
      <w:r w:rsidRPr="00181259">
        <w:rPr>
          <w:sz w:val="28"/>
          <w:szCs w:val="28"/>
        </w:rPr>
        <w:t>Sвп</w:t>
      </w:r>
      <w:proofErr w:type="spellEnd"/>
      <w:r w:rsidRPr="00181259">
        <w:rPr>
          <w:sz w:val="28"/>
          <w:szCs w:val="28"/>
        </w:rPr>
        <w:t> </w:t>
      </w:r>
      <w:r w:rsidR="00AF7343" w:rsidRPr="00181259">
        <w:rPr>
          <w:sz w:val="28"/>
          <w:szCs w:val="28"/>
        </w:rPr>
        <w:t xml:space="preserve"> – площа вертикальної проекції рекламного засобу на уявну площину, паралельну рекламному засобу (рекламному щиту) – у квадратних метрах;</w:t>
      </w:r>
    </w:p>
    <w:p w:rsidR="00AF7343" w:rsidRPr="00181259" w:rsidRDefault="00AF7343" w:rsidP="00181259">
      <w:pPr>
        <w:pStyle w:val="a8"/>
        <w:shd w:val="clear" w:color="auto" w:fill="FFFFFF"/>
        <w:spacing w:before="0" w:beforeAutospacing="0" w:after="0" w:afterAutospacing="0" w:line="276" w:lineRule="auto"/>
        <w:jc w:val="both"/>
        <w:rPr>
          <w:sz w:val="28"/>
          <w:szCs w:val="28"/>
        </w:rPr>
      </w:pPr>
      <w:r w:rsidRPr="00181259">
        <w:rPr>
          <w:sz w:val="28"/>
          <w:szCs w:val="28"/>
        </w:rPr>
        <w:lastRenderedPageBreak/>
        <w:t>К</w:t>
      </w:r>
      <w:r w:rsidR="009256BE" w:rsidRPr="00181259">
        <w:rPr>
          <w:sz w:val="28"/>
          <w:szCs w:val="28"/>
        </w:rPr>
        <w:t>м</w:t>
      </w:r>
      <w:r w:rsidR="009256BE" w:rsidRPr="00181259">
        <w:rPr>
          <w:sz w:val="28"/>
          <w:szCs w:val="28"/>
          <w:vertAlign w:val="superscript"/>
        </w:rPr>
        <w:t>2</w:t>
      </w:r>
      <w:r w:rsidR="00A11B86" w:rsidRPr="00181259">
        <w:rPr>
          <w:sz w:val="28"/>
          <w:szCs w:val="28"/>
          <w:vertAlign w:val="superscript"/>
        </w:rPr>
        <w:t xml:space="preserve"> </w:t>
      </w:r>
      <w:r w:rsidRPr="00181259">
        <w:rPr>
          <w:sz w:val="28"/>
          <w:szCs w:val="28"/>
        </w:rPr>
        <w:t xml:space="preserve">– </w:t>
      </w:r>
      <w:r w:rsidR="00111216" w:rsidRPr="00181259">
        <w:rPr>
          <w:sz w:val="28"/>
          <w:szCs w:val="28"/>
        </w:rPr>
        <w:t xml:space="preserve">базова вартість одного метра квадратного землі </w:t>
      </w:r>
      <w:r w:rsidR="00A11B86" w:rsidRPr="00181259">
        <w:rPr>
          <w:sz w:val="28"/>
          <w:szCs w:val="28"/>
        </w:rPr>
        <w:t>населеного пункту</w:t>
      </w:r>
    </w:p>
    <w:p w:rsidR="00111216" w:rsidRPr="00181259" w:rsidRDefault="00111216" w:rsidP="00181259">
      <w:pPr>
        <w:pStyle w:val="a8"/>
        <w:shd w:val="clear" w:color="auto" w:fill="FFFFFF"/>
        <w:spacing w:before="0" w:beforeAutospacing="0" w:after="0" w:afterAutospacing="0" w:line="276" w:lineRule="auto"/>
        <w:jc w:val="both"/>
        <w:rPr>
          <w:sz w:val="28"/>
          <w:szCs w:val="28"/>
        </w:rPr>
      </w:pPr>
      <w:bookmarkStart w:id="1" w:name="_Hlk44424661"/>
      <w:r w:rsidRPr="00181259">
        <w:rPr>
          <w:sz w:val="28"/>
          <w:szCs w:val="28"/>
        </w:rPr>
        <w:t>Базова вартість одного метра квадратного землі по кожному населеному пункту</w:t>
      </w:r>
      <w:r w:rsidR="001D458D" w:rsidRPr="00181259">
        <w:rPr>
          <w:sz w:val="28"/>
          <w:szCs w:val="28"/>
        </w:rPr>
        <w:t xml:space="preserve"> згідно нормативно грошових оцінок</w:t>
      </w:r>
      <w:r w:rsidRPr="00181259">
        <w:rPr>
          <w:sz w:val="28"/>
          <w:szCs w:val="28"/>
        </w:rPr>
        <w:t>:</w:t>
      </w:r>
    </w:p>
    <w:p w:rsidR="00A11B86" w:rsidRPr="00181259" w:rsidRDefault="00A11B86" w:rsidP="00181259">
      <w:pPr>
        <w:pStyle w:val="a8"/>
        <w:shd w:val="clear" w:color="auto" w:fill="FFFFFF"/>
        <w:spacing w:before="0" w:beforeAutospacing="0" w:after="0" w:afterAutospacing="0" w:line="276" w:lineRule="auto"/>
        <w:jc w:val="both"/>
        <w:rPr>
          <w:sz w:val="28"/>
          <w:szCs w:val="28"/>
        </w:rPr>
      </w:pPr>
      <w:r w:rsidRPr="00181259">
        <w:rPr>
          <w:sz w:val="28"/>
          <w:szCs w:val="28"/>
        </w:rPr>
        <w:t>с.</w:t>
      </w:r>
      <w:r w:rsidR="00111216" w:rsidRPr="00181259">
        <w:rPr>
          <w:sz w:val="28"/>
          <w:szCs w:val="28"/>
        </w:rPr>
        <w:t xml:space="preserve"> </w:t>
      </w:r>
      <w:r w:rsidRPr="00181259">
        <w:rPr>
          <w:sz w:val="28"/>
          <w:szCs w:val="28"/>
        </w:rPr>
        <w:t xml:space="preserve">Муроване – </w:t>
      </w:r>
      <w:r w:rsidR="00111216" w:rsidRPr="00181259">
        <w:rPr>
          <w:sz w:val="28"/>
          <w:szCs w:val="28"/>
        </w:rPr>
        <w:t>124,07 грн/ м</w:t>
      </w:r>
      <w:r w:rsidR="00111216" w:rsidRPr="00181259">
        <w:rPr>
          <w:sz w:val="28"/>
          <w:szCs w:val="28"/>
          <w:vertAlign w:val="superscript"/>
        </w:rPr>
        <w:t>2</w:t>
      </w:r>
    </w:p>
    <w:p w:rsidR="00A11B86" w:rsidRPr="00181259" w:rsidRDefault="00A11B86" w:rsidP="00181259">
      <w:pPr>
        <w:pStyle w:val="a8"/>
        <w:shd w:val="clear" w:color="auto" w:fill="FFFFFF"/>
        <w:spacing w:before="0" w:beforeAutospacing="0" w:after="0" w:afterAutospacing="0" w:line="276" w:lineRule="auto"/>
        <w:jc w:val="both"/>
        <w:rPr>
          <w:sz w:val="28"/>
          <w:szCs w:val="28"/>
        </w:rPr>
      </w:pPr>
      <w:r w:rsidRPr="00181259">
        <w:rPr>
          <w:sz w:val="28"/>
          <w:szCs w:val="28"/>
        </w:rPr>
        <w:t>с.</w:t>
      </w:r>
      <w:r w:rsidR="00111216" w:rsidRPr="00181259">
        <w:rPr>
          <w:sz w:val="28"/>
          <w:szCs w:val="28"/>
        </w:rPr>
        <w:t xml:space="preserve"> </w:t>
      </w:r>
      <w:r w:rsidRPr="00181259">
        <w:rPr>
          <w:sz w:val="28"/>
          <w:szCs w:val="28"/>
        </w:rPr>
        <w:t>Сороки-Львівські –</w:t>
      </w:r>
      <w:r w:rsidR="00111216" w:rsidRPr="00181259">
        <w:rPr>
          <w:sz w:val="28"/>
          <w:szCs w:val="28"/>
        </w:rPr>
        <w:t xml:space="preserve"> 138,06</w:t>
      </w:r>
      <w:r w:rsidRPr="00181259">
        <w:rPr>
          <w:sz w:val="28"/>
          <w:szCs w:val="28"/>
        </w:rPr>
        <w:t xml:space="preserve"> </w:t>
      </w:r>
      <w:r w:rsidR="00111216" w:rsidRPr="00181259">
        <w:rPr>
          <w:sz w:val="28"/>
          <w:szCs w:val="28"/>
        </w:rPr>
        <w:t>грн/ м</w:t>
      </w:r>
      <w:r w:rsidR="00111216" w:rsidRPr="00181259">
        <w:rPr>
          <w:sz w:val="28"/>
          <w:szCs w:val="28"/>
          <w:vertAlign w:val="superscript"/>
        </w:rPr>
        <w:t>2</w:t>
      </w:r>
    </w:p>
    <w:p w:rsidR="00111216" w:rsidRPr="00181259" w:rsidRDefault="00A11B86" w:rsidP="00181259">
      <w:pPr>
        <w:pStyle w:val="a8"/>
        <w:shd w:val="clear" w:color="auto" w:fill="FFFFFF"/>
        <w:spacing w:before="0" w:beforeAutospacing="0" w:after="0" w:afterAutospacing="0" w:line="276" w:lineRule="auto"/>
        <w:jc w:val="both"/>
        <w:rPr>
          <w:sz w:val="28"/>
          <w:szCs w:val="28"/>
        </w:rPr>
      </w:pPr>
      <w:r w:rsidRPr="00181259">
        <w:rPr>
          <w:sz w:val="28"/>
          <w:szCs w:val="28"/>
        </w:rPr>
        <w:t>с. Ямпіль –</w:t>
      </w:r>
      <w:r w:rsidR="00111216" w:rsidRPr="00181259">
        <w:rPr>
          <w:sz w:val="28"/>
          <w:szCs w:val="28"/>
        </w:rPr>
        <w:t xml:space="preserve"> 168,84 грн/ м</w:t>
      </w:r>
      <w:r w:rsidR="00111216" w:rsidRPr="00181259">
        <w:rPr>
          <w:sz w:val="28"/>
          <w:szCs w:val="28"/>
          <w:vertAlign w:val="superscript"/>
        </w:rPr>
        <w:t>2</w:t>
      </w:r>
    </w:p>
    <w:p w:rsidR="00A11B86" w:rsidRPr="00181259" w:rsidRDefault="00A11B86" w:rsidP="00181259">
      <w:pPr>
        <w:pStyle w:val="a8"/>
        <w:shd w:val="clear" w:color="auto" w:fill="FFFFFF"/>
        <w:spacing w:before="0" w:beforeAutospacing="0" w:after="0" w:afterAutospacing="0" w:line="276" w:lineRule="auto"/>
        <w:jc w:val="both"/>
        <w:rPr>
          <w:sz w:val="28"/>
          <w:szCs w:val="28"/>
        </w:rPr>
      </w:pPr>
      <w:r w:rsidRPr="00181259">
        <w:rPr>
          <w:sz w:val="28"/>
          <w:szCs w:val="28"/>
        </w:rPr>
        <w:t xml:space="preserve">с. Гамаліївка </w:t>
      </w:r>
      <w:r w:rsidR="00111216" w:rsidRPr="00181259">
        <w:rPr>
          <w:sz w:val="28"/>
          <w:szCs w:val="28"/>
        </w:rPr>
        <w:t>–</w:t>
      </w:r>
      <w:r w:rsidRPr="00181259">
        <w:rPr>
          <w:sz w:val="28"/>
          <w:szCs w:val="28"/>
        </w:rPr>
        <w:t xml:space="preserve"> </w:t>
      </w:r>
      <w:r w:rsidR="00111216" w:rsidRPr="00181259">
        <w:rPr>
          <w:sz w:val="28"/>
          <w:szCs w:val="28"/>
        </w:rPr>
        <w:t>183,48 грн/ м</w:t>
      </w:r>
      <w:r w:rsidR="00111216" w:rsidRPr="00181259">
        <w:rPr>
          <w:sz w:val="28"/>
          <w:szCs w:val="28"/>
          <w:vertAlign w:val="superscript"/>
        </w:rPr>
        <w:t>2</w:t>
      </w:r>
    </w:p>
    <w:p w:rsidR="00A11B86" w:rsidRPr="00181259" w:rsidRDefault="00A11B86" w:rsidP="00181259">
      <w:pPr>
        <w:pStyle w:val="a8"/>
        <w:shd w:val="clear" w:color="auto" w:fill="FFFFFF"/>
        <w:spacing w:before="0" w:beforeAutospacing="0" w:after="0" w:afterAutospacing="0" w:line="276" w:lineRule="auto"/>
        <w:jc w:val="both"/>
        <w:rPr>
          <w:sz w:val="28"/>
          <w:szCs w:val="28"/>
        </w:rPr>
      </w:pPr>
      <w:r w:rsidRPr="00181259">
        <w:rPr>
          <w:sz w:val="28"/>
          <w:szCs w:val="28"/>
        </w:rPr>
        <w:t xml:space="preserve">с. </w:t>
      </w:r>
      <w:r w:rsidR="00FB4941" w:rsidRPr="00181259">
        <w:rPr>
          <w:sz w:val="28"/>
          <w:szCs w:val="28"/>
        </w:rPr>
        <w:t>Кам’янопіль</w:t>
      </w:r>
      <w:r w:rsidRPr="00181259">
        <w:rPr>
          <w:sz w:val="28"/>
          <w:szCs w:val="28"/>
        </w:rPr>
        <w:t xml:space="preserve"> –</w:t>
      </w:r>
      <w:r w:rsidR="00111216" w:rsidRPr="00181259">
        <w:rPr>
          <w:sz w:val="28"/>
          <w:szCs w:val="28"/>
        </w:rPr>
        <w:t xml:space="preserve"> </w:t>
      </w:r>
      <w:r w:rsidR="001D458D" w:rsidRPr="00181259">
        <w:rPr>
          <w:sz w:val="28"/>
          <w:szCs w:val="28"/>
        </w:rPr>
        <w:t>68,72</w:t>
      </w:r>
      <w:r w:rsidR="00111216" w:rsidRPr="00181259">
        <w:rPr>
          <w:sz w:val="28"/>
          <w:szCs w:val="28"/>
        </w:rPr>
        <w:t xml:space="preserve">  грн/ м</w:t>
      </w:r>
      <w:r w:rsidR="00111216" w:rsidRPr="00181259">
        <w:rPr>
          <w:sz w:val="28"/>
          <w:szCs w:val="28"/>
          <w:vertAlign w:val="superscript"/>
        </w:rPr>
        <w:t>2</w:t>
      </w:r>
    </w:p>
    <w:bookmarkEnd w:id="1"/>
    <w:p w:rsidR="00A11B86" w:rsidRPr="00181259" w:rsidRDefault="00A11B86" w:rsidP="005648FE">
      <w:pPr>
        <w:pStyle w:val="a8"/>
        <w:shd w:val="clear" w:color="auto" w:fill="FFFFFF"/>
        <w:spacing w:before="0" w:beforeAutospacing="0" w:after="360" w:afterAutospacing="0"/>
        <w:jc w:val="both"/>
        <w:rPr>
          <w:sz w:val="28"/>
          <w:szCs w:val="28"/>
        </w:rPr>
      </w:pPr>
    </w:p>
    <w:p w:rsidR="00AF7343" w:rsidRPr="00181259" w:rsidRDefault="00AF7343" w:rsidP="005648FE">
      <w:pPr>
        <w:pStyle w:val="a8"/>
        <w:shd w:val="clear" w:color="auto" w:fill="FFFFFF"/>
        <w:spacing w:before="0" w:beforeAutospacing="0" w:after="360" w:afterAutospacing="0"/>
        <w:jc w:val="both"/>
        <w:rPr>
          <w:sz w:val="28"/>
          <w:szCs w:val="28"/>
        </w:rPr>
      </w:pPr>
      <w:r w:rsidRPr="00181259">
        <w:rPr>
          <w:sz w:val="28"/>
          <w:szCs w:val="28"/>
        </w:rPr>
        <w:t> </w:t>
      </w:r>
    </w:p>
    <w:p w:rsidR="00CD5BA1" w:rsidRPr="00181259" w:rsidRDefault="00CD5BA1" w:rsidP="005648FE">
      <w:pPr>
        <w:pStyle w:val="a8"/>
        <w:shd w:val="clear" w:color="auto" w:fill="FFFFFF"/>
        <w:spacing w:before="0" w:beforeAutospacing="0" w:after="360" w:afterAutospacing="0"/>
        <w:jc w:val="both"/>
        <w:rPr>
          <w:sz w:val="28"/>
          <w:szCs w:val="28"/>
        </w:rPr>
      </w:pPr>
    </w:p>
    <w:p w:rsidR="00CD5BA1" w:rsidRPr="00181259" w:rsidRDefault="00CD5BA1" w:rsidP="005648FE">
      <w:pPr>
        <w:pStyle w:val="a8"/>
        <w:jc w:val="both"/>
      </w:pPr>
    </w:p>
    <w:p w:rsidR="00FB4941" w:rsidRPr="00181259" w:rsidRDefault="00FB4941" w:rsidP="005648FE">
      <w:pPr>
        <w:pStyle w:val="a8"/>
        <w:jc w:val="both"/>
      </w:pPr>
    </w:p>
    <w:p w:rsidR="00181259" w:rsidRPr="00181259" w:rsidRDefault="00181259" w:rsidP="005648FE">
      <w:pPr>
        <w:pStyle w:val="a8"/>
        <w:jc w:val="both"/>
      </w:pPr>
    </w:p>
    <w:p w:rsidR="00181259" w:rsidRPr="00181259" w:rsidRDefault="00181259" w:rsidP="005648FE">
      <w:pPr>
        <w:pStyle w:val="a8"/>
        <w:jc w:val="both"/>
      </w:pPr>
    </w:p>
    <w:p w:rsidR="00181259" w:rsidRPr="00181259" w:rsidRDefault="00181259" w:rsidP="005648FE">
      <w:pPr>
        <w:pStyle w:val="a8"/>
        <w:jc w:val="both"/>
      </w:pPr>
    </w:p>
    <w:p w:rsidR="00181259" w:rsidRPr="00181259" w:rsidRDefault="00181259" w:rsidP="005648FE">
      <w:pPr>
        <w:pStyle w:val="a8"/>
        <w:jc w:val="both"/>
      </w:pPr>
    </w:p>
    <w:p w:rsidR="00181259" w:rsidRPr="00181259" w:rsidRDefault="00181259" w:rsidP="005648FE">
      <w:pPr>
        <w:pStyle w:val="a8"/>
        <w:jc w:val="both"/>
      </w:pPr>
    </w:p>
    <w:p w:rsidR="00181259" w:rsidRPr="00181259" w:rsidRDefault="00181259" w:rsidP="005648FE">
      <w:pPr>
        <w:pStyle w:val="a8"/>
        <w:jc w:val="both"/>
      </w:pPr>
    </w:p>
    <w:p w:rsidR="00181259" w:rsidRPr="00181259" w:rsidRDefault="00181259" w:rsidP="005648FE">
      <w:pPr>
        <w:pStyle w:val="a8"/>
        <w:jc w:val="both"/>
      </w:pPr>
    </w:p>
    <w:p w:rsidR="00181259" w:rsidRPr="00181259" w:rsidRDefault="00181259" w:rsidP="005648FE">
      <w:pPr>
        <w:pStyle w:val="a8"/>
        <w:jc w:val="both"/>
      </w:pPr>
    </w:p>
    <w:p w:rsidR="00181259" w:rsidRPr="00181259" w:rsidRDefault="00181259" w:rsidP="005648FE">
      <w:pPr>
        <w:pStyle w:val="a8"/>
        <w:jc w:val="both"/>
      </w:pPr>
    </w:p>
    <w:p w:rsidR="00181259" w:rsidRPr="00181259" w:rsidRDefault="00181259" w:rsidP="005648FE">
      <w:pPr>
        <w:pStyle w:val="a8"/>
        <w:jc w:val="both"/>
      </w:pPr>
    </w:p>
    <w:p w:rsidR="00181259" w:rsidRPr="00181259" w:rsidRDefault="00181259" w:rsidP="005648FE">
      <w:pPr>
        <w:pStyle w:val="a8"/>
        <w:jc w:val="both"/>
      </w:pPr>
    </w:p>
    <w:p w:rsidR="00181259" w:rsidRPr="00181259" w:rsidRDefault="00181259" w:rsidP="005648FE">
      <w:pPr>
        <w:pStyle w:val="a8"/>
        <w:jc w:val="both"/>
      </w:pPr>
    </w:p>
    <w:p w:rsidR="00181259" w:rsidRPr="00181259" w:rsidRDefault="00181259" w:rsidP="005648FE">
      <w:pPr>
        <w:pStyle w:val="a8"/>
        <w:jc w:val="both"/>
      </w:pPr>
    </w:p>
    <w:p w:rsidR="00181259" w:rsidRPr="00181259" w:rsidRDefault="00181259" w:rsidP="005648FE">
      <w:pPr>
        <w:pStyle w:val="a8"/>
        <w:jc w:val="both"/>
      </w:pPr>
    </w:p>
    <w:p w:rsidR="00181259" w:rsidRPr="00181259" w:rsidRDefault="00181259" w:rsidP="005648FE">
      <w:pPr>
        <w:pStyle w:val="a8"/>
        <w:jc w:val="both"/>
      </w:pPr>
    </w:p>
    <w:p w:rsidR="00181259" w:rsidRPr="00181259" w:rsidRDefault="00181259" w:rsidP="005648FE">
      <w:pPr>
        <w:pStyle w:val="a8"/>
        <w:jc w:val="both"/>
      </w:pPr>
    </w:p>
    <w:p w:rsidR="00FB4941" w:rsidRPr="00181259" w:rsidRDefault="00FB4941" w:rsidP="005648FE">
      <w:pPr>
        <w:pStyle w:val="a8"/>
        <w:jc w:val="both"/>
      </w:pPr>
    </w:p>
    <w:p w:rsidR="00FB4941" w:rsidRPr="00181259" w:rsidRDefault="00FB4941" w:rsidP="005648FE">
      <w:pPr>
        <w:pStyle w:val="a8"/>
        <w:jc w:val="both"/>
      </w:pPr>
    </w:p>
    <w:p w:rsidR="00FB4941" w:rsidRPr="00181259" w:rsidRDefault="00FB4941" w:rsidP="00FB4941">
      <w:pPr>
        <w:pStyle w:val="a8"/>
        <w:shd w:val="clear" w:color="auto" w:fill="FFFFFF"/>
        <w:spacing w:before="0" w:beforeAutospacing="0" w:after="0" w:afterAutospacing="0"/>
        <w:jc w:val="right"/>
        <w:rPr>
          <w:szCs w:val="28"/>
        </w:rPr>
      </w:pPr>
      <w:r w:rsidRPr="00181259">
        <w:rPr>
          <w:szCs w:val="28"/>
        </w:rPr>
        <w:t>Додаток</w:t>
      </w:r>
    </w:p>
    <w:p w:rsidR="00FB4941" w:rsidRPr="00181259" w:rsidRDefault="00FB4941" w:rsidP="00FB4941">
      <w:pPr>
        <w:pStyle w:val="a8"/>
        <w:shd w:val="clear" w:color="auto" w:fill="FFFFFF"/>
        <w:spacing w:before="0" w:beforeAutospacing="0" w:after="0" w:afterAutospacing="0"/>
        <w:jc w:val="right"/>
        <w:rPr>
          <w:szCs w:val="28"/>
        </w:rPr>
      </w:pPr>
      <w:r w:rsidRPr="00181259">
        <w:rPr>
          <w:szCs w:val="28"/>
        </w:rPr>
        <w:t>до Порядку</w:t>
      </w:r>
    </w:p>
    <w:p w:rsidR="00FB4941" w:rsidRPr="00181259" w:rsidRDefault="00FB4941" w:rsidP="00FB4941">
      <w:pPr>
        <w:pStyle w:val="a8"/>
        <w:shd w:val="clear" w:color="auto" w:fill="FFFFFF"/>
        <w:spacing w:before="0" w:beforeAutospacing="0" w:after="0" w:afterAutospacing="0"/>
        <w:jc w:val="right"/>
        <w:rPr>
          <w:bCs/>
          <w:szCs w:val="28"/>
          <w:shd w:val="clear" w:color="auto" w:fill="FFFFFF"/>
        </w:rPr>
      </w:pPr>
      <w:r w:rsidRPr="00181259">
        <w:rPr>
          <w:bCs/>
          <w:szCs w:val="28"/>
          <w:shd w:val="clear" w:color="auto" w:fill="FFFFFF"/>
        </w:rPr>
        <w:t xml:space="preserve">розміщення зовнішньої реклами </w:t>
      </w:r>
    </w:p>
    <w:p w:rsidR="00FB4941" w:rsidRPr="00181259" w:rsidRDefault="00FB4941" w:rsidP="00FB4941">
      <w:pPr>
        <w:pStyle w:val="a8"/>
        <w:shd w:val="clear" w:color="auto" w:fill="FFFFFF"/>
        <w:spacing w:before="0" w:beforeAutospacing="0" w:after="0" w:afterAutospacing="0"/>
        <w:jc w:val="right"/>
        <w:rPr>
          <w:bCs/>
          <w:szCs w:val="28"/>
          <w:shd w:val="clear" w:color="auto" w:fill="FFFFFF"/>
        </w:rPr>
      </w:pPr>
      <w:r w:rsidRPr="00181259">
        <w:rPr>
          <w:bCs/>
          <w:szCs w:val="28"/>
          <w:shd w:val="clear" w:color="auto" w:fill="FFFFFF"/>
        </w:rPr>
        <w:t>на території Мурованської сільської ради ОТГ</w:t>
      </w:r>
    </w:p>
    <w:p w:rsidR="00CD5BA1" w:rsidRPr="00181259" w:rsidRDefault="00CD5BA1" w:rsidP="005648FE">
      <w:pPr>
        <w:pStyle w:val="3"/>
        <w:jc w:val="center"/>
        <w:rPr>
          <w:rFonts w:ascii="Times New Roman" w:hAnsi="Times New Roman"/>
          <w:lang w:val="uk-UA"/>
        </w:rPr>
      </w:pPr>
      <w:r w:rsidRPr="00181259">
        <w:rPr>
          <w:rFonts w:ascii="Times New Roman" w:hAnsi="Times New Roman"/>
          <w:lang w:val="uk-UA"/>
        </w:rPr>
        <w:t>ЗАЯВА</w:t>
      </w:r>
      <w:r w:rsidRPr="00181259">
        <w:rPr>
          <w:rFonts w:ascii="Times New Roman" w:hAnsi="Times New Roman"/>
          <w:lang w:val="uk-UA"/>
        </w:rPr>
        <w:br/>
        <w:t xml:space="preserve">про надання дозволу на розміщення зовнішньої реклами </w:t>
      </w:r>
    </w:p>
    <w:p w:rsidR="00CD5BA1" w:rsidRPr="00181259" w:rsidRDefault="00CD5BA1" w:rsidP="005648FE">
      <w:pPr>
        <w:pStyle w:val="a8"/>
        <w:rPr>
          <w:sz w:val="20"/>
          <w:szCs w:val="20"/>
        </w:rPr>
      </w:pPr>
      <w:r w:rsidRPr="00181259">
        <w:t>Заявник _______________________________________________________________________</w:t>
      </w:r>
      <w:r w:rsidRPr="00181259">
        <w:br/>
        <w:t xml:space="preserve">                                   </w:t>
      </w:r>
      <w:r w:rsidRPr="00181259">
        <w:rPr>
          <w:sz w:val="20"/>
          <w:szCs w:val="20"/>
        </w:rPr>
        <w:t>(для юридичної особи - повне найменування розповсюджувача зовнішньої _____________________</w:t>
      </w:r>
      <w:r w:rsidRPr="00181259">
        <w:t>______________________________________________________________</w:t>
      </w:r>
      <w:r w:rsidRPr="00181259">
        <w:br/>
        <w:t xml:space="preserve">                                             </w:t>
      </w:r>
      <w:r w:rsidRPr="00181259">
        <w:rPr>
          <w:sz w:val="20"/>
          <w:szCs w:val="20"/>
        </w:rPr>
        <w:t>реклами, для фізичної особи - прізвище, ім'я та по батькові)</w:t>
      </w:r>
    </w:p>
    <w:p w:rsidR="00CD5BA1" w:rsidRPr="00181259" w:rsidRDefault="00CD5BA1" w:rsidP="005648FE">
      <w:pPr>
        <w:pStyle w:val="a8"/>
        <w:rPr>
          <w:sz w:val="20"/>
          <w:szCs w:val="20"/>
        </w:rPr>
      </w:pPr>
      <w:r w:rsidRPr="00181259">
        <w:t>Адреса заявника _________________________________________________________________</w:t>
      </w:r>
      <w:r w:rsidRPr="00181259">
        <w:br/>
        <w:t xml:space="preserve">                                                </w:t>
      </w:r>
      <w:r w:rsidRPr="00181259">
        <w:rPr>
          <w:sz w:val="20"/>
          <w:szCs w:val="20"/>
        </w:rPr>
        <w:t>(для юридичної особи - місцезнаходження, для фізичної особи -</w:t>
      </w:r>
      <w:r w:rsidRPr="00181259">
        <w:rPr>
          <w:sz w:val="20"/>
          <w:szCs w:val="20"/>
        </w:rPr>
        <w:br/>
      </w:r>
      <w:r w:rsidRPr="00181259">
        <w:t>________________________________________________________________________________</w:t>
      </w:r>
      <w:r w:rsidRPr="00181259">
        <w:br/>
        <w:t xml:space="preserve">                                                                 </w:t>
      </w:r>
      <w:r w:rsidRPr="00181259">
        <w:rPr>
          <w:sz w:val="20"/>
          <w:szCs w:val="20"/>
        </w:rPr>
        <w:t>місце проживання, паспортні дані)</w:t>
      </w:r>
    </w:p>
    <w:p w:rsidR="00CD5BA1" w:rsidRPr="00181259" w:rsidRDefault="00CD5BA1" w:rsidP="005648FE">
      <w:pPr>
        <w:pStyle w:val="a8"/>
      </w:pPr>
      <w:r w:rsidRPr="00181259">
        <w:t>Ідентифікаційний код юридичної особи</w:t>
      </w:r>
      <w:r w:rsidRPr="00181259">
        <w:br/>
        <w:t>або ідентифікаційний номер фізичної особи _________________________</w:t>
      </w:r>
    </w:p>
    <w:p w:rsidR="00CD5BA1" w:rsidRPr="00181259" w:rsidRDefault="00CD5BA1" w:rsidP="005648FE">
      <w:pPr>
        <w:pStyle w:val="a8"/>
        <w:jc w:val="both"/>
      </w:pPr>
      <w:r w:rsidRPr="00181259">
        <w:t xml:space="preserve">Телефон (телефакс) _____________________________________________ </w:t>
      </w:r>
    </w:p>
    <w:p w:rsidR="00CD5BA1" w:rsidRPr="00181259" w:rsidRDefault="00CD5BA1" w:rsidP="005648FE">
      <w:pPr>
        <w:pStyle w:val="a8"/>
        <w:rPr>
          <w:sz w:val="20"/>
          <w:szCs w:val="20"/>
        </w:rPr>
      </w:pPr>
      <w:r w:rsidRPr="00181259">
        <w:t>Прошу надати дозвіл на розміщення зовнішньої реклами за адресою: ________________________________________________________________________________</w:t>
      </w:r>
      <w:r w:rsidRPr="00181259">
        <w:br/>
        <w:t xml:space="preserve">                                             </w:t>
      </w:r>
      <w:r w:rsidRPr="00181259">
        <w:rPr>
          <w:sz w:val="20"/>
          <w:szCs w:val="20"/>
        </w:rPr>
        <w:t>(повна адреса місця розташування рекламного засобу)</w:t>
      </w:r>
    </w:p>
    <w:p w:rsidR="00CD5BA1" w:rsidRPr="00181259" w:rsidRDefault="00CD5BA1" w:rsidP="005648FE">
      <w:pPr>
        <w:pStyle w:val="a8"/>
        <w:rPr>
          <w:sz w:val="20"/>
          <w:szCs w:val="20"/>
        </w:rPr>
      </w:pPr>
      <w:r w:rsidRPr="00181259">
        <w:t>строком на                       (зазначити дозволяється максимум 5 років)_______________</w:t>
      </w:r>
      <w:r w:rsidRPr="00181259">
        <w:br/>
        <w:t xml:space="preserve">                                                                                </w:t>
      </w:r>
      <w:r w:rsidRPr="00181259">
        <w:rPr>
          <w:sz w:val="20"/>
          <w:szCs w:val="20"/>
        </w:rPr>
        <w:t>(літерами)</w:t>
      </w:r>
    </w:p>
    <w:p w:rsidR="00CD5BA1" w:rsidRPr="00181259" w:rsidRDefault="00CD5BA1" w:rsidP="005648FE">
      <w:pPr>
        <w:pStyle w:val="a8"/>
        <w:jc w:val="both"/>
      </w:pPr>
      <w:r w:rsidRPr="00181259">
        <w:t>Перелік документів, що додаються _________________________________________________</w:t>
      </w:r>
      <w:r w:rsidRPr="00181259">
        <w:br/>
      </w:r>
    </w:p>
    <w:p w:rsidR="00CD5BA1" w:rsidRPr="00181259" w:rsidRDefault="00CD5BA1" w:rsidP="005648FE">
      <w:pPr>
        <w:pStyle w:val="a8"/>
        <w:numPr>
          <w:ilvl w:val="0"/>
          <w:numId w:val="12"/>
        </w:numPr>
        <w:jc w:val="both"/>
      </w:pPr>
      <w:r w:rsidRPr="00181259">
        <w:t>Схема розташування рекламного засобу</w:t>
      </w:r>
    </w:p>
    <w:p w:rsidR="00CD5BA1" w:rsidRPr="00181259" w:rsidRDefault="00CD5BA1" w:rsidP="005648FE">
      <w:pPr>
        <w:pStyle w:val="a8"/>
        <w:numPr>
          <w:ilvl w:val="0"/>
          <w:numId w:val="12"/>
        </w:numPr>
        <w:jc w:val="both"/>
      </w:pPr>
      <w:r w:rsidRPr="00181259">
        <w:t>Ескіз рекламного засобу з конструктивним рішенням</w:t>
      </w:r>
    </w:p>
    <w:p w:rsidR="00CD5BA1" w:rsidRPr="00181259" w:rsidRDefault="00CD5BA1" w:rsidP="005648FE">
      <w:pPr>
        <w:pStyle w:val="a8"/>
        <w:numPr>
          <w:ilvl w:val="0"/>
          <w:numId w:val="12"/>
        </w:numPr>
        <w:jc w:val="both"/>
      </w:pPr>
      <w:proofErr w:type="spellStart"/>
      <w:r w:rsidRPr="00181259">
        <w:t>Топогеодезичний</w:t>
      </w:r>
      <w:proofErr w:type="spellEnd"/>
      <w:r w:rsidRPr="00181259">
        <w:t xml:space="preserve"> знімок місцевості (м 1:500) з нанесеними комунікаціями і прив’язкою місця розташування спеціальної конструкції;</w:t>
      </w:r>
    </w:p>
    <w:p w:rsidR="00CD5BA1" w:rsidRPr="00181259" w:rsidRDefault="00CD5BA1" w:rsidP="005648FE">
      <w:pPr>
        <w:pStyle w:val="a8"/>
        <w:numPr>
          <w:ilvl w:val="0"/>
          <w:numId w:val="12"/>
        </w:numPr>
        <w:jc w:val="both"/>
      </w:pPr>
      <w:r w:rsidRPr="00181259">
        <w:t xml:space="preserve"> Копія свідоцтва про державну реєстрацію заявника як юридичної особи або фізичної особи - </w:t>
      </w:r>
      <w:proofErr w:type="spellStart"/>
      <w:r w:rsidRPr="00181259">
        <w:t>підприємця.дозвіл</w:t>
      </w:r>
      <w:proofErr w:type="spellEnd"/>
      <w:r w:rsidRPr="00181259">
        <w:t>.</w:t>
      </w:r>
    </w:p>
    <w:tbl>
      <w:tblPr>
        <w:tblW w:w="5000" w:type="pct"/>
        <w:tblCellSpacing w:w="22" w:type="dxa"/>
        <w:tblCellMar>
          <w:top w:w="30" w:type="dxa"/>
          <w:left w:w="30" w:type="dxa"/>
          <w:bottom w:w="30" w:type="dxa"/>
          <w:right w:w="30" w:type="dxa"/>
        </w:tblCellMar>
        <w:tblLook w:val="0000" w:firstRow="0" w:lastRow="0" w:firstColumn="0" w:lastColumn="0" w:noHBand="0" w:noVBand="0"/>
      </w:tblPr>
      <w:tblGrid>
        <w:gridCol w:w="3317"/>
        <w:gridCol w:w="3295"/>
        <w:gridCol w:w="3317"/>
      </w:tblGrid>
      <w:tr w:rsidR="005648FE" w:rsidRPr="00181259" w:rsidTr="00235105">
        <w:trPr>
          <w:tblCellSpacing w:w="22" w:type="dxa"/>
        </w:trPr>
        <w:tc>
          <w:tcPr>
            <w:tcW w:w="1650" w:type="pct"/>
            <w:vAlign w:val="center"/>
          </w:tcPr>
          <w:p w:rsidR="00CD5BA1" w:rsidRPr="00181259" w:rsidRDefault="00CD5BA1" w:rsidP="005648FE">
            <w:pPr>
              <w:pStyle w:val="a8"/>
              <w:jc w:val="center"/>
            </w:pPr>
            <w:r w:rsidRPr="00181259">
              <w:t>Заявник</w:t>
            </w:r>
            <w:r w:rsidRPr="00181259">
              <w:br/>
              <w:t>або уповноважена</w:t>
            </w:r>
            <w:r w:rsidRPr="00181259">
              <w:br/>
              <w:t>ним особа  </w:t>
            </w:r>
          </w:p>
        </w:tc>
        <w:tc>
          <w:tcPr>
            <w:tcW w:w="1650" w:type="pct"/>
            <w:vAlign w:val="center"/>
          </w:tcPr>
          <w:p w:rsidR="00CD5BA1" w:rsidRPr="00181259" w:rsidRDefault="00CD5BA1" w:rsidP="005648FE">
            <w:pPr>
              <w:pStyle w:val="a8"/>
              <w:jc w:val="center"/>
            </w:pPr>
            <w:r w:rsidRPr="00181259">
              <w:t> </w:t>
            </w:r>
            <w:r w:rsidRPr="00181259">
              <w:br/>
              <w:t>_________________</w:t>
            </w:r>
            <w:r w:rsidRPr="00181259">
              <w:br/>
            </w:r>
            <w:r w:rsidRPr="00181259">
              <w:rPr>
                <w:sz w:val="20"/>
                <w:szCs w:val="20"/>
              </w:rPr>
              <w:t>(підпис)  </w:t>
            </w:r>
          </w:p>
        </w:tc>
        <w:tc>
          <w:tcPr>
            <w:tcW w:w="1650" w:type="pct"/>
            <w:vAlign w:val="center"/>
          </w:tcPr>
          <w:p w:rsidR="00CD5BA1" w:rsidRPr="00181259" w:rsidRDefault="00CD5BA1" w:rsidP="005648FE">
            <w:pPr>
              <w:pStyle w:val="a8"/>
              <w:jc w:val="center"/>
            </w:pPr>
            <w:r w:rsidRPr="00181259">
              <w:t> </w:t>
            </w:r>
            <w:r w:rsidRPr="00181259">
              <w:br/>
              <w:t>_____________________</w:t>
            </w:r>
            <w:r w:rsidRPr="00181259">
              <w:br/>
            </w:r>
            <w:r w:rsidRPr="00181259">
              <w:rPr>
                <w:sz w:val="20"/>
                <w:szCs w:val="20"/>
              </w:rPr>
              <w:t>(ініціали та прізвище)</w:t>
            </w:r>
            <w:r w:rsidRPr="00181259">
              <w:t> </w:t>
            </w:r>
          </w:p>
        </w:tc>
      </w:tr>
    </w:tbl>
    <w:p w:rsidR="00CD5BA1" w:rsidRPr="00181259" w:rsidRDefault="00CD5BA1" w:rsidP="005648FE">
      <w:pPr>
        <w:pStyle w:val="a8"/>
        <w:jc w:val="both"/>
      </w:pPr>
      <w:r w:rsidRPr="00181259">
        <w:t>М. П.</w:t>
      </w:r>
    </w:p>
    <w:p w:rsidR="00AF7AD2" w:rsidRPr="00181259" w:rsidRDefault="00AF7AD2" w:rsidP="005648FE">
      <w:pPr>
        <w:pStyle w:val="a8"/>
        <w:jc w:val="both"/>
      </w:pPr>
    </w:p>
    <w:p w:rsidR="00AF7AD2" w:rsidRPr="00181259" w:rsidRDefault="00AF7AD2" w:rsidP="005648FE">
      <w:pPr>
        <w:ind w:firstLine="709"/>
        <w:jc w:val="center"/>
        <w:rPr>
          <w:sz w:val="24"/>
          <w:szCs w:val="24"/>
          <w:lang w:val="uk-UA"/>
        </w:rPr>
      </w:pPr>
    </w:p>
    <w:p w:rsidR="00FB4941" w:rsidRPr="00181259" w:rsidRDefault="00FB4941" w:rsidP="005648FE">
      <w:pPr>
        <w:ind w:firstLine="709"/>
        <w:jc w:val="center"/>
        <w:rPr>
          <w:sz w:val="24"/>
          <w:szCs w:val="24"/>
          <w:lang w:val="uk-UA"/>
        </w:rPr>
      </w:pPr>
    </w:p>
    <w:p w:rsidR="00FB4941" w:rsidRPr="00181259" w:rsidRDefault="00FB4941" w:rsidP="005648FE">
      <w:pPr>
        <w:ind w:firstLine="709"/>
        <w:jc w:val="center"/>
        <w:rPr>
          <w:sz w:val="24"/>
          <w:szCs w:val="24"/>
          <w:lang w:val="uk-UA"/>
        </w:rPr>
      </w:pPr>
    </w:p>
    <w:p w:rsidR="00FB4941" w:rsidRPr="00181259" w:rsidRDefault="00FB4941" w:rsidP="00FB4941">
      <w:pPr>
        <w:pStyle w:val="a8"/>
        <w:shd w:val="clear" w:color="auto" w:fill="FFFFFF"/>
        <w:spacing w:before="0" w:beforeAutospacing="0" w:after="0" w:afterAutospacing="0"/>
        <w:jc w:val="right"/>
        <w:rPr>
          <w:szCs w:val="28"/>
        </w:rPr>
      </w:pPr>
    </w:p>
    <w:p w:rsidR="00FB4941" w:rsidRPr="00181259" w:rsidRDefault="00FB4941" w:rsidP="00FB4941">
      <w:pPr>
        <w:pStyle w:val="a8"/>
        <w:shd w:val="clear" w:color="auto" w:fill="FFFFFF"/>
        <w:spacing w:before="0" w:beforeAutospacing="0" w:after="0" w:afterAutospacing="0"/>
        <w:jc w:val="right"/>
        <w:rPr>
          <w:szCs w:val="28"/>
        </w:rPr>
      </w:pPr>
    </w:p>
    <w:p w:rsidR="00181259" w:rsidRPr="00181259" w:rsidRDefault="00181259" w:rsidP="00FB4941">
      <w:pPr>
        <w:pStyle w:val="a8"/>
        <w:shd w:val="clear" w:color="auto" w:fill="FFFFFF"/>
        <w:spacing w:before="0" w:beforeAutospacing="0" w:after="0" w:afterAutospacing="0"/>
        <w:jc w:val="right"/>
        <w:rPr>
          <w:szCs w:val="28"/>
        </w:rPr>
      </w:pPr>
    </w:p>
    <w:p w:rsidR="00181259" w:rsidRPr="00181259" w:rsidRDefault="00181259" w:rsidP="00FB4941">
      <w:pPr>
        <w:pStyle w:val="a8"/>
        <w:shd w:val="clear" w:color="auto" w:fill="FFFFFF"/>
        <w:spacing w:before="0" w:beforeAutospacing="0" w:after="0" w:afterAutospacing="0"/>
        <w:jc w:val="right"/>
        <w:rPr>
          <w:szCs w:val="28"/>
        </w:rPr>
      </w:pPr>
    </w:p>
    <w:p w:rsidR="00FB4941" w:rsidRPr="00181259" w:rsidRDefault="00FB4941" w:rsidP="00FB4941">
      <w:pPr>
        <w:pStyle w:val="a8"/>
        <w:shd w:val="clear" w:color="auto" w:fill="FFFFFF"/>
        <w:spacing w:before="0" w:beforeAutospacing="0" w:after="0" w:afterAutospacing="0"/>
        <w:jc w:val="right"/>
        <w:rPr>
          <w:szCs w:val="28"/>
        </w:rPr>
      </w:pPr>
      <w:r w:rsidRPr="00181259">
        <w:rPr>
          <w:szCs w:val="28"/>
        </w:rPr>
        <w:t>Додаток</w:t>
      </w:r>
    </w:p>
    <w:p w:rsidR="00FB4941" w:rsidRPr="00181259" w:rsidRDefault="00FB4941" w:rsidP="00FB4941">
      <w:pPr>
        <w:pStyle w:val="a8"/>
        <w:shd w:val="clear" w:color="auto" w:fill="FFFFFF"/>
        <w:spacing w:before="0" w:beforeAutospacing="0" w:after="0" w:afterAutospacing="0"/>
        <w:jc w:val="right"/>
        <w:rPr>
          <w:szCs w:val="28"/>
        </w:rPr>
      </w:pPr>
      <w:r w:rsidRPr="00181259">
        <w:rPr>
          <w:szCs w:val="28"/>
        </w:rPr>
        <w:t>до Порядку</w:t>
      </w:r>
    </w:p>
    <w:p w:rsidR="00FB4941" w:rsidRPr="00181259" w:rsidRDefault="00FB4941" w:rsidP="00FB4941">
      <w:pPr>
        <w:pStyle w:val="a8"/>
        <w:shd w:val="clear" w:color="auto" w:fill="FFFFFF"/>
        <w:spacing w:before="0" w:beforeAutospacing="0" w:after="0" w:afterAutospacing="0"/>
        <w:jc w:val="right"/>
        <w:rPr>
          <w:bCs/>
          <w:szCs w:val="28"/>
          <w:shd w:val="clear" w:color="auto" w:fill="FFFFFF"/>
        </w:rPr>
      </w:pPr>
      <w:r w:rsidRPr="00181259">
        <w:rPr>
          <w:bCs/>
          <w:szCs w:val="28"/>
          <w:shd w:val="clear" w:color="auto" w:fill="FFFFFF"/>
        </w:rPr>
        <w:t xml:space="preserve">розміщення зовнішньої реклами </w:t>
      </w:r>
    </w:p>
    <w:p w:rsidR="00FB4941" w:rsidRPr="00181259" w:rsidRDefault="00FB4941" w:rsidP="00FB4941">
      <w:pPr>
        <w:pStyle w:val="a8"/>
        <w:shd w:val="clear" w:color="auto" w:fill="FFFFFF"/>
        <w:spacing w:before="0" w:beforeAutospacing="0" w:after="0" w:afterAutospacing="0"/>
        <w:jc w:val="right"/>
        <w:rPr>
          <w:bCs/>
          <w:szCs w:val="28"/>
          <w:shd w:val="clear" w:color="auto" w:fill="FFFFFF"/>
        </w:rPr>
      </w:pPr>
      <w:r w:rsidRPr="00181259">
        <w:rPr>
          <w:bCs/>
          <w:szCs w:val="28"/>
          <w:shd w:val="clear" w:color="auto" w:fill="FFFFFF"/>
        </w:rPr>
        <w:t>на території Мурованської сільської ради ОТГ</w:t>
      </w:r>
    </w:p>
    <w:p w:rsidR="00FB4941" w:rsidRPr="00181259" w:rsidRDefault="00FB4941" w:rsidP="005648FE">
      <w:pPr>
        <w:ind w:firstLine="709"/>
        <w:jc w:val="center"/>
        <w:rPr>
          <w:sz w:val="24"/>
          <w:szCs w:val="24"/>
          <w:lang w:val="uk-UA"/>
        </w:rPr>
      </w:pPr>
    </w:p>
    <w:p w:rsidR="00AF7AD2" w:rsidRPr="00181259" w:rsidRDefault="00AF7AD2" w:rsidP="005648FE">
      <w:pPr>
        <w:ind w:firstLine="709"/>
        <w:jc w:val="center"/>
        <w:rPr>
          <w:sz w:val="24"/>
          <w:szCs w:val="24"/>
          <w:lang w:val="uk-UA"/>
        </w:rPr>
      </w:pPr>
    </w:p>
    <w:p w:rsidR="00AF7AD2" w:rsidRPr="00181259" w:rsidRDefault="00AF7AD2" w:rsidP="005648FE">
      <w:pPr>
        <w:jc w:val="both"/>
        <w:rPr>
          <w:rFonts w:eastAsia="Calibri"/>
          <w:sz w:val="24"/>
          <w:szCs w:val="24"/>
          <w:lang w:val="uk-UA"/>
        </w:rPr>
      </w:pPr>
      <w:r w:rsidRPr="00181259">
        <w:rPr>
          <w:rFonts w:eastAsia="Calibri"/>
          <w:sz w:val="24"/>
          <w:szCs w:val="24"/>
          <w:lang w:val="uk-UA"/>
        </w:rPr>
        <w:t xml:space="preserve">     </w:t>
      </w:r>
    </w:p>
    <w:p w:rsidR="00AF7AD2" w:rsidRPr="00181259" w:rsidRDefault="00AF7AD2" w:rsidP="005648FE">
      <w:pPr>
        <w:suppressAutoHyphens/>
        <w:autoSpaceDE w:val="0"/>
        <w:autoSpaceDN w:val="0"/>
        <w:adjustRightInd w:val="0"/>
        <w:jc w:val="center"/>
        <w:rPr>
          <w:b/>
          <w:bCs/>
          <w:sz w:val="24"/>
          <w:szCs w:val="24"/>
          <w:lang w:val="uk-UA" w:eastAsia="ar-SA"/>
        </w:rPr>
      </w:pPr>
      <w:r w:rsidRPr="00181259">
        <w:rPr>
          <w:b/>
          <w:bCs/>
          <w:sz w:val="24"/>
          <w:szCs w:val="24"/>
          <w:lang w:val="uk-UA" w:eastAsia="ar-SA"/>
        </w:rPr>
        <w:t xml:space="preserve">ТИПОВИЙ </w:t>
      </w:r>
      <w:r w:rsidR="006224DE" w:rsidRPr="00181259">
        <w:rPr>
          <w:b/>
          <w:bCs/>
          <w:sz w:val="24"/>
          <w:szCs w:val="24"/>
          <w:lang w:val="uk-UA" w:eastAsia="ar-SA"/>
        </w:rPr>
        <w:t>ДОГОВІР</w:t>
      </w:r>
      <w:r w:rsidR="00041776" w:rsidRPr="00181259">
        <w:rPr>
          <w:b/>
          <w:bCs/>
          <w:sz w:val="24"/>
          <w:szCs w:val="24"/>
          <w:lang w:val="uk-UA" w:eastAsia="ar-SA"/>
        </w:rPr>
        <w:t xml:space="preserve"> ОСОБИСТОГО СТРОКОВОГО СЕРВІТУТУ</w:t>
      </w:r>
    </w:p>
    <w:p w:rsidR="00AF7AD2" w:rsidRPr="00181259" w:rsidRDefault="00AF7AD2" w:rsidP="005648FE">
      <w:pPr>
        <w:suppressAutoHyphens/>
        <w:autoSpaceDE w:val="0"/>
        <w:autoSpaceDN w:val="0"/>
        <w:adjustRightInd w:val="0"/>
        <w:jc w:val="center"/>
        <w:rPr>
          <w:sz w:val="24"/>
          <w:szCs w:val="24"/>
          <w:lang w:val="uk-UA" w:eastAsia="ar-SA"/>
        </w:rPr>
      </w:pPr>
      <w:r w:rsidRPr="00181259">
        <w:rPr>
          <w:b/>
          <w:bCs/>
          <w:sz w:val="24"/>
          <w:szCs w:val="24"/>
          <w:bdr w:val="none" w:sz="0" w:space="0" w:color="auto" w:frame="1"/>
          <w:shd w:val="clear" w:color="auto" w:fill="FFFFFF"/>
          <w:lang w:val="uk-UA"/>
        </w:rPr>
        <w:t>НА</w:t>
      </w:r>
      <w:r w:rsidRPr="00181259">
        <w:rPr>
          <w:b/>
          <w:bCs/>
          <w:sz w:val="21"/>
          <w:szCs w:val="21"/>
          <w:bdr w:val="none" w:sz="0" w:space="0" w:color="auto" w:frame="1"/>
          <w:shd w:val="clear" w:color="auto" w:fill="FFFFFF"/>
          <w:lang w:val="uk-UA"/>
        </w:rPr>
        <w:t xml:space="preserve"> </w:t>
      </w:r>
      <w:r w:rsidRPr="00181259">
        <w:rPr>
          <w:b/>
          <w:bCs/>
          <w:sz w:val="24"/>
          <w:szCs w:val="24"/>
          <w:bdr w:val="none" w:sz="0" w:space="0" w:color="auto" w:frame="1"/>
          <w:shd w:val="clear" w:color="auto" w:fill="FFFFFF"/>
          <w:lang w:val="uk-UA"/>
        </w:rPr>
        <w:t>ТИМЧАСОВЕ КОРИСТУВАННЯ МІСЦЕМ РОЗМІЩЕННЯ ЗАСОБУ ЗОВНІШНЬОЇ РЕКЛАМИ</w:t>
      </w:r>
      <w:r w:rsidRPr="00181259">
        <w:rPr>
          <w:sz w:val="24"/>
          <w:szCs w:val="24"/>
          <w:lang w:val="uk-UA" w:eastAsia="ar-SA"/>
        </w:rPr>
        <w:t xml:space="preserve"> ___________</w:t>
      </w:r>
    </w:p>
    <w:p w:rsidR="00AF7AD2" w:rsidRPr="00181259" w:rsidRDefault="00AF7AD2" w:rsidP="005648FE">
      <w:pPr>
        <w:suppressAutoHyphens/>
        <w:autoSpaceDE w:val="0"/>
        <w:autoSpaceDN w:val="0"/>
        <w:adjustRightInd w:val="0"/>
        <w:jc w:val="both"/>
        <w:rPr>
          <w:sz w:val="24"/>
          <w:szCs w:val="24"/>
          <w:lang w:val="uk-UA" w:eastAsia="ar-SA"/>
        </w:rPr>
      </w:pPr>
    </w:p>
    <w:p w:rsidR="00AF7AD2" w:rsidRPr="00181259" w:rsidRDefault="00AF7AD2" w:rsidP="005648FE">
      <w:pPr>
        <w:suppressAutoHyphens/>
        <w:autoSpaceDE w:val="0"/>
        <w:autoSpaceDN w:val="0"/>
        <w:adjustRightInd w:val="0"/>
        <w:jc w:val="both"/>
        <w:rPr>
          <w:sz w:val="24"/>
          <w:szCs w:val="24"/>
          <w:lang w:val="uk-UA" w:eastAsia="ar-SA"/>
        </w:rPr>
      </w:pPr>
    </w:p>
    <w:p w:rsidR="00AF7AD2" w:rsidRPr="00181259" w:rsidRDefault="00AF7AD2" w:rsidP="005648FE">
      <w:pPr>
        <w:suppressAutoHyphens/>
        <w:autoSpaceDE w:val="0"/>
        <w:autoSpaceDN w:val="0"/>
        <w:adjustRightInd w:val="0"/>
        <w:jc w:val="both"/>
        <w:rPr>
          <w:sz w:val="24"/>
          <w:szCs w:val="24"/>
          <w:lang w:val="uk-UA" w:eastAsia="ar-SA"/>
        </w:rPr>
      </w:pPr>
      <w:r w:rsidRPr="00181259">
        <w:rPr>
          <w:sz w:val="24"/>
          <w:szCs w:val="24"/>
          <w:lang w:val="uk-UA" w:eastAsia="ar-SA"/>
        </w:rPr>
        <w:t>__. _______</w:t>
      </w:r>
      <w:r w:rsidRPr="00181259">
        <w:rPr>
          <w:sz w:val="24"/>
          <w:szCs w:val="24"/>
          <w:lang w:val="uk-UA" w:eastAsia="ar-SA"/>
        </w:rPr>
        <w:tab/>
      </w:r>
      <w:r w:rsidRPr="00181259">
        <w:rPr>
          <w:sz w:val="24"/>
          <w:szCs w:val="24"/>
          <w:lang w:val="uk-UA" w:eastAsia="ar-SA"/>
        </w:rPr>
        <w:tab/>
      </w:r>
      <w:r w:rsidRPr="00181259">
        <w:rPr>
          <w:sz w:val="24"/>
          <w:szCs w:val="24"/>
          <w:lang w:val="uk-UA" w:eastAsia="ar-SA"/>
        </w:rPr>
        <w:tab/>
      </w:r>
      <w:r w:rsidRPr="00181259">
        <w:rPr>
          <w:sz w:val="24"/>
          <w:szCs w:val="24"/>
          <w:lang w:val="uk-UA" w:eastAsia="ar-SA"/>
        </w:rPr>
        <w:tab/>
      </w:r>
      <w:r w:rsidRPr="00181259">
        <w:rPr>
          <w:sz w:val="24"/>
          <w:szCs w:val="24"/>
          <w:lang w:val="uk-UA" w:eastAsia="ar-SA"/>
        </w:rPr>
        <w:tab/>
      </w:r>
      <w:r w:rsidRPr="00181259">
        <w:rPr>
          <w:sz w:val="24"/>
          <w:szCs w:val="24"/>
          <w:lang w:val="uk-UA" w:eastAsia="ar-SA"/>
        </w:rPr>
        <w:tab/>
        <w:t>“____“ ____________ 20__ року</w:t>
      </w:r>
    </w:p>
    <w:p w:rsidR="00AF7AD2" w:rsidRPr="00181259" w:rsidRDefault="00AF7AD2" w:rsidP="005648FE">
      <w:pPr>
        <w:suppressAutoHyphens/>
        <w:autoSpaceDE w:val="0"/>
        <w:autoSpaceDN w:val="0"/>
        <w:adjustRightInd w:val="0"/>
        <w:jc w:val="both"/>
        <w:rPr>
          <w:sz w:val="24"/>
          <w:szCs w:val="24"/>
          <w:lang w:val="uk-UA" w:eastAsia="ar-SA"/>
        </w:rPr>
      </w:pPr>
    </w:p>
    <w:p w:rsidR="00AF7AD2" w:rsidRPr="00181259" w:rsidRDefault="00AF7AD2" w:rsidP="005648FE">
      <w:pPr>
        <w:suppressAutoHyphens/>
        <w:autoSpaceDE w:val="0"/>
        <w:autoSpaceDN w:val="0"/>
        <w:adjustRightInd w:val="0"/>
        <w:ind w:firstLine="708"/>
        <w:jc w:val="both"/>
        <w:rPr>
          <w:sz w:val="24"/>
          <w:szCs w:val="24"/>
          <w:lang w:val="uk-UA" w:eastAsia="ar-SA"/>
        </w:rPr>
      </w:pPr>
      <w:r w:rsidRPr="00181259">
        <w:rPr>
          <w:bCs/>
          <w:sz w:val="24"/>
          <w:szCs w:val="24"/>
          <w:lang w:val="uk-UA" w:eastAsia="ar-SA"/>
        </w:rPr>
        <w:t>_________________________________________________</w:t>
      </w:r>
      <w:r w:rsidRPr="00181259">
        <w:rPr>
          <w:sz w:val="24"/>
          <w:szCs w:val="24"/>
          <w:lang w:val="uk-UA" w:eastAsia="ar-SA"/>
        </w:rPr>
        <w:t xml:space="preserve"> (надалі – Орендодавець), в особі          ____________________, що діє на підставі ______________, з однієї сторони, та __________________________ (надалі – Орендар) в особі ________________, що діє на підставі ____________, з іншої сторони, уклали цей Договір про таке:</w:t>
      </w:r>
    </w:p>
    <w:p w:rsidR="00AF7AD2" w:rsidRPr="00181259" w:rsidRDefault="00AF7AD2" w:rsidP="005648FE">
      <w:pPr>
        <w:suppressAutoHyphens/>
        <w:autoSpaceDE w:val="0"/>
        <w:autoSpaceDN w:val="0"/>
        <w:adjustRightInd w:val="0"/>
        <w:jc w:val="both"/>
        <w:rPr>
          <w:sz w:val="24"/>
          <w:szCs w:val="24"/>
          <w:lang w:val="uk-UA" w:eastAsia="ar-SA"/>
        </w:rPr>
      </w:pPr>
    </w:p>
    <w:p w:rsidR="00AF7AD2" w:rsidRPr="00181259" w:rsidRDefault="00AF7AD2" w:rsidP="005648FE">
      <w:pPr>
        <w:suppressAutoHyphens/>
        <w:autoSpaceDE w:val="0"/>
        <w:autoSpaceDN w:val="0"/>
        <w:adjustRightInd w:val="0"/>
        <w:jc w:val="center"/>
        <w:rPr>
          <w:b/>
          <w:bCs/>
          <w:sz w:val="24"/>
          <w:szCs w:val="24"/>
          <w:lang w:val="uk-UA" w:eastAsia="ar-SA"/>
        </w:rPr>
      </w:pPr>
      <w:bookmarkStart w:id="2" w:name="_Hlk44414938"/>
      <w:r w:rsidRPr="00181259">
        <w:rPr>
          <w:b/>
          <w:bCs/>
          <w:sz w:val="24"/>
          <w:szCs w:val="24"/>
          <w:lang w:val="uk-UA" w:eastAsia="ar-SA"/>
        </w:rPr>
        <w:t>1. Предмет договору</w:t>
      </w:r>
    </w:p>
    <w:p w:rsidR="00AF7AD2" w:rsidRPr="00181259" w:rsidRDefault="00AF7AD2" w:rsidP="005648FE">
      <w:pPr>
        <w:suppressAutoHyphens/>
        <w:autoSpaceDE w:val="0"/>
        <w:autoSpaceDN w:val="0"/>
        <w:adjustRightInd w:val="0"/>
        <w:jc w:val="center"/>
        <w:rPr>
          <w:b/>
          <w:bCs/>
          <w:sz w:val="24"/>
          <w:szCs w:val="24"/>
          <w:lang w:val="uk-UA" w:eastAsia="ar-SA"/>
        </w:rPr>
      </w:pPr>
    </w:p>
    <w:p w:rsidR="00AF7AD2" w:rsidRPr="00181259" w:rsidRDefault="00AF7AD2" w:rsidP="005648FE">
      <w:pPr>
        <w:pStyle w:val="a8"/>
        <w:shd w:val="clear" w:color="auto" w:fill="FFFFFF"/>
        <w:spacing w:before="0" w:beforeAutospacing="0" w:after="225" w:afterAutospacing="0"/>
        <w:jc w:val="both"/>
      </w:pPr>
      <w:r w:rsidRPr="00181259">
        <w:t>1.1.  У відповідності до умов цього Договору та порядку розміщення зовнішньої реклами на території Мурованської сільської ради ОТГ, виконавчий комітет Мурованської сільської ради ОТГ надає «Користувачу» у тимчасове користування місце для розташування засобу зовнішньої реклами за адресою:</w:t>
      </w:r>
      <w:r w:rsidRPr="00181259">
        <w:rPr>
          <w:bdr w:val="none" w:sz="0" w:space="0" w:color="auto" w:frame="1"/>
        </w:rPr>
        <w:t>_____________________________________</w:t>
      </w:r>
      <w:r w:rsidRPr="00181259">
        <w:t>, згідно з погодженим у встановленому порядку дозвільним документом на розміщення засобів зовнішньої реклами (далі - ЗЗР), а «Користувач» використовує надане місце за цільовим призначенням - для розміщення ЗЗР, здійснює оплату за тимчасове користування місцем та звільняє у триденний термін місце після закінчення терміну дії дозволу на розміщення зовнішньої реклами (далі - Дозвіл) та/або цього Договору в частині наданого права користування місцем, на яке припинено дію Дозволу та/або цього Договору.</w:t>
      </w:r>
    </w:p>
    <w:p w:rsidR="00AF7AD2" w:rsidRPr="00181259" w:rsidRDefault="00AF7AD2" w:rsidP="005648FE">
      <w:pPr>
        <w:pStyle w:val="a8"/>
        <w:shd w:val="clear" w:color="auto" w:fill="FFFFFF"/>
        <w:spacing w:before="0" w:beforeAutospacing="0" w:after="225" w:afterAutospacing="0"/>
        <w:jc w:val="both"/>
      </w:pPr>
      <w:r w:rsidRPr="00181259">
        <w:t>1.2.  Дозвіл на розміщення зовнішньої реклами є невід'ємною частиною цього Договору.</w:t>
      </w:r>
    </w:p>
    <w:p w:rsidR="00AF7AD2" w:rsidRPr="00181259" w:rsidRDefault="00AF7AD2" w:rsidP="005648FE">
      <w:pPr>
        <w:pStyle w:val="a8"/>
        <w:shd w:val="clear" w:color="auto" w:fill="FFFFFF"/>
        <w:spacing w:before="0" w:beforeAutospacing="0" w:after="225" w:afterAutospacing="0"/>
        <w:jc w:val="both"/>
      </w:pPr>
      <w:r w:rsidRPr="00181259">
        <w:t>1.3.  Місце надається для розміщення виключно тих засобів, що вказані у Додатку до цього договору, який є невід'ємною частиною цього Договору, (тип та розміри об'єкта зовнішньої реклами)</w:t>
      </w:r>
    </w:p>
    <w:p w:rsidR="00AF7AD2" w:rsidRPr="00181259" w:rsidRDefault="00AF7AD2" w:rsidP="005648FE">
      <w:pPr>
        <w:suppressAutoHyphens/>
        <w:autoSpaceDE w:val="0"/>
        <w:autoSpaceDN w:val="0"/>
        <w:adjustRightInd w:val="0"/>
        <w:jc w:val="both"/>
        <w:rPr>
          <w:b/>
          <w:bCs/>
          <w:sz w:val="24"/>
          <w:szCs w:val="24"/>
          <w:lang w:val="uk-UA" w:eastAsia="ar-SA"/>
        </w:rPr>
      </w:pPr>
    </w:p>
    <w:p w:rsidR="00AF7AD2" w:rsidRPr="00181259" w:rsidRDefault="00AF7AD2" w:rsidP="005648FE">
      <w:pPr>
        <w:pStyle w:val="a8"/>
        <w:shd w:val="clear" w:color="auto" w:fill="FFFFFF"/>
        <w:spacing w:before="0" w:beforeAutospacing="0" w:after="0" w:afterAutospacing="0"/>
        <w:jc w:val="both"/>
      </w:pPr>
      <w:r w:rsidRPr="00181259">
        <w:rPr>
          <w:b/>
          <w:bCs/>
          <w:bdr w:val="none" w:sz="0" w:space="0" w:color="auto" w:frame="1"/>
        </w:rPr>
        <w:t>2. СТРОК ДІЇ ДОГОВОРУ ТА УМОВИ ПЕРЕДАЧІ МІСЦЯ У ТИМЧАСОВЕ КОРИСТУВАННЯ</w:t>
      </w:r>
    </w:p>
    <w:p w:rsidR="00AF7AD2" w:rsidRPr="00181259" w:rsidRDefault="00AF7AD2" w:rsidP="00181259">
      <w:pPr>
        <w:pStyle w:val="a8"/>
        <w:shd w:val="clear" w:color="auto" w:fill="FFFFFF"/>
        <w:spacing w:before="0" w:beforeAutospacing="0" w:after="0" w:afterAutospacing="0"/>
        <w:jc w:val="both"/>
      </w:pPr>
      <w:r w:rsidRPr="00181259">
        <w:t>2.1.  Договір набуває чинності з моменту його підписання уповноваженими представниками Сторін.</w:t>
      </w:r>
    </w:p>
    <w:p w:rsidR="00AF7AD2" w:rsidRPr="00181259" w:rsidRDefault="00AF7AD2" w:rsidP="00181259">
      <w:pPr>
        <w:pStyle w:val="a8"/>
        <w:shd w:val="clear" w:color="auto" w:fill="FFFFFF"/>
        <w:spacing w:before="0" w:beforeAutospacing="0" w:after="0" w:afterAutospacing="0"/>
        <w:jc w:val="both"/>
      </w:pPr>
      <w:r w:rsidRPr="00181259">
        <w:t xml:space="preserve">2.2.  Строк дії договору не може перевищувати 5 (п'яти) років, однак у разі належного виконання «Користувачем» усіх обов'язків може бути продовжений за його письмовою заявою шляхом укладення додаткового договору на тих самих умовах. Заява про укладення </w:t>
      </w:r>
      <w:r w:rsidRPr="00181259">
        <w:lastRenderedPageBreak/>
        <w:t>додаткового договору про продовження строку дії Договору подається до виконавчого комітету Мурованської ОТГ не пізніше ніж за один місяць до закінчення строку дії договору. Заяви, подані «Користувачем» з порушенням цього строку, «Власником місця» не розглядаються.</w:t>
      </w:r>
    </w:p>
    <w:p w:rsidR="00AF7AD2" w:rsidRPr="00181259" w:rsidRDefault="00AF7AD2" w:rsidP="00181259">
      <w:pPr>
        <w:pStyle w:val="a8"/>
        <w:shd w:val="clear" w:color="auto" w:fill="FFFFFF"/>
        <w:spacing w:before="225" w:beforeAutospacing="0" w:after="225" w:afterAutospacing="0"/>
        <w:jc w:val="both"/>
      </w:pPr>
      <w:r w:rsidRPr="00181259">
        <w:t>"Користувач" має пріоритетне право на пролонгацію цього договору у випадку належного виконання всіх умов даного договору.</w:t>
      </w:r>
    </w:p>
    <w:p w:rsidR="00AF7AD2" w:rsidRPr="00181259" w:rsidRDefault="00AF7AD2" w:rsidP="00181259">
      <w:pPr>
        <w:pStyle w:val="a8"/>
        <w:shd w:val="clear" w:color="auto" w:fill="FFFFFF"/>
        <w:spacing w:before="225" w:beforeAutospacing="0" w:after="225" w:afterAutospacing="0"/>
        <w:jc w:val="both"/>
      </w:pPr>
      <w:r w:rsidRPr="00181259">
        <w:t>2.3.Договір достроково припиняє свою дію: 1) за взаємною згодою Сторін;</w:t>
      </w:r>
    </w:p>
    <w:p w:rsidR="00AF7AD2" w:rsidRPr="00181259" w:rsidRDefault="00AF7AD2" w:rsidP="00181259">
      <w:pPr>
        <w:pStyle w:val="a8"/>
        <w:shd w:val="clear" w:color="auto" w:fill="FFFFFF"/>
        <w:spacing w:before="225" w:beforeAutospacing="0" w:after="225" w:afterAutospacing="0"/>
        <w:jc w:val="both"/>
      </w:pPr>
      <w:r w:rsidRPr="00181259">
        <w:t>2) за рішенням суду;</w:t>
      </w:r>
    </w:p>
    <w:p w:rsidR="00AF7AD2" w:rsidRPr="00181259" w:rsidRDefault="00AF7AD2" w:rsidP="00181259">
      <w:pPr>
        <w:pStyle w:val="a8"/>
        <w:shd w:val="clear" w:color="auto" w:fill="FFFFFF"/>
        <w:spacing w:before="225" w:beforeAutospacing="0" w:after="225" w:afterAutospacing="0"/>
        <w:jc w:val="both"/>
      </w:pPr>
      <w:r w:rsidRPr="00181259">
        <w:t>3) у випадку припинення однієї із Сторін без встановлення правонаступника;</w:t>
      </w:r>
    </w:p>
    <w:p w:rsidR="00AF7AD2" w:rsidRPr="00181259" w:rsidRDefault="00AF7AD2" w:rsidP="00181259">
      <w:pPr>
        <w:pStyle w:val="a8"/>
        <w:shd w:val="clear" w:color="auto" w:fill="FFFFFF"/>
        <w:spacing w:before="225" w:beforeAutospacing="0" w:after="225" w:afterAutospacing="0"/>
        <w:jc w:val="both"/>
      </w:pPr>
      <w:r w:rsidRPr="00181259">
        <w:t>4)  у випадку розірвання Договору «Власником місця» в односторонньому порядку згідно з умовами цього Договору.</w:t>
      </w:r>
    </w:p>
    <w:p w:rsidR="00AF7AD2" w:rsidRPr="00181259" w:rsidRDefault="00AF7AD2" w:rsidP="005648FE">
      <w:pPr>
        <w:suppressAutoHyphens/>
        <w:autoSpaceDE w:val="0"/>
        <w:autoSpaceDN w:val="0"/>
        <w:adjustRightInd w:val="0"/>
        <w:jc w:val="both"/>
        <w:rPr>
          <w:sz w:val="24"/>
          <w:szCs w:val="24"/>
          <w:lang w:val="uk-UA" w:eastAsia="ar-SA"/>
        </w:rPr>
      </w:pPr>
    </w:p>
    <w:p w:rsidR="00AF7AD2" w:rsidRPr="00181259" w:rsidRDefault="00AF7AD2" w:rsidP="005648FE">
      <w:pPr>
        <w:pStyle w:val="a8"/>
        <w:shd w:val="clear" w:color="auto" w:fill="FFFFFF"/>
        <w:spacing w:before="0" w:beforeAutospacing="0" w:after="0" w:afterAutospacing="0"/>
        <w:jc w:val="both"/>
      </w:pPr>
      <w:r w:rsidRPr="00181259">
        <w:rPr>
          <w:b/>
          <w:bCs/>
          <w:bdr w:val="none" w:sz="0" w:space="0" w:color="auto" w:frame="1"/>
        </w:rPr>
        <w:t>З.ПЛАТА ЗА ТИМЧАСОВЕ КОРИСТУВАННЯ МІСЦЕМ</w:t>
      </w:r>
    </w:p>
    <w:p w:rsidR="00AF7AD2" w:rsidRPr="00181259" w:rsidRDefault="00AF7AD2" w:rsidP="005648FE">
      <w:pPr>
        <w:pStyle w:val="a8"/>
        <w:shd w:val="clear" w:color="auto" w:fill="FFFFFF"/>
        <w:spacing w:before="225" w:beforeAutospacing="0" w:after="225" w:afterAutospacing="0"/>
        <w:jc w:val="both"/>
      </w:pPr>
      <w:r w:rsidRPr="00181259">
        <w:t>3.1. За тимчасове користування місцем «Користувач» сплачує «Власнику місця» відповідно до РОЗРАХУНКУ плати за тимчасове користування місцем розташування спеціальної конструкції. Річний розмір плати за цим Договором на рік становить __________ грн. ( _______  грн. _______ коп.), щомісячно __________  грн. (_________ грн._________ коп.)</w:t>
      </w:r>
    </w:p>
    <w:p w:rsidR="00AF7AD2" w:rsidRPr="00181259" w:rsidRDefault="00AF7AD2" w:rsidP="005648FE">
      <w:pPr>
        <w:pStyle w:val="a8"/>
        <w:shd w:val="clear" w:color="auto" w:fill="FFFFFF"/>
        <w:spacing w:before="225" w:beforeAutospacing="0" w:after="225" w:afterAutospacing="0"/>
        <w:jc w:val="both"/>
      </w:pPr>
      <w:r w:rsidRPr="00181259">
        <w:t>3.2. Плата за тимчасове користування місцем сплачується «Користувачем» щомісячно рівними частками (1/12 від річної плати) не пізніше 10-го числа наступного місяця, що слідує за останнім календарним днем місяця, за який сплачується відповідна плата на рахунок:_____________________________________________________________________________________________________________________________</w:t>
      </w:r>
    </w:p>
    <w:p w:rsidR="00AF7AD2" w:rsidRPr="00181259" w:rsidRDefault="00AF7AD2" w:rsidP="005648FE">
      <w:pPr>
        <w:pStyle w:val="a8"/>
        <w:shd w:val="clear" w:color="auto" w:fill="FFFFFF"/>
        <w:spacing w:before="225" w:beforeAutospacing="0" w:after="225" w:afterAutospacing="0"/>
        <w:jc w:val="both"/>
      </w:pPr>
      <w:r w:rsidRPr="00181259">
        <w:t>3.3. Плата за Договором здійснюється «Користувачем» виключно в грошовій формі, у безготівковому порядку, з обов'язковим зазначенням у платіжному дорученні або квитанції номеру та дати договору, а також періоду (місяця та року), за який сплачується плата за тимчасове користування місцем.</w:t>
      </w:r>
    </w:p>
    <w:p w:rsidR="00AF7AD2" w:rsidRPr="00181259" w:rsidRDefault="00AF7AD2" w:rsidP="005648FE">
      <w:pPr>
        <w:pStyle w:val="a8"/>
        <w:shd w:val="clear" w:color="auto" w:fill="FFFFFF"/>
        <w:spacing w:before="225" w:beforeAutospacing="0" w:after="225" w:afterAutospacing="0"/>
        <w:jc w:val="both"/>
      </w:pPr>
      <w:r w:rsidRPr="00181259">
        <w:t>3.4.  «Користувач» має право сплатити плату за тимчасове користування місцем на майбутній період (авансовий платіж) в межах всієї суми, що підлягає сплаті за тимчасове користування місцем за відповідний календарний рік або за декілька календарних місяців відповідного календарного року.</w:t>
      </w:r>
    </w:p>
    <w:p w:rsidR="00AF7AD2" w:rsidRPr="00181259" w:rsidRDefault="00AF7AD2" w:rsidP="005648FE">
      <w:pPr>
        <w:pStyle w:val="a8"/>
        <w:shd w:val="clear" w:color="auto" w:fill="FFFFFF"/>
        <w:spacing w:before="225" w:beforeAutospacing="0" w:after="225" w:afterAutospacing="0"/>
        <w:jc w:val="both"/>
      </w:pPr>
      <w:r w:rsidRPr="00181259">
        <w:t>У разі дострокового припинення (розірвання) Договору внесена «Користувачем» на майбутній період плата (авансовий платіж) не підлягає поверненню «Користувачу».</w:t>
      </w:r>
    </w:p>
    <w:p w:rsidR="00AF7AD2" w:rsidRPr="00181259" w:rsidRDefault="00AF7AD2" w:rsidP="005648FE">
      <w:pPr>
        <w:pStyle w:val="a8"/>
        <w:shd w:val="clear" w:color="auto" w:fill="FFFFFF"/>
        <w:spacing w:before="225" w:beforeAutospacing="0" w:after="225" w:afterAutospacing="0"/>
        <w:jc w:val="both"/>
      </w:pPr>
      <w:r w:rsidRPr="00181259">
        <w:t>3.5 Плата за тимчасове користування місцем справляється також у випадках, якщо Користувач з поважних причин не використовує місце за умовами договору.</w:t>
      </w:r>
    </w:p>
    <w:p w:rsidR="00AF7AD2" w:rsidRPr="00181259" w:rsidRDefault="00AF7AD2" w:rsidP="005648FE">
      <w:pPr>
        <w:pStyle w:val="a8"/>
        <w:shd w:val="clear" w:color="auto" w:fill="FFFFFF"/>
        <w:spacing w:before="225" w:beforeAutospacing="0" w:after="225" w:afterAutospacing="0"/>
        <w:jc w:val="both"/>
      </w:pPr>
      <w:r w:rsidRPr="00181259">
        <w:t>3.6. «Користувач» сплачує плату за тимчасове користування місцем за цим Договором протягом всього строку його дії, починаючи з дати (моменту) укладення цього Договору.</w:t>
      </w:r>
    </w:p>
    <w:p w:rsidR="00AF7AD2" w:rsidRPr="00181259" w:rsidRDefault="00AF7AD2" w:rsidP="005648FE">
      <w:pPr>
        <w:pStyle w:val="a8"/>
        <w:shd w:val="clear" w:color="auto" w:fill="FFFFFF"/>
        <w:spacing w:before="225" w:beforeAutospacing="0" w:after="225" w:afterAutospacing="0"/>
        <w:jc w:val="both"/>
      </w:pPr>
      <w:r w:rsidRPr="00181259">
        <w:t>Датою (моментом) укладення цього Договору є дата його підписання Сторонами.</w:t>
      </w:r>
    </w:p>
    <w:p w:rsidR="00AF7AD2" w:rsidRPr="00181259" w:rsidRDefault="00AF7AD2" w:rsidP="005648FE">
      <w:pPr>
        <w:pStyle w:val="a8"/>
        <w:shd w:val="clear" w:color="auto" w:fill="FFFFFF"/>
        <w:spacing w:before="225" w:beforeAutospacing="0" w:after="225" w:afterAutospacing="0"/>
        <w:jc w:val="both"/>
      </w:pPr>
      <w:r w:rsidRPr="00181259">
        <w:t>Якщо початок та закінчення дії Договору не співпадають з початком або закінченням відповідного календарного місяця, визначення розміру плати за такий календарний місяць здійснюється пропорційно кількості календарних днів, впродовж яких діяв даний Договір.</w:t>
      </w:r>
    </w:p>
    <w:p w:rsidR="00AF7AD2" w:rsidRPr="00181259" w:rsidRDefault="00AF7AD2" w:rsidP="005648FE">
      <w:pPr>
        <w:pStyle w:val="a8"/>
        <w:shd w:val="clear" w:color="auto" w:fill="FFFFFF"/>
        <w:spacing w:before="225" w:beforeAutospacing="0" w:after="225" w:afterAutospacing="0"/>
        <w:jc w:val="both"/>
      </w:pPr>
      <w:r w:rsidRPr="00181259">
        <w:lastRenderedPageBreak/>
        <w:t xml:space="preserve">3.7.  Розмір плати за цим Договором підлягає обов'язковому перегляду Сторонами у разі </w:t>
      </w:r>
      <w:proofErr w:type="spellStart"/>
      <w:r w:rsidRPr="00181259">
        <w:t>зміни  законод</w:t>
      </w:r>
      <w:proofErr w:type="spellEnd"/>
      <w:r w:rsidRPr="00181259">
        <w:t xml:space="preserve">авства України або прийняття відповідних рішень </w:t>
      </w:r>
      <w:proofErr w:type="spellStart"/>
      <w:r w:rsidRPr="00181259">
        <w:t>Мурованською</w:t>
      </w:r>
      <w:proofErr w:type="spellEnd"/>
      <w:r w:rsidRPr="00181259">
        <w:t xml:space="preserve"> сільською радою ОТГ, якими регулюється плата за тимчасове розміщення місця, а також в інших випадках, передбачених чинним законодавством України.</w:t>
      </w:r>
    </w:p>
    <w:p w:rsidR="00AF7AD2" w:rsidRPr="00181259" w:rsidRDefault="00AF7AD2" w:rsidP="005648FE">
      <w:pPr>
        <w:pStyle w:val="a8"/>
        <w:shd w:val="clear" w:color="auto" w:fill="FFFFFF"/>
        <w:spacing w:before="225" w:beforeAutospacing="0" w:after="225" w:afterAutospacing="0"/>
        <w:jc w:val="both"/>
      </w:pPr>
      <w:r w:rsidRPr="00181259">
        <w:t>3.8.У разі невнесення «Користувачем» плати за тимчасове користування місцем у строки, передбачені цим Договором, нараховується пеня в розмірі подвійної облікової ставки НБУ, що діяла в період прострочення виконання зобов'язання від несвоєчасно сплаченої суми, за кожен день затримки платежу.</w:t>
      </w:r>
    </w:p>
    <w:p w:rsidR="00AF7AD2" w:rsidRPr="00181259" w:rsidRDefault="00AF7AD2" w:rsidP="005648FE">
      <w:pPr>
        <w:pStyle w:val="a8"/>
        <w:shd w:val="clear" w:color="auto" w:fill="FFFFFF"/>
        <w:spacing w:before="225" w:beforeAutospacing="0" w:after="225" w:afterAutospacing="0"/>
        <w:jc w:val="both"/>
      </w:pPr>
      <w:r w:rsidRPr="00181259">
        <w:t>3.9. У разі невнесення «Користувачем» плати за тимчасове користування місцем протягом трьох календарних місяців підряд, даний Договір вважається достроково  розірваним  «Власником місця» в  односторонньому  порядку.  Моментом дострокового розірвання Договору є наступний календарний день, що слідує за останнім календарним днем здійснення платежу за відповідний календарний місяць. Сторони погоджуються з тим, що в разі несплати «Користувачем» протягом двох календарних місяців підряд плати за тимчасове користування місцем дострокове розірвання цього Договору відбувається за фактом несплати «Користувачем» коштів за відповідний період без будь-яких додаткових письмових повідомлень іншої Сторони.</w:t>
      </w:r>
    </w:p>
    <w:p w:rsidR="00AF7AD2" w:rsidRPr="00181259" w:rsidRDefault="00AF7AD2" w:rsidP="005648FE">
      <w:pPr>
        <w:pStyle w:val="a8"/>
        <w:shd w:val="clear" w:color="auto" w:fill="FFFFFF"/>
        <w:spacing w:before="225" w:beforeAutospacing="0" w:after="225" w:afterAutospacing="0"/>
        <w:jc w:val="both"/>
      </w:pPr>
      <w:r w:rsidRPr="00181259">
        <w:t>З моменту дострокового розірвання Договору «Користувач» втрачає право тимчасового користування місцем розміщення ЗЗР на вказаній в цьому Договорі території, що тягне за собою скасування відповідного рішення Мурованської сільської ради ОТГ щодо тимчасового розміщення «Користувачем» ЗЗР та проводить демонтаж рекламного засобу</w:t>
      </w:r>
      <w:r w:rsidRPr="00181259">
        <w:rPr>
          <w:sz w:val="21"/>
          <w:szCs w:val="21"/>
        </w:rPr>
        <w:t>.</w:t>
      </w:r>
    </w:p>
    <w:p w:rsidR="00AF7AD2" w:rsidRPr="00181259" w:rsidRDefault="00AF7AD2" w:rsidP="005648FE">
      <w:pPr>
        <w:suppressAutoHyphens/>
        <w:autoSpaceDE w:val="0"/>
        <w:autoSpaceDN w:val="0"/>
        <w:adjustRightInd w:val="0"/>
        <w:jc w:val="both"/>
        <w:rPr>
          <w:sz w:val="24"/>
          <w:szCs w:val="24"/>
          <w:lang w:val="uk-UA" w:eastAsia="ar-SA"/>
        </w:rPr>
      </w:pPr>
    </w:p>
    <w:p w:rsidR="00AF7AD2" w:rsidRPr="00181259" w:rsidRDefault="00AF7AD2" w:rsidP="005648FE">
      <w:pPr>
        <w:shd w:val="clear" w:color="auto" w:fill="FFFFFF"/>
        <w:jc w:val="center"/>
        <w:rPr>
          <w:sz w:val="32"/>
          <w:szCs w:val="28"/>
          <w:lang w:val="uk-UA" w:eastAsia="uk-UA"/>
        </w:rPr>
      </w:pPr>
      <w:r w:rsidRPr="00181259">
        <w:rPr>
          <w:b/>
          <w:bCs/>
          <w:sz w:val="32"/>
          <w:szCs w:val="28"/>
          <w:bdr w:val="none" w:sz="0" w:space="0" w:color="auto" w:frame="1"/>
          <w:lang w:val="uk-UA" w:eastAsia="uk-UA"/>
        </w:rPr>
        <w:t>4.ПРАВА ТА ОБОВЯЗКИ СТОРІН</w:t>
      </w:r>
    </w:p>
    <w:p w:rsidR="00AF7AD2" w:rsidRPr="00181259" w:rsidRDefault="00AF7AD2" w:rsidP="005648FE">
      <w:pPr>
        <w:shd w:val="clear" w:color="auto" w:fill="FFFFFF"/>
        <w:jc w:val="center"/>
        <w:rPr>
          <w:sz w:val="32"/>
          <w:szCs w:val="28"/>
          <w:lang w:val="uk-UA" w:eastAsia="uk-UA"/>
        </w:rPr>
      </w:pPr>
      <w:r w:rsidRPr="00181259">
        <w:rPr>
          <w:b/>
          <w:bCs/>
          <w:sz w:val="32"/>
          <w:szCs w:val="28"/>
          <w:bdr w:val="none" w:sz="0" w:space="0" w:color="auto" w:frame="1"/>
          <w:lang w:val="uk-UA" w:eastAsia="uk-UA"/>
        </w:rPr>
        <w:t>Права та обов'язки «Користувача»</w:t>
      </w:r>
    </w:p>
    <w:p w:rsidR="00AF7AD2" w:rsidRPr="00181259" w:rsidRDefault="00AF7AD2" w:rsidP="00181259">
      <w:pPr>
        <w:shd w:val="clear" w:color="auto" w:fill="FFFFFF"/>
        <w:rPr>
          <w:sz w:val="32"/>
          <w:szCs w:val="28"/>
          <w:lang w:val="uk-UA" w:eastAsia="uk-UA"/>
        </w:rPr>
      </w:pPr>
      <w:r w:rsidRPr="00181259">
        <w:rPr>
          <w:bCs/>
          <w:sz w:val="32"/>
          <w:szCs w:val="28"/>
          <w:bdr w:val="none" w:sz="0" w:space="0" w:color="auto" w:frame="1"/>
          <w:lang w:val="uk-UA" w:eastAsia="uk-UA"/>
        </w:rPr>
        <w:t>4.1 «Користувач» має право:</w:t>
      </w:r>
    </w:p>
    <w:p w:rsidR="00AF7AD2" w:rsidRPr="00181259" w:rsidRDefault="00AF7AD2" w:rsidP="00181259">
      <w:pPr>
        <w:jc w:val="both"/>
        <w:rPr>
          <w:sz w:val="28"/>
          <w:szCs w:val="24"/>
          <w:lang w:val="uk-UA"/>
        </w:rPr>
      </w:pPr>
      <w:r w:rsidRPr="00181259">
        <w:rPr>
          <w:sz w:val="28"/>
          <w:szCs w:val="24"/>
          <w:lang w:val="uk-UA"/>
        </w:rPr>
        <w:t>-  використовувати місце у відповідності з умовами його надання;</w:t>
      </w:r>
    </w:p>
    <w:p w:rsidR="00AF7AD2" w:rsidRPr="00181259" w:rsidRDefault="00AF7AD2" w:rsidP="00181259">
      <w:pPr>
        <w:jc w:val="both"/>
        <w:rPr>
          <w:sz w:val="28"/>
          <w:szCs w:val="24"/>
          <w:lang w:val="uk-UA"/>
        </w:rPr>
      </w:pPr>
      <w:r w:rsidRPr="00181259">
        <w:rPr>
          <w:sz w:val="28"/>
          <w:szCs w:val="24"/>
          <w:lang w:val="uk-UA"/>
        </w:rPr>
        <w:t>-  приступити до використання місця після одержання в установленому порядку дозволу на розміщення зовнішньої реклами;</w:t>
      </w:r>
    </w:p>
    <w:p w:rsidR="00AF7AD2" w:rsidRPr="00181259" w:rsidRDefault="00AF7AD2" w:rsidP="00181259">
      <w:pPr>
        <w:jc w:val="both"/>
        <w:rPr>
          <w:sz w:val="28"/>
          <w:szCs w:val="24"/>
          <w:lang w:val="uk-UA"/>
        </w:rPr>
      </w:pPr>
      <w:r w:rsidRPr="00181259">
        <w:rPr>
          <w:sz w:val="28"/>
          <w:szCs w:val="24"/>
          <w:lang w:val="uk-UA"/>
        </w:rPr>
        <w:t>-  поновлення договору після закінчення строку на який було його укладено при дотриманні умов цього договору;</w:t>
      </w:r>
    </w:p>
    <w:p w:rsidR="00AF7AD2" w:rsidRPr="00181259" w:rsidRDefault="00AF7AD2" w:rsidP="00181259">
      <w:pPr>
        <w:jc w:val="both"/>
        <w:rPr>
          <w:sz w:val="28"/>
          <w:szCs w:val="24"/>
          <w:lang w:val="uk-UA"/>
        </w:rPr>
      </w:pPr>
      <w:r w:rsidRPr="00181259">
        <w:rPr>
          <w:sz w:val="28"/>
          <w:szCs w:val="24"/>
          <w:lang w:val="uk-UA"/>
        </w:rPr>
        <w:t>-  ставити питання про припинення права користування місцем та розірвання договору;</w:t>
      </w:r>
    </w:p>
    <w:p w:rsidR="00AF7AD2" w:rsidRPr="00181259" w:rsidRDefault="00AF7AD2" w:rsidP="00181259">
      <w:pPr>
        <w:jc w:val="both"/>
        <w:rPr>
          <w:sz w:val="28"/>
          <w:szCs w:val="24"/>
          <w:lang w:val="uk-UA"/>
        </w:rPr>
      </w:pPr>
    </w:p>
    <w:p w:rsidR="00AF7AD2" w:rsidRPr="00181259" w:rsidRDefault="00AF7AD2" w:rsidP="00181259">
      <w:pPr>
        <w:jc w:val="both"/>
        <w:rPr>
          <w:sz w:val="28"/>
          <w:szCs w:val="24"/>
          <w:lang w:val="uk-UA"/>
        </w:rPr>
      </w:pPr>
      <w:r w:rsidRPr="00181259">
        <w:rPr>
          <w:sz w:val="28"/>
          <w:szCs w:val="24"/>
          <w:lang w:val="uk-UA"/>
        </w:rPr>
        <w:t>4.2 Обов'язки «Користувача»:</w:t>
      </w:r>
    </w:p>
    <w:p w:rsidR="00AF7AD2" w:rsidRPr="00181259" w:rsidRDefault="00AF7AD2" w:rsidP="00181259">
      <w:pPr>
        <w:jc w:val="both"/>
        <w:rPr>
          <w:sz w:val="28"/>
          <w:szCs w:val="24"/>
          <w:lang w:val="uk-UA"/>
        </w:rPr>
      </w:pPr>
      <w:r w:rsidRPr="00181259">
        <w:rPr>
          <w:sz w:val="28"/>
          <w:szCs w:val="24"/>
          <w:lang w:val="uk-UA"/>
        </w:rPr>
        <w:t>- додержуватися вимог цього договору;</w:t>
      </w:r>
    </w:p>
    <w:p w:rsidR="00AF7AD2" w:rsidRPr="00181259" w:rsidRDefault="00AF7AD2" w:rsidP="00181259">
      <w:pPr>
        <w:jc w:val="both"/>
        <w:rPr>
          <w:sz w:val="28"/>
          <w:szCs w:val="24"/>
          <w:lang w:val="uk-UA"/>
        </w:rPr>
      </w:pPr>
      <w:r w:rsidRPr="00181259">
        <w:rPr>
          <w:sz w:val="28"/>
          <w:szCs w:val="24"/>
          <w:lang w:val="uk-UA"/>
        </w:rPr>
        <w:t>-  забезпечити вільний доступ до місця уповноважених належним чином осіб для контролю за додержанням умов цього договору;</w:t>
      </w:r>
    </w:p>
    <w:p w:rsidR="00AF7AD2" w:rsidRPr="00181259" w:rsidRDefault="00AF7AD2" w:rsidP="00181259">
      <w:pPr>
        <w:jc w:val="both"/>
        <w:rPr>
          <w:sz w:val="28"/>
          <w:szCs w:val="24"/>
          <w:lang w:val="uk-UA"/>
        </w:rPr>
      </w:pPr>
      <w:r w:rsidRPr="00181259">
        <w:rPr>
          <w:sz w:val="28"/>
          <w:szCs w:val="24"/>
          <w:lang w:val="uk-UA"/>
        </w:rPr>
        <w:t>-  ефективно використовувати місце, не допускати погіршення екологічної обстановки на території в результаті своєї діяльності;</w:t>
      </w:r>
    </w:p>
    <w:p w:rsidR="00AF7AD2" w:rsidRPr="00181259" w:rsidRDefault="00AF7AD2" w:rsidP="00181259">
      <w:pPr>
        <w:jc w:val="both"/>
        <w:rPr>
          <w:sz w:val="28"/>
          <w:szCs w:val="24"/>
          <w:lang w:val="uk-UA"/>
        </w:rPr>
      </w:pPr>
      <w:r w:rsidRPr="00181259">
        <w:rPr>
          <w:sz w:val="28"/>
          <w:szCs w:val="24"/>
          <w:lang w:val="uk-UA"/>
        </w:rPr>
        <w:t>- своєчасно сплачувати плату за тимчасове користування місцем;</w:t>
      </w:r>
    </w:p>
    <w:p w:rsidR="00AF7AD2" w:rsidRPr="00181259" w:rsidRDefault="00AF7AD2" w:rsidP="00181259">
      <w:pPr>
        <w:jc w:val="both"/>
        <w:rPr>
          <w:sz w:val="28"/>
          <w:szCs w:val="24"/>
          <w:lang w:val="uk-UA"/>
        </w:rPr>
      </w:pPr>
      <w:r w:rsidRPr="00181259">
        <w:rPr>
          <w:sz w:val="28"/>
          <w:szCs w:val="24"/>
          <w:lang w:val="uk-UA"/>
        </w:rPr>
        <w:t>- у разі необхідності укласти договір про відшкодування витрат за послуги електропостачання;</w:t>
      </w:r>
    </w:p>
    <w:p w:rsidR="00AF7AD2" w:rsidRPr="00181259" w:rsidRDefault="00AF7AD2" w:rsidP="00181259">
      <w:pPr>
        <w:jc w:val="both"/>
        <w:rPr>
          <w:sz w:val="28"/>
          <w:szCs w:val="24"/>
          <w:lang w:val="uk-UA"/>
        </w:rPr>
      </w:pPr>
      <w:r w:rsidRPr="00181259">
        <w:rPr>
          <w:sz w:val="28"/>
          <w:szCs w:val="24"/>
          <w:lang w:val="uk-UA"/>
        </w:rPr>
        <w:t>- не відчужувати право тимчасового користування без письмового дозволу «Власника місця»;</w:t>
      </w:r>
    </w:p>
    <w:p w:rsidR="00AF7AD2" w:rsidRPr="00181259" w:rsidRDefault="00AF7AD2" w:rsidP="00181259">
      <w:pPr>
        <w:jc w:val="both"/>
        <w:rPr>
          <w:sz w:val="28"/>
          <w:szCs w:val="24"/>
          <w:lang w:val="uk-UA"/>
        </w:rPr>
      </w:pPr>
      <w:r w:rsidRPr="00181259">
        <w:rPr>
          <w:sz w:val="28"/>
          <w:szCs w:val="24"/>
          <w:lang w:val="uk-UA"/>
        </w:rPr>
        <w:lastRenderedPageBreak/>
        <w:t>- «Користувач» забезпечує знімання, використання і збереження родючого шару ґрунту при проведенні робіт, пов'язаних із порушенням земель;</w:t>
      </w:r>
    </w:p>
    <w:p w:rsidR="00AF7AD2" w:rsidRPr="00181259" w:rsidRDefault="00AF7AD2" w:rsidP="00181259">
      <w:pPr>
        <w:jc w:val="both"/>
        <w:rPr>
          <w:sz w:val="28"/>
          <w:szCs w:val="24"/>
          <w:lang w:val="uk-UA"/>
        </w:rPr>
      </w:pPr>
      <w:r w:rsidRPr="00181259">
        <w:rPr>
          <w:sz w:val="28"/>
          <w:szCs w:val="24"/>
          <w:lang w:val="uk-UA"/>
        </w:rPr>
        <w:t>-  утримання в належному санітарному стані та благоустрою прилеглої території на відстані 10 м по периметру споруди;</w:t>
      </w:r>
    </w:p>
    <w:p w:rsidR="00AF7AD2" w:rsidRPr="00181259" w:rsidRDefault="00AF7AD2" w:rsidP="00181259">
      <w:pPr>
        <w:jc w:val="both"/>
        <w:rPr>
          <w:sz w:val="28"/>
          <w:szCs w:val="24"/>
          <w:lang w:val="uk-UA"/>
        </w:rPr>
      </w:pPr>
      <w:r w:rsidRPr="00181259">
        <w:rPr>
          <w:sz w:val="28"/>
          <w:szCs w:val="24"/>
          <w:lang w:val="uk-UA"/>
        </w:rPr>
        <w:t>-  обов'язковими для діяльності «Користувача» є наступні обмеження: забезпечення вільного доступу для прокладення нових, ремонту та експлуатації існуючих інженерних споруд, що знаходяться в межах місця тимчасового користування.</w:t>
      </w:r>
    </w:p>
    <w:p w:rsidR="00AF7AD2" w:rsidRPr="00181259" w:rsidRDefault="00AF7AD2" w:rsidP="00181259">
      <w:pPr>
        <w:jc w:val="both"/>
        <w:rPr>
          <w:sz w:val="28"/>
          <w:szCs w:val="24"/>
          <w:lang w:val="uk-UA"/>
        </w:rPr>
      </w:pPr>
      <w:r w:rsidRPr="00181259">
        <w:rPr>
          <w:sz w:val="28"/>
          <w:szCs w:val="24"/>
          <w:lang w:val="uk-UA"/>
        </w:rPr>
        <w:t>-  після розташування рекламного засобу розповсюджувач зовнішньої реклами у п'ятиденний строк подає робочому органу фотокартку місця розташування рекламного засобу (розміром не менш як 6 х 9 сантиметрів).</w:t>
      </w:r>
    </w:p>
    <w:p w:rsidR="00AF7AD2" w:rsidRPr="00181259" w:rsidRDefault="00AF7AD2" w:rsidP="00181259">
      <w:pPr>
        <w:jc w:val="both"/>
        <w:rPr>
          <w:sz w:val="28"/>
          <w:szCs w:val="24"/>
          <w:lang w:val="uk-UA"/>
        </w:rPr>
      </w:pPr>
      <w:r w:rsidRPr="00181259">
        <w:rPr>
          <w:sz w:val="28"/>
          <w:szCs w:val="24"/>
          <w:lang w:val="uk-UA"/>
        </w:rPr>
        <w:t xml:space="preserve">-  розміщувати рекламу, що не суперечить чинному Законодавству; вживати заходів, щодо періодичного розміщення рекламних сюжетів (інтервал часу, коли рекламний носій може перебувати не використаним за призначенням не більше як 7 календарних днів), у разі неможливості розміщення чергового рекламного сюжету через зазначений час - розміщувати соціальну рекламу; на вимогу адміністрації надавати будь-яку площину рекламного носія на термін до 7 календарних днів для розміщення </w:t>
      </w:r>
      <w:proofErr w:type="spellStart"/>
      <w:r w:rsidRPr="00181259">
        <w:rPr>
          <w:sz w:val="28"/>
          <w:szCs w:val="24"/>
          <w:lang w:val="uk-UA"/>
        </w:rPr>
        <w:t>Мурованською</w:t>
      </w:r>
      <w:proofErr w:type="spellEnd"/>
      <w:r w:rsidRPr="00181259">
        <w:rPr>
          <w:sz w:val="28"/>
          <w:szCs w:val="24"/>
          <w:lang w:val="uk-UA"/>
        </w:rPr>
        <w:t xml:space="preserve"> сільською радою ОТГ сюжетів соціальної реклами, інформації, тощо.</w:t>
      </w:r>
    </w:p>
    <w:p w:rsidR="00AF7AD2" w:rsidRPr="00181259" w:rsidRDefault="00AF7AD2" w:rsidP="00181259">
      <w:pPr>
        <w:jc w:val="both"/>
        <w:rPr>
          <w:sz w:val="28"/>
          <w:szCs w:val="24"/>
          <w:lang w:val="uk-UA"/>
        </w:rPr>
      </w:pPr>
      <w:r w:rsidRPr="00181259">
        <w:rPr>
          <w:sz w:val="28"/>
          <w:szCs w:val="24"/>
          <w:lang w:val="uk-UA"/>
        </w:rPr>
        <w:t>Права та обов'язки «Власника місця»</w:t>
      </w:r>
    </w:p>
    <w:p w:rsidR="00AF7AD2" w:rsidRPr="00181259" w:rsidRDefault="00AF7AD2" w:rsidP="00181259">
      <w:pPr>
        <w:jc w:val="both"/>
        <w:rPr>
          <w:sz w:val="28"/>
          <w:szCs w:val="24"/>
          <w:lang w:val="uk-UA"/>
        </w:rPr>
      </w:pPr>
      <w:r w:rsidRPr="00181259">
        <w:rPr>
          <w:sz w:val="28"/>
          <w:szCs w:val="24"/>
          <w:lang w:val="uk-UA"/>
        </w:rPr>
        <w:t>4.3   Права «Власника місця»:</w:t>
      </w:r>
    </w:p>
    <w:p w:rsidR="00AF7AD2" w:rsidRPr="00181259" w:rsidRDefault="00AF7AD2" w:rsidP="00181259">
      <w:pPr>
        <w:jc w:val="both"/>
        <w:rPr>
          <w:sz w:val="28"/>
          <w:szCs w:val="24"/>
          <w:lang w:val="uk-UA"/>
        </w:rPr>
      </w:pPr>
      <w:r w:rsidRPr="00181259">
        <w:rPr>
          <w:sz w:val="28"/>
          <w:szCs w:val="24"/>
          <w:lang w:val="uk-UA"/>
        </w:rPr>
        <w:t>-   здійснювати контроль за використанням «Користувачем» наданого місця згідно умов договору;</w:t>
      </w:r>
    </w:p>
    <w:p w:rsidR="00AF7AD2" w:rsidRPr="00181259" w:rsidRDefault="00AF7AD2" w:rsidP="00181259">
      <w:pPr>
        <w:jc w:val="both"/>
        <w:rPr>
          <w:sz w:val="28"/>
          <w:szCs w:val="24"/>
          <w:lang w:val="uk-UA"/>
        </w:rPr>
      </w:pPr>
      <w:r w:rsidRPr="00181259">
        <w:rPr>
          <w:sz w:val="28"/>
          <w:szCs w:val="24"/>
          <w:lang w:val="uk-UA"/>
        </w:rPr>
        <w:t>-  додержання екологічної безпеки, державних стандартів, норм і правил, проектних рішень</w:t>
      </w:r>
    </w:p>
    <w:p w:rsidR="00AF7AD2" w:rsidRPr="00181259" w:rsidRDefault="00AF7AD2" w:rsidP="00181259">
      <w:pPr>
        <w:jc w:val="both"/>
        <w:rPr>
          <w:sz w:val="28"/>
          <w:szCs w:val="24"/>
          <w:lang w:val="uk-UA"/>
        </w:rPr>
      </w:pPr>
      <w:r w:rsidRPr="00181259">
        <w:rPr>
          <w:sz w:val="28"/>
          <w:szCs w:val="24"/>
          <w:lang w:val="uk-UA"/>
        </w:rPr>
        <w:t>-  вимагати від «Користувача» своєчасного внесення плати, вільного доступу до переданого місця для обліку та контролю за додержанням користувачем договору;</w:t>
      </w:r>
    </w:p>
    <w:p w:rsidR="00AF7AD2" w:rsidRPr="00181259" w:rsidRDefault="00AF7AD2" w:rsidP="00181259">
      <w:pPr>
        <w:jc w:val="both"/>
        <w:rPr>
          <w:sz w:val="28"/>
          <w:szCs w:val="24"/>
          <w:lang w:val="uk-UA"/>
        </w:rPr>
      </w:pPr>
      <w:r w:rsidRPr="00181259">
        <w:rPr>
          <w:sz w:val="28"/>
          <w:szCs w:val="24"/>
          <w:lang w:val="uk-UA"/>
        </w:rPr>
        <w:t>-  достроково припиняти право тимчасового користування місцем уразі порушення умов використання місця або інших умов договору.</w:t>
      </w:r>
    </w:p>
    <w:p w:rsidR="00AF7AD2" w:rsidRPr="00181259" w:rsidRDefault="00AF7AD2" w:rsidP="00181259">
      <w:pPr>
        <w:jc w:val="both"/>
        <w:rPr>
          <w:sz w:val="28"/>
          <w:szCs w:val="24"/>
          <w:lang w:val="uk-UA"/>
        </w:rPr>
      </w:pPr>
      <w:r w:rsidRPr="00181259">
        <w:rPr>
          <w:sz w:val="28"/>
          <w:szCs w:val="24"/>
          <w:lang w:val="uk-UA"/>
        </w:rPr>
        <w:t>4.4 Обов'язки «Власника» місця:</w:t>
      </w:r>
    </w:p>
    <w:p w:rsidR="00AF7AD2" w:rsidRPr="00181259" w:rsidRDefault="00AF7AD2" w:rsidP="00181259">
      <w:pPr>
        <w:jc w:val="both"/>
        <w:rPr>
          <w:sz w:val="28"/>
          <w:szCs w:val="24"/>
          <w:lang w:val="uk-UA"/>
        </w:rPr>
      </w:pPr>
      <w:r w:rsidRPr="00181259">
        <w:rPr>
          <w:sz w:val="28"/>
          <w:szCs w:val="24"/>
          <w:lang w:val="uk-UA"/>
        </w:rPr>
        <w:t>-  передати «Користувачу» місце у стані, що відповідає умовам договору та придатним для використання за цільовим призначенням;</w:t>
      </w:r>
    </w:p>
    <w:p w:rsidR="00AF7AD2" w:rsidRPr="00181259" w:rsidRDefault="00AF7AD2" w:rsidP="00181259">
      <w:pPr>
        <w:jc w:val="both"/>
        <w:rPr>
          <w:sz w:val="28"/>
          <w:szCs w:val="24"/>
          <w:lang w:val="uk-UA"/>
        </w:rPr>
      </w:pPr>
      <w:r w:rsidRPr="00181259">
        <w:rPr>
          <w:sz w:val="28"/>
          <w:szCs w:val="24"/>
          <w:lang w:val="uk-UA"/>
        </w:rPr>
        <w:t>-  не вчиняти дій, які перешкоджали б «Користувачу» користуватися місцем;</w:t>
      </w:r>
    </w:p>
    <w:p w:rsidR="00AF7AD2" w:rsidRPr="00181259" w:rsidRDefault="00AF7AD2" w:rsidP="00181259">
      <w:pPr>
        <w:jc w:val="both"/>
        <w:rPr>
          <w:sz w:val="28"/>
          <w:szCs w:val="24"/>
          <w:lang w:val="uk-UA"/>
        </w:rPr>
      </w:pPr>
      <w:r w:rsidRPr="00181259">
        <w:rPr>
          <w:sz w:val="28"/>
          <w:szCs w:val="24"/>
          <w:lang w:val="uk-UA"/>
        </w:rPr>
        <w:t>-  не втручатись у господарську діяльність «Користувача» і не створювати йому будь-яких перешкод при виконанні цього договору.</w:t>
      </w:r>
    </w:p>
    <w:p w:rsidR="00181259" w:rsidRPr="00181259" w:rsidRDefault="00181259" w:rsidP="00181259">
      <w:pPr>
        <w:jc w:val="both"/>
        <w:rPr>
          <w:sz w:val="28"/>
          <w:szCs w:val="24"/>
          <w:lang w:val="uk-UA"/>
        </w:rPr>
      </w:pPr>
    </w:p>
    <w:p w:rsidR="00AF7AD2" w:rsidRPr="00181259" w:rsidRDefault="00AF7AD2" w:rsidP="00181259">
      <w:pPr>
        <w:jc w:val="center"/>
        <w:rPr>
          <w:b/>
          <w:sz w:val="28"/>
          <w:szCs w:val="24"/>
          <w:lang w:val="uk-UA"/>
        </w:rPr>
      </w:pPr>
      <w:r w:rsidRPr="00181259">
        <w:rPr>
          <w:b/>
          <w:sz w:val="28"/>
          <w:szCs w:val="24"/>
          <w:lang w:val="uk-UA"/>
        </w:rPr>
        <w:t>5. УМОВИ ПОВЕРНЕННЯ МІСЦЯ ВЛАСНИКУ</w:t>
      </w:r>
    </w:p>
    <w:p w:rsidR="00AF7AD2" w:rsidRPr="00181259" w:rsidRDefault="00AF7AD2" w:rsidP="00181259">
      <w:pPr>
        <w:jc w:val="both"/>
        <w:rPr>
          <w:sz w:val="28"/>
          <w:szCs w:val="24"/>
          <w:lang w:val="uk-UA"/>
        </w:rPr>
      </w:pPr>
      <w:r w:rsidRPr="00181259">
        <w:rPr>
          <w:sz w:val="28"/>
          <w:szCs w:val="24"/>
          <w:lang w:val="uk-UA"/>
        </w:rPr>
        <w:t>5.1   У разі припинення або розірвання договору на тимчасове користування місцем, «Користувач» зобов'язаний повернути місце у належному технічному та санітарно-епідемічному стані. Передача місця здійснення на підставі акту прийому-передачі у десятиденний строк з моменту припинення або розірвання договору.</w:t>
      </w:r>
    </w:p>
    <w:p w:rsidR="00AF7AD2" w:rsidRPr="00181259" w:rsidRDefault="00AF7AD2" w:rsidP="00181259">
      <w:pPr>
        <w:jc w:val="both"/>
        <w:rPr>
          <w:sz w:val="28"/>
          <w:szCs w:val="24"/>
          <w:lang w:val="uk-UA"/>
        </w:rPr>
      </w:pPr>
      <w:r w:rsidRPr="00181259">
        <w:rPr>
          <w:sz w:val="28"/>
          <w:szCs w:val="24"/>
          <w:lang w:val="uk-UA"/>
        </w:rPr>
        <w:lastRenderedPageBreak/>
        <w:t>5.2    Якщо недбале ставлення «Користувача» до місця, або інші його дії чи бездіяльність, привели до її деградації, забруднення, останній зобов'язаний відшкодувати «Власнику місця» збитки у повному обсязі.</w:t>
      </w:r>
    </w:p>
    <w:p w:rsidR="00AF7AD2" w:rsidRPr="00181259" w:rsidRDefault="00AF7AD2" w:rsidP="00181259">
      <w:pPr>
        <w:jc w:val="both"/>
        <w:rPr>
          <w:sz w:val="28"/>
          <w:szCs w:val="24"/>
          <w:lang w:val="uk-UA"/>
        </w:rPr>
      </w:pPr>
      <w:r w:rsidRPr="00181259">
        <w:rPr>
          <w:sz w:val="28"/>
          <w:szCs w:val="24"/>
          <w:lang w:val="uk-UA"/>
        </w:rPr>
        <w:t>5.3    У разі відмови «Користувача», «Власник місця» має право на одержання відшкодування у судовому порядку.</w:t>
      </w:r>
    </w:p>
    <w:p w:rsidR="00181259" w:rsidRPr="00181259" w:rsidRDefault="00181259" w:rsidP="00181259">
      <w:pPr>
        <w:jc w:val="center"/>
        <w:rPr>
          <w:b/>
          <w:sz w:val="28"/>
          <w:szCs w:val="24"/>
          <w:lang w:val="uk-UA"/>
        </w:rPr>
      </w:pPr>
    </w:p>
    <w:p w:rsidR="00AF7AD2" w:rsidRPr="00181259" w:rsidRDefault="00AF7AD2" w:rsidP="00181259">
      <w:pPr>
        <w:jc w:val="center"/>
        <w:rPr>
          <w:b/>
          <w:sz w:val="28"/>
          <w:szCs w:val="24"/>
          <w:lang w:val="uk-UA"/>
        </w:rPr>
      </w:pPr>
      <w:r w:rsidRPr="00181259">
        <w:rPr>
          <w:b/>
          <w:sz w:val="28"/>
          <w:szCs w:val="24"/>
          <w:lang w:val="uk-UA"/>
        </w:rPr>
        <w:t>6.ОБМЕЖЕННЯ І ОБТЯЖЕННЯ ЩОДО ВИКОРИСТАННЯ МІСЦЯ</w:t>
      </w:r>
    </w:p>
    <w:p w:rsidR="00AF7AD2" w:rsidRPr="00181259" w:rsidRDefault="00AF7AD2" w:rsidP="00181259">
      <w:pPr>
        <w:jc w:val="both"/>
        <w:rPr>
          <w:sz w:val="28"/>
          <w:szCs w:val="24"/>
          <w:lang w:val="uk-UA"/>
        </w:rPr>
      </w:pPr>
      <w:r w:rsidRPr="00181259">
        <w:rPr>
          <w:sz w:val="28"/>
          <w:szCs w:val="24"/>
          <w:lang w:val="uk-UA"/>
        </w:rPr>
        <w:t>6.1 Місце, що передається в тимчасове користування, під забороною (арештом), в заставі не перебуває, не обтяжене правами третіх осіб, судових спорів не ведеться.</w:t>
      </w:r>
    </w:p>
    <w:p w:rsidR="00AF7AD2" w:rsidRPr="00181259" w:rsidRDefault="00AF7AD2" w:rsidP="00181259">
      <w:pPr>
        <w:jc w:val="both"/>
        <w:rPr>
          <w:sz w:val="28"/>
          <w:szCs w:val="24"/>
          <w:lang w:val="uk-UA"/>
        </w:rPr>
      </w:pPr>
      <w:r w:rsidRPr="00181259">
        <w:rPr>
          <w:sz w:val="28"/>
          <w:szCs w:val="24"/>
          <w:lang w:val="uk-UA"/>
        </w:rPr>
        <w:t> </w:t>
      </w:r>
    </w:p>
    <w:p w:rsidR="00AF7AD2" w:rsidRPr="00181259" w:rsidRDefault="00AF7AD2" w:rsidP="00181259">
      <w:pPr>
        <w:jc w:val="center"/>
        <w:rPr>
          <w:b/>
          <w:sz w:val="28"/>
          <w:szCs w:val="24"/>
          <w:lang w:val="uk-UA"/>
        </w:rPr>
      </w:pPr>
      <w:r w:rsidRPr="00181259">
        <w:rPr>
          <w:b/>
          <w:sz w:val="28"/>
          <w:szCs w:val="24"/>
          <w:lang w:val="uk-UA"/>
        </w:rPr>
        <w:t>7.РИЗИК ВИПАДКОВОГО ПОШКОДЖЕННЯ АБО ЗНИЩЕННЯ МІСЦЯ</w:t>
      </w:r>
    </w:p>
    <w:p w:rsidR="00AF7AD2" w:rsidRPr="00181259" w:rsidRDefault="00AF7AD2" w:rsidP="00181259">
      <w:pPr>
        <w:jc w:val="both"/>
        <w:rPr>
          <w:sz w:val="28"/>
          <w:szCs w:val="24"/>
          <w:lang w:val="uk-UA"/>
        </w:rPr>
      </w:pPr>
      <w:r w:rsidRPr="00181259">
        <w:rPr>
          <w:sz w:val="28"/>
          <w:szCs w:val="24"/>
          <w:lang w:val="uk-UA"/>
        </w:rPr>
        <w:t>7.1 На «Користувача» накладається ризик випадкового пошкодження або знищення предмету користування чи його частини протягом всього строку договору на тимчасове користування місцем.</w:t>
      </w:r>
    </w:p>
    <w:p w:rsidR="00181259" w:rsidRPr="00181259" w:rsidRDefault="00181259" w:rsidP="00181259">
      <w:pPr>
        <w:jc w:val="center"/>
        <w:rPr>
          <w:b/>
          <w:sz w:val="28"/>
          <w:szCs w:val="24"/>
          <w:lang w:val="uk-UA"/>
        </w:rPr>
      </w:pPr>
    </w:p>
    <w:p w:rsidR="00AF7AD2" w:rsidRPr="00181259" w:rsidRDefault="00AF7AD2" w:rsidP="00181259">
      <w:pPr>
        <w:jc w:val="center"/>
        <w:rPr>
          <w:b/>
          <w:sz w:val="28"/>
          <w:szCs w:val="24"/>
          <w:lang w:val="uk-UA"/>
        </w:rPr>
      </w:pPr>
      <w:r w:rsidRPr="00181259">
        <w:rPr>
          <w:b/>
          <w:sz w:val="28"/>
          <w:szCs w:val="24"/>
          <w:lang w:val="uk-UA"/>
        </w:rPr>
        <w:t>8. ЗМІНА УМОВ ДОГОВОРУ І ПРИПИНЕННЯ ЙОГО ДІЇ</w:t>
      </w:r>
    </w:p>
    <w:p w:rsidR="00AF7AD2" w:rsidRPr="00181259" w:rsidRDefault="00AF7AD2" w:rsidP="00181259">
      <w:pPr>
        <w:jc w:val="both"/>
        <w:rPr>
          <w:sz w:val="28"/>
          <w:szCs w:val="24"/>
          <w:lang w:val="uk-UA"/>
        </w:rPr>
      </w:pPr>
      <w:r w:rsidRPr="00181259">
        <w:rPr>
          <w:sz w:val="28"/>
          <w:szCs w:val="24"/>
          <w:lang w:val="uk-UA"/>
        </w:rPr>
        <w:t>8.1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AF7AD2" w:rsidRPr="00181259" w:rsidRDefault="00AF7AD2" w:rsidP="00181259">
      <w:pPr>
        <w:jc w:val="both"/>
        <w:rPr>
          <w:sz w:val="28"/>
          <w:szCs w:val="24"/>
          <w:lang w:val="uk-UA"/>
        </w:rPr>
      </w:pPr>
      <w:r w:rsidRPr="00181259">
        <w:rPr>
          <w:sz w:val="28"/>
          <w:szCs w:val="24"/>
          <w:lang w:val="uk-UA"/>
        </w:rPr>
        <w:t>8.2 Дія договору припиняється у разі:</w:t>
      </w:r>
    </w:p>
    <w:p w:rsidR="00AF7AD2" w:rsidRPr="00181259" w:rsidRDefault="00AF7AD2" w:rsidP="00181259">
      <w:pPr>
        <w:jc w:val="both"/>
        <w:rPr>
          <w:sz w:val="28"/>
          <w:szCs w:val="24"/>
          <w:lang w:val="uk-UA"/>
        </w:rPr>
      </w:pPr>
      <w:r w:rsidRPr="00181259">
        <w:rPr>
          <w:sz w:val="28"/>
          <w:szCs w:val="24"/>
          <w:lang w:val="uk-UA"/>
        </w:rPr>
        <w:t>-  закінчення строку, на який його було укладено;</w:t>
      </w:r>
    </w:p>
    <w:p w:rsidR="00AF7AD2" w:rsidRPr="00181259" w:rsidRDefault="00AF7AD2" w:rsidP="00181259">
      <w:pPr>
        <w:jc w:val="both"/>
        <w:rPr>
          <w:sz w:val="28"/>
          <w:szCs w:val="24"/>
          <w:lang w:val="uk-UA"/>
        </w:rPr>
      </w:pPr>
      <w:r w:rsidRPr="00181259">
        <w:rPr>
          <w:sz w:val="28"/>
          <w:szCs w:val="24"/>
          <w:lang w:val="uk-UA"/>
        </w:rPr>
        <w:t>-  ліквідації юридичної особи-користувача;</w:t>
      </w:r>
    </w:p>
    <w:p w:rsidR="00AF7AD2" w:rsidRPr="00181259" w:rsidRDefault="00AF7AD2" w:rsidP="00181259">
      <w:pPr>
        <w:jc w:val="both"/>
        <w:rPr>
          <w:sz w:val="28"/>
          <w:szCs w:val="24"/>
          <w:lang w:val="uk-UA"/>
        </w:rPr>
      </w:pPr>
      <w:r w:rsidRPr="00181259">
        <w:rPr>
          <w:sz w:val="28"/>
          <w:szCs w:val="24"/>
          <w:lang w:val="uk-UA"/>
        </w:rPr>
        <w:t>-  смерті користувача.</w:t>
      </w:r>
    </w:p>
    <w:p w:rsidR="00AF7AD2" w:rsidRPr="00181259" w:rsidRDefault="00AF7AD2" w:rsidP="00181259">
      <w:pPr>
        <w:jc w:val="both"/>
        <w:rPr>
          <w:sz w:val="28"/>
          <w:szCs w:val="24"/>
          <w:lang w:val="uk-UA"/>
        </w:rPr>
      </w:pPr>
      <w:r w:rsidRPr="00181259">
        <w:rPr>
          <w:sz w:val="28"/>
          <w:szCs w:val="24"/>
          <w:lang w:val="uk-UA"/>
        </w:rPr>
        <w:t>Договір припиняється також в інших випадках, передбачених чинним законодавством України.</w:t>
      </w:r>
    </w:p>
    <w:p w:rsidR="00AF7AD2" w:rsidRPr="00181259" w:rsidRDefault="00AF7AD2" w:rsidP="00181259">
      <w:pPr>
        <w:jc w:val="both"/>
        <w:rPr>
          <w:sz w:val="28"/>
          <w:szCs w:val="24"/>
          <w:lang w:val="uk-UA"/>
        </w:rPr>
      </w:pPr>
      <w:r w:rsidRPr="00181259">
        <w:rPr>
          <w:sz w:val="28"/>
          <w:szCs w:val="24"/>
          <w:lang w:val="uk-UA"/>
        </w:rPr>
        <w:t>8.3 Дія договору припиняється шляхом його розірвання за:</w:t>
      </w:r>
    </w:p>
    <w:p w:rsidR="00AF7AD2" w:rsidRPr="00181259" w:rsidRDefault="00AF7AD2" w:rsidP="00181259">
      <w:pPr>
        <w:jc w:val="both"/>
        <w:rPr>
          <w:sz w:val="28"/>
          <w:szCs w:val="24"/>
          <w:lang w:val="uk-UA"/>
        </w:rPr>
      </w:pPr>
      <w:r w:rsidRPr="00181259">
        <w:rPr>
          <w:sz w:val="28"/>
          <w:szCs w:val="24"/>
          <w:lang w:val="uk-UA"/>
        </w:rPr>
        <w:t>-  взаємною згодою сторін;</w:t>
      </w:r>
    </w:p>
    <w:p w:rsidR="00AF7AD2" w:rsidRPr="00181259" w:rsidRDefault="00AF7AD2" w:rsidP="00181259">
      <w:pPr>
        <w:jc w:val="both"/>
        <w:rPr>
          <w:sz w:val="28"/>
          <w:szCs w:val="24"/>
          <w:lang w:val="uk-UA"/>
        </w:rPr>
      </w:pPr>
      <w:r w:rsidRPr="00181259">
        <w:rPr>
          <w:sz w:val="28"/>
          <w:szCs w:val="24"/>
          <w:lang w:val="uk-UA"/>
        </w:rPr>
        <w:t>- рішення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земельної ділянки, яке істотно перешкоджає її використанню, а також з інших підстав, визначених законом.</w:t>
      </w:r>
    </w:p>
    <w:p w:rsidR="00AF7AD2" w:rsidRPr="00181259" w:rsidRDefault="00AF7AD2" w:rsidP="00181259">
      <w:pPr>
        <w:jc w:val="both"/>
        <w:rPr>
          <w:sz w:val="28"/>
          <w:szCs w:val="24"/>
          <w:lang w:val="uk-UA"/>
        </w:rPr>
      </w:pPr>
      <w:r w:rsidRPr="00181259">
        <w:rPr>
          <w:sz w:val="28"/>
          <w:szCs w:val="24"/>
          <w:lang w:val="uk-UA"/>
        </w:rPr>
        <w:t>8.4. Реорганізація юридичної особи-користувача є підставою для зміни умов або розірвання договору.</w:t>
      </w:r>
    </w:p>
    <w:p w:rsidR="00181259" w:rsidRPr="00181259" w:rsidRDefault="00181259" w:rsidP="00181259">
      <w:pPr>
        <w:jc w:val="center"/>
        <w:rPr>
          <w:b/>
          <w:sz w:val="28"/>
          <w:szCs w:val="24"/>
          <w:lang w:val="uk-UA"/>
        </w:rPr>
      </w:pPr>
    </w:p>
    <w:p w:rsidR="00AF7AD2" w:rsidRPr="00181259" w:rsidRDefault="00AF7AD2" w:rsidP="00181259">
      <w:pPr>
        <w:jc w:val="center"/>
        <w:rPr>
          <w:b/>
          <w:sz w:val="28"/>
          <w:szCs w:val="24"/>
          <w:lang w:val="uk-UA"/>
        </w:rPr>
      </w:pPr>
      <w:r w:rsidRPr="00181259">
        <w:rPr>
          <w:b/>
          <w:sz w:val="28"/>
          <w:szCs w:val="24"/>
          <w:lang w:val="uk-UA"/>
        </w:rPr>
        <w:t>9. ІНШІ УМОВИ ДОГОВОРУ</w:t>
      </w:r>
    </w:p>
    <w:p w:rsidR="00AF7AD2" w:rsidRPr="00181259" w:rsidRDefault="00AF7AD2" w:rsidP="00181259">
      <w:pPr>
        <w:jc w:val="both"/>
        <w:rPr>
          <w:sz w:val="28"/>
          <w:szCs w:val="24"/>
          <w:lang w:val="uk-UA"/>
        </w:rPr>
      </w:pPr>
      <w:r w:rsidRPr="00181259">
        <w:rPr>
          <w:sz w:val="28"/>
          <w:szCs w:val="24"/>
          <w:lang w:val="uk-UA"/>
        </w:rPr>
        <w:t xml:space="preserve">9.1.Щорічно, до весняно-літнього періоду в строк до 30 квітня, виконувати роботи по відновленню естетичного вигляду конструкції «рекламного носія» (фарбування, </w:t>
      </w:r>
      <w:r w:rsidR="00E13CCC" w:rsidRPr="00181259">
        <w:rPr>
          <w:sz w:val="28"/>
          <w:szCs w:val="24"/>
          <w:lang w:val="uk-UA"/>
        </w:rPr>
        <w:t>поточний</w:t>
      </w:r>
      <w:r w:rsidRPr="00181259">
        <w:rPr>
          <w:sz w:val="28"/>
          <w:szCs w:val="24"/>
          <w:lang w:val="uk-UA"/>
        </w:rPr>
        <w:t xml:space="preserve"> ремонт, антикорозійна обробка, тощо) за потребою.</w:t>
      </w:r>
    </w:p>
    <w:p w:rsidR="00AF7AD2" w:rsidRPr="00181259" w:rsidRDefault="00AF7AD2" w:rsidP="00181259">
      <w:pPr>
        <w:jc w:val="both"/>
        <w:rPr>
          <w:sz w:val="28"/>
          <w:szCs w:val="24"/>
          <w:lang w:val="uk-UA"/>
        </w:rPr>
      </w:pPr>
      <w:r w:rsidRPr="00181259">
        <w:rPr>
          <w:sz w:val="28"/>
          <w:szCs w:val="24"/>
          <w:lang w:val="uk-UA"/>
        </w:rPr>
        <w:t>9.2. На термін розташування соціальної реклами плата за розміщення з рекламодавця не стягується.</w:t>
      </w:r>
    </w:p>
    <w:p w:rsidR="00AF7AD2" w:rsidRPr="00181259" w:rsidRDefault="00AF7AD2" w:rsidP="00181259">
      <w:pPr>
        <w:jc w:val="both"/>
        <w:rPr>
          <w:sz w:val="28"/>
          <w:szCs w:val="24"/>
          <w:lang w:val="uk-UA"/>
        </w:rPr>
      </w:pPr>
      <w:r w:rsidRPr="00181259">
        <w:rPr>
          <w:sz w:val="28"/>
          <w:szCs w:val="24"/>
          <w:lang w:val="uk-UA"/>
        </w:rPr>
        <w:t>Зазначені терміни визначаються письмово за згодою сторін.</w:t>
      </w:r>
    </w:p>
    <w:p w:rsidR="00AF7AD2" w:rsidRPr="00181259" w:rsidRDefault="00AF7AD2" w:rsidP="00181259">
      <w:pPr>
        <w:jc w:val="both"/>
        <w:rPr>
          <w:sz w:val="28"/>
          <w:szCs w:val="24"/>
          <w:lang w:val="uk-UA"/>
        </w:rPr>
      </w:pPr>
      <w:r w:rsidRPr="00181259">
        <w:rPr>
          <w:sz w:val="28"/>
          <w:szCs w:val="24"/>
          <w:lang w:val="uk-UA"/>
        </w:rPr>
        <w:t>9.3 Фундаменти наземної зовнішньої реклами, що виступають над поверхнею землі, повинні бути декоративно оформлені (облицювання опор щитів фасадною цеглою або плиткою).</w:t>
      </w:r>
    </w:p>
    <w:p w:rsidR="00AF7AD2" w:rsidRPr="00181259" w:rsidRDefault="00AF7AD2" w:rsidP="00181259">
      <w:pPr>
        <w:jc w:val="both"/>
        <w:rPr>
          <w:sz w:val="28"/>
          <w:szCs w:val="24"/>
          <w:lang w:val="uk-UA"/>
        </w:rPr>
      </w:pPr>
      <w:r w:rsidRPr="00181259">
        <w:rPr>
          <w:sz w:val="28"/>
          <w:szCs w:val="24"/>
          <w:lang w:val="uk-UA"/>
        </w:rPr>
        <w:lastRenderedPageBreak/>
        <w:t>9.4 У разі невиконання рекламодавцем інших умов договору та зобов'язань зазначених у п. 4 договір підлягає розірванню в односторонньому порядку.</w:t>
      </w:r>
    </w:p>
    <w:p w:rsidR="00181259" w:rsidRPr="00181259" w:rsidRDefault="00181259" w:rsidP="00181259">
      <w:pPr>
        <w:jc w:val="both"/>
        <w:rPr>
          <w:b/>
          <w:sz w:val="28"/>
          <w:szCs w:val="24"/>
          <w:lang w:val="uk-UA"/>
        </w:rPr>
      </w:pPr>
    </w:p>
    <w:p w:rsidR="00AF7AD2" w:rsidRPr="00181259" w:rsidRDefault="00AF7AD2" w:rsidP="00181259">
      <w:pPr>
        <w:jc w:val="center"/>
        <w:rPr>
          <w:b/>
          <w:sz w:val="28"/>
          <w:szCs w:val="24"/>
          <w:lang w:val="uk-UA"/>
        </w:rPr>
      </w:pPr>
      <w:r w:rsidRPr="00181259">
        <w:rPr>
          <w:b/>
          <w:sz w:val="28"/>
          <w:szCs w:val="24"/>
          <w:lang w:val="uk-UA"/>
        </w:rPr>
        <w:t>10. ФОРС-МАЖОРНІ ОБСТАВИНИ</w:t>
      </w:r>
    </w:p>
    <w:p w:rsidR="00AF7AD2" w:rsidRPr="00181259" w:rsidRDefault="00AF7AD2" w:rsidP="00181259">
      <w:pPr>
        <w:jc w:val="both"/>
        <w:rPr>
          <w:sz w:val="28"/>
          <w:szCs w:val="24"/>
          <w:lang w:val="uk-UA"/>
        </w:rPr>
      </w:pPr>
      <w:r w:rsidRPr="00181259">
        <w:rPr>
          <w:sz w:val="28"/>
          <w:szCs w:val="24"/>
          <w:lang w:val="uk-UA"/>
        </w:rPr>
        <w:t>10.1. Сторони звільняються від відповідальності за часткове або повне невиконання обов'язків по договору, якщо це невиконання відбулися за обставин, які виникли після укладення договору внаслідок невідворотних дій надзвичайного характеру, які сторона не могла ні передбачити, ні попередити прийнятими заходами (повінь, пожежа, землетрус, осідання ґрунту та інші явища природи, а також війна або військові дії), які призвели до неможливості виконання цього договору.</w:t>
      </w:r>
    </w:p>
    <w:p w:rsidR="00181259" w:rsidRPr="00181259" w:rsidRDefault="00181259" w:rsidP="00181259">
      <w:pPr>
        <w:jc w:val="both"/>
        <w:rPr>
          <w:sz w:val="28"/>
          <w:szCs w:val="24"/>
          <w:lang w:val="uk-UA"/>
        </w:rPr>
      </w:pPr>
    </w:p>
    <w:p w:rsidR="00AF7AD2" w:rsidRPr="00181259" w:rsidRDefault="00AF7AD2" w:rsidP="00181259">
      <w:pPr>
        <w:jc w:val="center"/>
        <w:rPr>
          <w:b/>
          <w:sz w:val="28"/>
          <w:szCs w:val="24"/>
          <w:lang w:val="uk-UA"/>
        </w:rPr>
      </w:pPr>
      <w:r w:rsidRPr="00181259">
        <w:rPr>
          <w:b/>
          <w:sz w:val="28"/>
          <w:szCs w:val="24"/>
          <w:lang w:val="uk-UA"/>
        </w:rPr>
        <w:t>11. ВІДПОВІДАЛЬНІСТЬ СТОРІН ТА ВИРІШЕННЯ СПОРІВ</w:t>
      </w:r>
    </w:p>
    <w:p w:rsidR="00AF7AD2" w:rsidRPr="00181259" w:rsidRDefault="00AF7AD2" w:rsidP="00181259">
      <w:pPr>
        <w:jc w:val="both"/>
        <w:rPr>
          <w:sz w:val="28"/>
          <w:szCs w:val="24"/>
          <w:lang w:val="uk-UA"/>
        </w:rPr>
      </w:pPr>
      <w:r w:rsidRPr="00181259">
        <w:rPr>
          <w:sz w:val="28"/>
          <w:szCs w:val="24"/>
          <w:lang w:val="uk-UA"/>
        </w:rPr>
        <w:t>11.1 Відповідальність сторін, а також спори, що виникають в ході реалізації цього договору, вирішуються за згодою сторін або у судовому порядку у відповідності з діючим законодавством України.</w:t>
      </w:r>
    </w:p>
    <w:p w:rsidR="00181259" w:rsidRPr="00181259" w:rsidRDefault="00181259" w:rsidP="00181259">
      <w:pPr>
        <w:jc w:val="center"/>
        <w:rPr>
          <w:b/>
          <w:sz w:val="28"/>
          <w:szCs w:val="24"/>
          <w:lang w:val="uk-UA"/>
        </w:rPr>
      </w:pPr>
    </w:p>
    <w:p w:rsidR="00AF7AD2" w:rsidRPr="00181259" w:rsidRDefault="00AF7AD2" w:rsidP="00181259">
      <w:pPr>
        <w:jc w:val="center"/>
        <w:rPr>
          <w:b/>
          <w:sz w:val="28"/>
          <w:szCs w:val="24"/>
          <w:lang w:val="uk-UA"/>
        </w:rPr>
      </w:pPr>
      <w:r w:rsidRPr="00181259">
        <w:rPr>
          <w:b/>
          <w:sz w:val="28"/>
          <w:szCs w:val="24"/>
          <w:lang w:val="uk-UA"/>
        </w:rPr>
        <w:t>12.3АКЛЮЧНІ ПОЛОЖЕННЯ</w:t>
      </w:r>
    </w:p>
    <w:p w:rsidR="00AF7AD2" w:rsidRPr="00181259" w:rsidRDefault="00AF7AD2" w:rsidP="00181259">
      <w:pPr>
        <w:jc w:val="both"/>
        <w:rPr>
          <w:sz w:val="28"/>
          <w:szCs w:val="24"/>
          <w:lang w:val="uk-UA"/>
        </w:rPr>
      </w:pPr>
      <w:r w:rsidRPr="00181259">
        <w:rPr>
          <w:sz w:val="28"/>
          <w:szCs w:val="24"/>
          <w:lang w:val="uk-UA"/>
        </w:rPr>
        <w:t>12.1.  Цей договір набуває чинності після його підписання сторонами та реєстрації у Мурованській сільській раді ОТГ</w:t>
      </w:r>
    </w:p>
    <w:p w:rsidR="00AF7AD2" w:rsidRPr="00181259" w:rsidRDefault="00AF7AD2" w:rsidP="00181259">
      <w:pPr>
        <w:jc w:val="both"/>
        <w:rPr>
          <w:sz w:val="28"/>
          <w:szCs w:val="24"/>
          <w:lang w:val="uk-UA"/>
        </w:rPr>
      </w:pPr>
      <w:r w:rsidRPr="00181259">
        <w:rPr>
          <w:sz w:val="28"/>
          <w:szCs w:val="24"/>
          <w:lang w:val="uk-UA"/>
        </w:rPr>
        <w:t>12.2.   Цей договір складено в двох примірниках, які мають однакову юридичну силу, по одному примірнику для кожної Сторони.</w:t>
      </w:r>
    </w:p>
    <w:p w:rsidR="00AF7AD2" w:rsidRPr="00181259" w:rsidRDefault="00AF7AD2" w:rsidP="00181259">
      <w:pPr>
        <w:jc w:val="both"/>
        <w:rPr>
          <w:sz w:val="28"/>
          <w:szCs w:val="24"/>
          <w:lang w:val="uk-UA"/>
        </w:rPr>
      </w:pPr>
      <w:r w:rsidRPr="00181259">
        <w:rPr>
          <w:sz w:val="28"/>
          <w:szCs w:val="24"/>
          <w:lang w:val="uk-UA"/>
        </w:rPr>
        <w:t> </w:t>
      </w:r>
    </w:p>
    <w:p w:rsidR="00AF7AD2" w:rsidRPr="00181259" w:rsidRDefault="00AF7AD2" w:rsidP="00181259">
      <w:pPr>
        <w:jc w:val="center"/>
        <w:rPr>
          <w:b/>
          <w:sz w:val="28"/>
          <w:szCs w:val="24"/>
          <w:lang w:val="uk-UA"/>
        </w:rPr>
      </w:pPr>
      <w:r w:rsidRPr="00181259">
        <w:rPr>
          <w:b/>
          <w:sz w:val="28"/>
          <w:szCs w:val="24"/>
          <w:lang w:val="uk-UA"/>
        </w:rPr>
        <w:t>13.ДОДАТКИ ДО ДОГОВОРУ, ЩО Є НЕВІД`ЄМНОЮ ЧАСТИНОЮ ДОГОВОРУ</w:t>
      </w:r>
    </w:p>
    <w:p w:rsidR="00AF7AD2" w:rsidRPr="00181259" w:rsidRDefault="00AF7AD2" w:rsidP="00181259">
      <w:pPr>
        <w:jc w:val="both"/>
        <w:rPr>
          <w:sz w:val="28"/>
          <w:szCs w:val="24"/>
          <w:lang w:val="uk-UA"/>
        </w:rPr>
      </w:pPr>
      <w:r w:rsidRPr="00181259">
        <w:rPr>
          <w:sz w:val="28"/>
          <w:szCs w:val="24"/>
          <w:lang w:val="uk-UA"/>
        </w:rPr>
        <w:t>13.1. До цього Договору додається:</w:t>
      </w:r>
    </w:p>
    <w:p w:rsidR="00AF7AD2" w:rsidRPr="00181259" w:rsidRDefault="00AF7AD2" w:rsidP="00181259">
      <w:pPr>
        <w:jc w:val="both"/>
        <w:rPr>
          <w:sz w:val="28"/>
          <w:szCs w:val="24"/>
          <w:lang w:val="uk-UA"/>
        </w:rPr>
      </w:pPr>
      <w:r w:rsidRPr="00181259">
        <w:rPr>
          <w:sz w:val="28"/>
          <w:szCs w:val="24"/>
          <w:lang w:val="uk-UA"/>
        </w:rPr>
        <w:t>1.</w:t>
      </w:r>
      <w:r w:rsidRPr="00181259">
        <w:rPr>
          <w:sz w:val="28"/>
          <w:szCs w:val="24"/>
          <w:lang w:val="uk-UA"/>
        </w:rPr>
        <w:tab/>
        <w:t>Розрахунок плати за тимчасове користування місцем</w:t>
      </w:r>
    </w:p>
    <w:p w:rsidR="00AF7AD2" w:rsidRPr="00181259" w:rsidRDefault="00AF7AD2" w:rsidP="00181259">
      <w:pPr>
        <w:jc w:val="both"/>
        <w:rPr>
          <w:sz w:val="28"/>
          <w:szCs w:val="24"/>
          <w:lang w:val="uk-UA"/>
        </w:rPr>
      </w:pPr>
      <w:r w:rsidRPr="00181259">
        <w:rPr>
          <w:sz w:val="28"/>
          <w:szCs w:val="24"/>
          <w:lang w:val="uk-UA"/>
        </w:rPr>
        <w:t>2.</w:t>
      </w:r>
      <w:r w:rsidRPr="00181259">
        <w:rPr>
          <w:sz w:val="28"/>
          <w:szCs w:val="24"/>
          <w:lang w:val="uk-UA"/>
        </w:rPr>
        <w:tab/>
        <w:t>Тип та розміри об'єкта зовнішньої реклами</w:t>
      </w:r>
    </w:p>
    <w:p w:rsidR="00AF7AD2" w:rsidRPr="00181259" w:rsidRDefault="00AF7AD2" w:rsidP="00181259">
      <w:pPr>
        <w:jc w:val="both"/>
        <w:rPr>
          <w:sz w:val="28"/>
          <w:szCs w:val="24"/>
          <w:lang w:val="uk-UA"/>
        </w:rPr>
      </w:pPr>
    </w:p>
    <w:p w:rsidR="00AF7AD2" w:rsidRPr="00181259" w:rsidRDefault="00AF7AD2" w:rsidP="00181259">
      <w:pPr>
        <w:jc w:val="both"/>
        <w:rPr>
          <w:sz w:val="28"/>
          <w:szCs w:val="24"/>
          <w:lang w:val="uk-UA"/>
        </w:rPr>
      </w:pPr>
      <w:r w:rsidRPr="00181259">
        <w:rPr>
          <w:sz w:val="28"/>
          <w:szCs w:val="24"/>
          <w:lang w:val="uk-UA"/>
        </w:rPr>
        <w:t>3.</w:t>
      </w:r>
      <w:r w:rsidRPr="00181259">
        <w:rPr>
          <w:sz w:val="28"/>
          <w:szCs w:val="24"/>
          <w:lang w:val="uk-UA"/>
        </w:rPr>
        <w:tab/>
        <w:t>_________________________________________________________</w:t>
      </w:r>
    </w:p>
    <w:p w:rsidR="00AF7AD2" w:rsidRPr="00181259" w:rsidRDefault="00AF7AD2" w:rsidP="00181259">
      <w:pPr>
        <w:jc w:val="both"/>
        <w:rPr>
          <w:sz w:val="28"/>
          <w:szCs w:val="24"/>
          <w:lang w:val="uk-UA"/>
        </w:rPr>
      </w:pPr>
    </w:p>
    <w:p w:rsidR="00AF7AD2" w:rsidRPr="00181259" w:rsidRDefault="00AF7AD2" w:rsidP="00181259">
      <w:pPr>
        <w:jc w:val="both"/>
        <w:rPr>
          <w:sz w:val="28"/>
          <w:szCs w:val="24"/>
          <w:lang w:val="uk-UA"/>
        </w:rPr>
      </w:pPr>
      <w:r w:rsidRPr="00181259">
        <w:rPr>
          <w:sz w:val="28"/>
          <w:szCs w:val="24"/>
          <w:lang w:val="uk-UA"/>
        </w:rPr>
        <w:t>4.</w:t>
      </w:r>
      <w:r w:rsidRPr="00181259">
        <w:rPr>
          <w:sz w:val="28"/>
          <w:szCs w:val="24"/>
          <w:lang w:val="uk-UA"/>
        </w:rPr>
        <w:tab/>
        <w:t>_________________________________________________________</w:t>
      </w:r>
    </w:p>
    <w:p w:rsidR="00AF7AD2" w:rsidRPr="00181259" w:rsidRDefault="00AF7AD2" w:rsidP="00181259">
      <w:pPr>
        <w:jc w:val="both"/>
        <w:rPr>
          <w:sz w:val="28"/>
          <w:szCs w:val="24"/>
          <w:lang w:val="uk-UA"/>
        </w:rPr>
      </w:pPr>
    </w:p>
    <w:p w:rsidR="00AF7AD2" w:rsidRPr="00181259" w:rsidRDefault="00AF7AD2" w:rsidP="00181259">
      <w:pPr>
        <w:jc w:val="both"/>
        <w:rPr>
          <w:sz w:val="28"/>
          <w:szCs w:val="24"/>
          <w:lang w:val="uk-UA"/>
        </w:rPr>
      </w:pPr>
      <w:r w:rsidRPr="00181259">
        <w:rPr>
          <w:sz w:val="28"/>
          <w:szCs w:val="24"/>
          <w:lang w:val="uk-UA"/>
        </w:rPr>
        <w:t>5.</w:t>
      </w:r>
      <w:r w:rsidRPr="00181259">
        <w:rPr>
          <w:sz w:val="28"/>
          <w:szCs w:val="24"/>
          <w:lang w:val="uk-UA"/>
        </w:rPr>
        <w:tab/>
        <w:t>_________________________________________________________</w:t>
      </w:r>
    </w:p>
    <w:p w:rsidR="00AF7AD2" w:rsidRPr="00181259" w:rsidRDefault="00AF7AD2" w:rsidP="00181259">
      <w:pPr>
        <w:jc w:val="both"/>
        <w:rPr>
          <w:sz w:val="28"/>
          <w:szCs w:val="24"/>
          <w:lang w:val="uk-UA"/>
        </w:rPr>
      </w:pPr>
    </w:p>
    <w:p w:rsidR="00AF7AD2" w:rsidRPr="00181259" w:rsidRDefault="00AF7AD2" w:rsidP="00181259">
      <w:pPr>
        <w:jc w:val="both"/>
        <w:rPr>
          <w:sz w:val="28"/>
          <w:szCs w:val="24"/>
          <w:lang w:val="uk-UA"/>
        </w:rPr>
      </w:pPr>
      <w:r w:rsidRPr="00181259">
        <w:rPr>
          <w:sz w:val="28"/>
          <w:szCs w:val="24"/>
          <w:lang w:val="uk-UA"/>
        </w:rPr>
        <w:t>13.2. Додатки до цього Договору складають його невід’ємну частину.</w:t>
      </w:r>
    </w:p>
    <w:p w:rsidR="00AF7AD2" w:rsidRPr="00181259" w:rsidRDefault="00AF7AD2" w:rsidP="00181259">
      <w:pPr>
        <w:jc w:val="both"/>
        <w:rPr>
          <w:sz w:val="28"/>
          <w:szCs w:val="24"/>
          <w:lang w:val="uk-UA"/>
        </w:rPr>
      </w:pPr>
    </w:p>
    <w:p w:rsidR="00AF7AD2" w:rsidRPr="00181259" w:rsidRDefault="00AF7AD2" w:rsidP="00181259">
      <w:pPr>
        <w:jc w:val="center"/>
        <w:rPr>
          <w:b/>
          <w:sz w:val="28"/>
          <w:szCs w:val="24"/>
          <w:lang w:val="uk-UA"/>
        </w:rPr>
      </w:pPr>
      <w:r w:rsidRPr="00181259">
        <w:rPr>
          <w:b/>
          <w:sz w:val="28"/>
          <w:szCs w:val="24"/>
          <w:lang w:val="uk-UA"/>
        </w:rPr>
        <w:t>14.ЮРИДИЧНІ АДРЕСИ, БАНКІВСЬКІ РЕКВІЗИТИ І ПІДПИСИ СТОРІН</w:t>
      </w:r>
    </w:p>
    <w:bookmarkEnd w:id="2"/>
    <w:p w:rsidR="00715490" w:rsidRPr="00181259" w:rsidRDefault="00715490" w:rsidP="005648FE">
      <w:pPr>
        <w:pStyle w:val="a8"/>
        <w:shd w:val="clear" w:color="auto" w:fill="FFFFFF"/>
        <w:spacing w:before="0" w:beforeAutospacing="0" w:after="360" w:afterAutospacing="0"/>
        <w:jc w:val="both"/>
        <w:rPr>
          <w:sz w:val="28"/>
          <w:szCs w:val="28"/>
        </w:rPr>
      </w:pPr>
    </w:p>
    <w:sectPr w:rsidR="00715490" w:rsidRPr="00181259" w:rsidSect="005648FE">
      <w:pgSz w:w="12240" w:h="15840"/>
      <w:pgMar w:top="567" w:right="758" w:bottom="568"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90C49"/>
    <w:multiLevelType w:val="hybridMultilevel"/>
    <w:tmpl w:val="8F3C617C"/>
    <w:lvl w:ilvl="0" w:tplc="48124544">
      <w:start w:val="1"/>
      <w:numFmt w:val="decimal"/>
      <w:lvlText w:val="%1."/>
      <w:lvlJc w:val="left"/>
      <w:pPr>
        <w:ind w:left="502" w:hanging="360"/>
      </w:pPr>
      <w:rPr>
        <w:b w:val="0"/>
        <w:bCs/>
        <w:color w:val="20202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1D173BCC"/>
    <w:multiLevelType w:val="hybridMultilevel"/>
    <w:tmpl w:val="5FD02524"/>
    <w:lvl w:ilvl="0" w:tplc="38EAE1D6">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286A244B"/>
    <w:multiLevelType w:val="hybridMultilevel"/>
    <w:tmpl w:val="43D6E84A"/>
    <w:lvl w:ilvl="0" w:tplc="21F2B32C">
      <w:numFmt w:val="bullet"/>
      <w:lvlText w:val="-"/>
      <w:lvlJc w:val="left"/>
      <w:pPr>
        <w:ind w:left="862" w:hanging="360"/>
      </w:pPr>
      <w:rPr>
        <w:rFonts w:ascii="Times New Roman" w:eastAsia="Times New Roman" w:hAnsi="Times New Roman" w:cs="Times New Roman" w:hint="default"/>
        <w:color w:val="auto"/>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3">
    <w:nsid w:val="2CBE3160"/>
    <w:multiLevelType w:val="hybridMultilevel"/>
    <w:tmpl w:val="B96E434E"/>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nsid w:val="2D850FCE"/>
    <w:multiLevelType w:val="hybridMultilevel"/>
    <w:tmpl w:val="E324666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37416FF9"/>
    <w:multiLevelType w:val="singleLevel"/>
    <w:tmpl w:val="0419000F"/>
    <w:lvl w:ilvl="0">
      <w:start w:val="1"/>
      <w:numFmt w:val="decimal"/>
      <w:lvlText w:val="%1."/>
      <w:lvlJc w:val="left"/>
      <w:pPr>
        <w:tabs>
          <w:tab w:val="num" w:pos="360"/>
        </w:tabs>
        <w:ind w:left="360" w:hanging="360"/>
      </w:pPr>
    </w:lvl>
  </w:abstractNum>
  <w:abstractNum w:abstractNumId="6">
    <w:nsid w:val="3A190F91"/>
    <w:multiLevelType w:val="hybridMultilevel"/>
    <w:tmpl w:val="BF301D6E"/>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nsid w:val="46126D8A"/>
    <w:multiLevelType w:val="hybridMultilevel"/>
    <w:tmpl w:val="8F3C617C"/>
    <w:lvl w:ilvl="0" w:tplc="48124544">
      <w:start w:val="1"/>
      <w:numFmt w:val="decimal"/>
      <w:lvlText w:val="%1."/>
      <w:lvlJc w:val="left"/>
      <w:pPr>
        <w:ind w:left="502" w:hanging="360"/>
      </w:pPr>
      <w:rPr>
        <w:b w:val="0"/>
        <w:bCs/>
        <w:color w:val="20202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56891B6B"/>
    <w:multiLevelType w:val="hybridMultilevel"/>
    <w:tmpl w:val="C610E19A"/>
    <w:lvl w:ilvl="0" w:tplc="5D4EFA4E">
      <w:start w:val="1"/>
      <w:numFmt w:val="decimal"/>
      <w:lvlText w:val="%1."/>
      <w:lvlJc w:val="left"/>
      <w:pPr>
        <w:ind w:left="360" w:hanging="360"/>
      </w:pPr>
      <w:rPr>
        <w:b/>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9">
    <w:nsid w:val="5CFC7954"/>
    <w:multiLevelType w:val="hybridMultilevel"/>
    <w:tmpl w:val="DBE6984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0">
    <w:nsid w:val="5E746387"/>
    <w:multiLevelType w:val="hybridMultilevel"/>
    <w:tmpl w:val="F64C462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6"/>
  </w:num>
  <w:num w:numId="2">
    <w:abstractNumId w:val="3"/>
  </w:num>
  <w:num w:numId="3">
    <w:abstractNumId w:val="1"/>
  </w:num>
  <w:num w:numId="4">
    <w:abstractNumId w:val="9"/>
  </w:num>
  <w:num w:numId="5">
    <w:abstractNumId w:val="5"/>
    <w:lvlOverride w:ilvl="0">
      <w:startOverride w:val="1"/>
    </w:lvlOverride>
  </w:num>
  <w:num w:numId="6">
    <w:abstractNumId w:val="8"/>
  </w:num>
  <w:num w:numId="7">
    <w:abstractNumId w:val="1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7"/>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91B"/>
    <w:rsid w:val="00000E83"/>
    <w:rsid w:val="0001565E"/>
    <w:rsid w:val="0001661D"/>
    <w:rsid w:val="000217B4"/>
    <w:rsid w:val="00034422"/>
    <w:rsid w:val="00041776"/>
    <w:rsid w:val="00043D24"/>
    <w:rsid w:val="00047943"/>
    <w:rsid w:val="000563D9"/>
    <w:rsid w:val="000574E6"/>
    <w:rsid w:val="000854D4"/>
    <w:rsid w:val="0009039F"/>
    <w:rsid w:val="000C04AF"/>
    <w:rsid w:val="000C60AF"/>
    <w:rsid w:val="000D68E4"/>
    <w:rsid w:val="000E19C6"/>
    <w:rsid w:val="000F56CD"/>
    <w:rsid w:val="00111216"/>
    <w:rsid w:val="00114F1B"/>
    <w:rsid w:val="001414BE"/>
    <w:rsid w:val="00161922"/>
    <w:rsid w:val="00162CEE"/>
    <w:rsid w:val="00181259"/>
    <w:rsid w:val="00187BD8"/>
    <w:rsid w:val="001A6712"/>
    <w:rsid w:val="001A7495"/>
    <w:rsid w:val="001D3515"/>
    <w:rsid w:val="001D458D"/>
    <w:rsid w:val="001E1900"/>
    <w:rsid w:val="001F591B"/>
    <w:rsid w:val="00222C5D"/>
    <w:rsid w:val="00235105"/>
    <w:rsid w:val="0023749B"/>
    <w:rsid w:val="00247780"/>
    <w:rsid w:val="002558A4"/>
    <w:rsid w:val="0026316F"/>
    <w:rsid w:val="0028317B"/>
    <w:rsid w:val="002A2E54"/>
    <w:rsid w:val="002B74AB"/>
    <w:rsid w:val="002D1441"/>
    <w:rsid w:val="002E342B"/>
    <w:rsid w:val="002E6F71"/>
    <w:rsid w:val="002E7E10"/>
    <w:rsid w:val="002F083E"/>
    <w:rsid w:val="002F5011"/>
    <w:rsid w:val="00304B56"/>
    <w:rsid w:val="00312C90"/>
    <w:rsid w:val="00335E85"/>
    <w:rsid w:val="00346042"/>
    <w:rsid w:val="00367547"/>
    <w:rsid w:val="00396B9E"/>
    <w:rsid w:val="00455F63"/>
    <w:rsid w:val="00460813"/>
    <w:rsid w:val="004708B6"/>
    <w:rsid w:val="00471479"/>
    <w:rsid w:val="00475E68"/>
    <w:rsid w:val="004A462D"/>
    <w:rsid w:val="004B5338"/>
    <w:rsid w:val="004D436F"/>
    <w:rsid w:val="004E4BD6"/>
    <w:rsid w:val="004F2938"/>
    <w:rsid w:val="00501632"/>
    <w:rsid w:val="00503DC5"/>
    <w:rsid w:val="00515537"/>
    <w:rsid w:val="00521D0D"/>
    <w:rsid w:val="00530BC8"/>
    <w:rsid w:val="00541501"/>
    <w:rsid w:val="0054300C"/>
    <w:rsid w:val="005533F5"/>
    <w:rsid w:val="005629A0"/>
    <w:rsid w:val="005648FE"/>
    <w:rsid w:val="00567487"/>
    <w:rsid w:val="005721B7"/>
    <w:rsid w:val="005873D9"/>
    <w:rsid w:val="005909B2"/>
    <w:rsid w:val="005C47A7"/>
    <w:rsid w:val="005C573A"/>
    <w:rsid w:val="005E276F"/>
    <w:rsid w:val="005F2C85"/>
    <w:rsid w:val="006156C6"/>
    <w:rsid w:val="006159D0"/>
    <w:rsid w:val="00617613"/>
    <w:rsid w:val="006224DE"/>
    <w:rsid w:val="006668BE"/>
    <w:rsid w:val="00674C98"/>
    <w:rsid w:val="00696D15"/>
    <w:rsid w:val="00712862"/>
    <w:rsid w:val="00715490"/>
    <w:rsid w:val="00777A1E"/>
    <w:rsid w:val="007804D1"/>
    <w:rsid w:val="0078208E"/>
    <w:rsid w:val="007A2E17"/>
    <w:rsid w:val="007A7B53"/>
    <w:rsid w:val="007C2BFA"/>
    <w:rsid w:val="007D4809"/>
    <w:rsid w:val="007D6A24"/>
    <w:rsid w:val="0084045B"/>
    <w:rsid w:val="00864375"/>
    <w:rsid w:val="00890673"/>
    <w:rsid w:val="00891D20"/>
    <w:rsid w:val="00893827"/>
    <w:rsid w:val="008B175F"/>
    <w:rsid w:val="008B2C9F"/>
    <w:rsid w:val="008B4473"/>
    <w:rsid w:val="008C605E"/>
    <w:rsid w:val="009256BE"/>
    <w:rsid w:val="009336E1"/>
    <w:rsid w:val="0093540E"/>
    <w:rsid w:val="00951056"/>
    <w:rsid w:val="009618AE"/>
    <w:rsid w:val="0096678F"/>
    <w:rsid w:val="00973545"/>
    <w:rsid w:val="0098574D"/>
    <w:rsid w:val="009870F0"/>
    <w:rsid w:val="0099573B"/>
    <w:rsid w:val="0099700D"/>
    <w:rsid w:val="009B2695"/>
    <w:rsid w:val="009B4A32"/>
    <w:rsid w:val="009C4A19"/>
    <w:rsid w:val="00A1194E"/>
    <w:rsid w:val="00A11B86"/>
    <w:rsid w:val="00A33B03"/>
    <w:rsid w:val="00A43241"/>
    <w:rsid w:val="00A54DB3"/>
    <w:rsid w:val="00AB7B88"/>
    <w:rsid w:val="00AD1EF3"/>
    <w:rsid w:val="00AE2295"/>
    <w:rsid w:val="00AF0CC4"/>
    <w:rsid w:val="00AF7343"/>
    <w:rsid w:val="00AF7AD2"/>
    <w:rsid w:val="00B24E41"/>
    <w:rsid w:val="00B27F1F"/>
    <w:rsid w:val="00B355AB"/>
    <w:rsid w:val="00B41BAB"/>
    <w:rsid w:val="00B53C45"/>
    <w:rsid w:val="00B56AF8"/>
    <w:rsid w:val="00B87D53"/>
    <w:rsid w:val="00BA3CD1"/>
    <w:rsid w:val="00BA7411"/>
    <w:rsid w:val="00BC3187"/>
    <w:rsid w:val="00C00DD4"/>
    <w:rsid w:val="00C05782"/>
    <w:rsid w:val="00C175B9"/>
    <w:rsid w:val="00C2279C"/>
    <w:rsid w:val="00C22A7D"/>
    <w:rsid w:val="00C321A7"/>
    <w:rsid w:val="00C44F9A"/>
    <w:rsid w:val="00C47468"/>
    <w:rsid w:val="00C5051A"/>
    <w:rsid w:val="00C76CE5"/>
    <w:rsid w:val="00C93565"/>
    <w:rsid w:val="00CA2241"/>
    <w:rsid w:val="00CA73D4"/>
    <w:rsid w:val="00CD5BA1"/>
    <w:rsid w:val="00CE57E3"/>
    <w:rsid w:val="00CE5DB2"/>
    <w:rsid w:val="00D049B4"/>
    <w:rsid w:val="00D11F18"/>
    <w:rsid w:val="00D337EB"/>
    <w:rsid w:val="00D45BA5"/>
    <w:rsid w:val="00D46B80"/>
    <w:rsid w:val="00D573EF"/>
    <w:rsid w:val="00D57CC1"/>
    <w:rsid w:val="00D74E5C"/>
    <w:rsid w:val="00D833B1"/>
    <w:rsid w:val="00D86DFE"/>
    <w:rsid w:val="00D91A06"/>
    <w:rsid w:val="00DA475D"/>
    <w:rsid w:val="00DB5327"/>
    <w:rsid w:val="00DE683D"/>
    <w:rsid w:val="00DF72AA"/>
    <w:rsid w:val="00E13CCC"/>
    <w:rsid w:val="00E223FC"/>
    <w:rsid w:val="00E64779"/>
    <w:rsid w:val="00E72EA1"/>
    <w:rsid w:val="00E76523"/>
    <w:rsid w:val="00E773B4"/>
    <w:rsid w:val="00EC2AF3"/>
    <w:rsid w:val="00ED7F3F"/>
    <w:rsid w:val="00EE6E76"/>
    <w:rsid w:val="00F00F65"/>
    <w:rsid w:val="00F20B9A"/>
    <w:rsid w:val="00F21585"/>
    <w:rsid w:val="00F42D2A"/>
    <w:rsid w:val="00F46242"/>
    <w:rsid w:val="00F542BA"/>
    <w:rsid w:val="00FA0BE9"/>
    <w:rsid w:val="00FB4941"/>
    <w:rsid w:val="00FC71C6"/>
    <w:rsid w:val="00FE05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eastAsia="ru-RU"/>
    </w:rPr>
  </w:style>
  <w:style w:type="paragraph" w:styleId="1">
    <w:name w:val="heading 1"/>
    <w:basedOn w:val="a"/>
    <w:next w:val="a"/>
    <w:qFormat/>
    <w:pPr>
      <w:keepNext/>
      <w:ind w:right="-999"/>
      <w:outlineLvl w:val="0"/>
    </w:pPr>
    <w:rPr>
      <w:b/>
      <w:sz w:val="24"/>
      <w:lang w:val="uk-UA"/>
    </w:rPr>
  </w:style>
  <w:style w:type="paragraph" w:styleId="2">
    <w:name w:val="heading 2"/>
    <w:basedOn w:val="a"/>
    <w:next w:val="a"/>
    <w:qFormat/>
    <w:pPr>
      <w:keepNext/>
      <w:ind w:right="-1425"/>
      <w:jc w:val="center"/>
      <w:outlineLvl w:val="1"/>
    </w:pPr>
    <w:rPr>
      <w:b/>
      <w:sz w:val="24"/>
    </w:rPr>
  </w:style>
  <w:style w:type="paragraph" w:styleId="3">
    <w:name w:val="heading 3"/>
    <w:basedOn w:val="a"/>
    <w:next w:val="a"/>
    <w:link w:val="30"/>
    <w:uiPriority w:val="9"/>
    <w:semiHidden/>
    <w:unhideWhenUsed/>
    <w:qFormat/>
    <w:rsid w:val="00CD5BA1"/>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замовчуванням"/>
    <w:semiHidden/>
  </w:style>
  <w:style w:type="paragraph" w:styleId="a4">
    <w:name w:val="Body Text"/>
    <w:basedOn w:val="a"/>
    <w:link w:val="a5"/>
    <w:uiPriority w:val="99"/>
    <w:pPr>
      <w:ind w:right="-1425"/>
    </w:pPr>
    <w:rPr>
      <w:b/>
      <w:sz w:val="24"/>
    </w:rPr>
  </w:style>
  <w:style w:type="paragraph" w:styleId="a6">
    <w:name w:val="Balloon Text"/>
    <w:basedOn w:val="a"/>
    <w:link w:val="a7"/>
    <w:uiPriority w:val="99"/>
    <w:semiHidden/>
    <w:unhideWhenUsed/>
    <w:rsid w:val="00BA3CD1"/>
    <w:rPr>
      <w:rFonts w:ascii="Tahoma" w:hAnsi="Tahoma" w:cs="Tahoma"/>
      <w:sz w:val="16"/>
      <w:szCs w:val="16"/>
    </w:rPr>
  </w:style>
  <w:style w:type="character" w:customStyle="1" w:styleId="a7">
    <w:name w:val="Текст у виносці Знак"/>
    <w:link w:val="a6"/>
    <w:uiPriority w:val="99"/>
    <w:semiHidden/>
    <w:rsid w:val="00BA3CD1"/>
    <w:rPr>
      <w:rFonts w:ascii="Tahoma" w:hAnsi="Tahoma" w:cs="Tahoma"/>
      <w:sz w:val="16"/>
      <w:szCs w:val="16"/>
      <w:lang w:val="ru-RU" w:eastAsia="ru-RU"/>
    </w:rPr>
  </w:style>
  <w:style w:type="character" w:customStyle="1" w:styleId="apple-style-span">
    <w:name w:val="apple-style-span"/>
    <w:basedOn w:val="a3"/>
    <w:rsid w:val="005E276F"/>
  </w:style>
  <w:style w:type="paragraph" w:customStyle="1" w:styleId="rtejustify">
    <w:name w:val="rtejustify"/>
    <w:basedOn w:val="a"/>
    <w:rsid w:val="00161922"/>
    <w:pPr>
      <w:spacing w:before="100" w:beforeAutospacing="1" w:after="100" w:afterAutospacing="1"/>
    </w:pPr>
    <w:rPr>
      <w:sz w:val="24"/>
      <w:szCs w:val="24"/>
      <w:lang w:val="uk-UA" w:eastAsia="uk-UA"/>
    </w:rPr>
  </w:style>
  <w:style w:type="paragraph" w:styleId="a8">
    <w:name w:val="Normal (Web)"/>
    <w:basedOn w:val="a"/>
    <w:uiPriority w:val="99"/>
    <w:unhideWhenUsed/>
    <w:rsid w:val="00161922"/>
    <w:pPr>
      <w:spacing w:before="100" w:beforeAutospacing="1" w:after="100" w:afterAutospacing="1"/>
    </w:pPr>
    <w:rPr>
      <w:sz w:val="24"/>
      <w:szCs w:val="24"/>
      <w:lang w:val="uk-UA" w:eastAsia="uk-UA"/>
    </w:rPr>
  </w:style>
  <w:style w:type="character" w:customStyle="1" w:styleId="a5">
    <w:name w:val="Основний текст Знак"/>
    <w:link w:val="a4"/>
    <w:uiPriority w:val="99"/>
    <w:rsid w:val="00DB5327"/>
    <w:rPr>
      <w:b/>
      <w:sz w:val="24"/>
      <w:lang w:val="ru-RU" w:eastAsia="ru-RU"/>
    </w:rPr>
  </w:style>
  <w:style w:type="paragraph" w:styleId="a9">
    <w:name w:val="No Spacing"/>
    <w:uiPriority w:val="1"/>
    <w:qFormat/>
    <w:rsid w:val="00DB5327"/>
    <w:rPr>
      <w:lang w:val="ru-RU" w:eastAsia="ru-RU"/>
    </w:rPr>
  </w:style>
  <w:style w:type="character" w:styleId="aa">
    <w:name w:val="Strong"/>
    <w:uiPriority w:val="22"/>
    <w:qFormat/>
    <w:rsid w:val="00AF7343"/>
    <w:rPr>
      <w:b/>
      <w:bCs/>
    </w:rPr>
  </w:style>
  <w:style w:type="character" w:styleId="ab">
    <w:name w:val="Emphasis"/>
    <w:uiPriority w:val="20"/>
    <w:qFormat/>
    <w:rsid w:val="00AF7343"/>
    <w:rPr>
      <w:i/>
      <w:iCs/>
    </w:rPr>
  </w:style>
  <w:style w:type="character" w:customStyle="1" w:styleId="30">
    <w:name w:val="Заголовок 3 Знак"/>
    <w:link w:val="3"/>
    <w:uiPriority w:val="9"/>
    <w:semiHidden/>
    <w:rsid w:val="00CD5BA1"/>
    <w:rPr>
      <w:rFonts w:ascii="Calibri Light" w:eastAsia="Times New Roman" w:hAnsi="Calibri Light" w:cs="Times New Roman"/>
      <w:b/>
      <w:bCs/>
      <w:sz w:val="26"/>
      <w:szCs w:val="2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eastAsia="ru-RU"/>
    </w:rPr>
  </w:style>
  <w:style w:type="paragraph" w:styleId="1">
    <w:name w:val="heading 1"/>
    <w:basedOn w:val="a"/>
    <w:next w:val="a"/>
    <w:qFormat/>
    <w:pPr>
      <w:keepNext/>
      <w:ind w:right="-999"/>
      <w:outlineLvl w:val="0"/>
    </w:pPr>
    <w:rPr>
      <w:b/>
      <w:sz w:val="24"/>
      <w:lang w:val="uk-UA"/>
    </w:rPr>
  </w:style>
  <w:style w:type="paragraph" w:styleId="2">
    <w:name w:val="heading 2"/>
    <w:basedOn w:val="a"/>
    <w:next w:val="a"/>
    <w:qFormat/>
    <w:pPr>
      <w:keepNext/>
      <w:ind w:right="-1425"/>
      <w:jc w:val="center"/>
      <w:outlineLvl w:val="1"/>
    </w:pPr>
    <w:rPr>
      <w:b/>
      <w:sz w:val="24"/>
    </w:rPr>
  </w:style>
  <w:style w:type="paragraph" w:styleId="3">
    <w:name w:val="heading 3"/>
    <w:basedOn w:val="a"/>
    <w:next w:val="a"/>
    <w:link w:val="30"/>
    <w:uiPriority w:val="9"/>
    <w:semiHidden/>
    <w:unhideWhenUsed/>
    <w:qFormat/>
    <w:rsid w:val="00CD5BA1"/>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замовчуванням"/>
    <w:semiHidden/>
  </w:style>
  <w:style w:type="paragraph" w:styleId="a4">
    <w:name w:val="Body Text"/>
    <w:basedOn w:val="a"/>
    <w:link w:val="a5"/>
    <w:uiPriority w:val="99"/>
    <w:pPr>
      <w:ind w:right="-1425"/>
    </w:pPr>
    <w:rPr>
      <w:b/>
      <w:sz w:val="24"/>
    </w:rPr>
  </w:style>
  <w:style w:type="paragraph" w:styleId="a6">
    <w:name w:val="Balloon Text"/>
    <w:basedOn w:val="a"/>
    <w:link w:val="a7"/>
    <w:uiPriority w:val="99"/>
    <w:semiHidden/>
    <w:unhideWhenUsed/>
    <w:rsid w:val="00BA3CD1"/>
    <w:rPr>
      <w:rFonts w:ascii="Tahoma" w:hAnsi="Tahoma" w:cs="Tahoma"/>
      <w:sz w:val="16"/>
      <w:szCs w:val="16"/>
    </w:rPr>
  </w:style>
  <w:style w:type="character" w:customStyle="1" w:styleId="a7">
    <w:name w:val="Текст у виносці Знак"/>
    <w:link w:val="a6"/>
    <w:uiPriority w:val="99"/>
    <w:semiHidden/>
    <w:rsid w:val="00BA3CD1"/>
    <w:rPr>
      <w:rFonts w:ascii="Tahoma" w:hAnsi="Tahoma" w:cs="Tahoma"/>
      <w:sz w:val="16"/>
      <w:szCs w:val="16"/>
      <w:lang w:val="ru-RU" w:eastAsia="ru-RU"/>
    </w:rPr>
  </w:style>
  <w:style w:type="character" w:customStyle="1" w:styleId="apple-style-span">
    <w:name w:val="apple-style-span"/>
    <w:basedOn w:val="a3"/>
    <w:rsid w:val="005E276F"/>
  </w:style>
  <w:style w:type="paragraph" w:customStyle="1" w:styleId="rtejustify">
    <w:name w:val="rtejustify"/>
    <w:basedOn w:val="a"/>
    <w:rsid w:val="00161922"/>
    <w:pPr>
      <w:spacing w:before="100" w:beforeAutospacing="1" w:after="100" w:afterAutospacing="1"/>
    </w:pPr>
    <w:rPr>
      <w:sz w:val="24"/>
      <w:szCs w:val="24"/>
      <w:lang w:val="uk-UA" w:eastAsia="uk-UA"/>
    </w:rPr>
  </w:style>
  <w:style w:type="paragraph" w:styleId="a8">
    <w:name w:val="Normal (Web)"/>
    <w:basedOn w:val="a"/>
    <w:uiPriority w:val="99"/>
    <w:unhideWhenUsed/>
    <w:rsid w:val="00161922"/>
    <w:pPr>
      <w:spacing w:before="100" w:beforeAutospacing="1" w:after="100" w:afterAutospacing="1"/>
    </w:pPr>
    <w:rPr>
      <w:sz w:val="24"/>
      <w:szCs w:val="24"/>
      <w:lang w:val="uk-UA" w:eastAsia="uk-UA"/>
    </w:rPr>
  </w:style>
  <w:style w:type="character" w:customStyle="1" w:styleId="a5">
    <w:name w:val="Основний текст Знак"/>
    <w:link w:val="a4"/>
    <w:uiPriority w:val="99"/>
    <w:rsid w:val="00DB5327"/>
    <w:rPr>
      <w:b/>
      <w:sz w:val="24"/>
      <w:lang w:val="ru-RU" w:eastAsia="ru-RU"/>
    </w:rPr>
  </w:style>
  <w:style w:type="paragraph" w:styleId="a9">
    <w:name w:val="No Spacing"/>
    <w:uiPriority w:val="1"/>
    <w:qFormat/>
    <w:rsid w:val="00DB5327"/>
    <w:rPr>
      <w:lang w:val="ru-RU" w:eastAsia="ru-RU"/>
    </w:rPr>
  </w:style>
  <w:style w:type="character" w:styleId="aa">
    <w:name w:val="Strong"/>
    <w:uiPriority w:val="22"/>
    <w:qFormat/>
    <w:rsid w:val="00AF7343"/>
    <w:rPr>
      <w:b/>
      <w:bCs/>
    </w:rPr>
  </w:style>
  <w:style w:type="character" w:styleId="ab">
    <w:name w:val="Emphasis"/>
    <w:uiPriority w:val="20"/>
    <w:qFormat/>
    <w:rsid w:val="00AF7343"/>
    <w:rPr>
      <w:i/>
      <w:iCs/>
    </w:rPr>
  </w:style>
  <w:style w:type="character" w:customStyle="1" w:styleId="30">
    <w:name w:val="Заголовок 3 Знак"/>
    <w:link w:val="3"/>
    <w:uiPriority w:val="9"/>
    <w:semiHidden/>
    <w:rsid w:val="00CD5BA1"/>
    <w:rPr>
      <w:rFonts w:ascii="Calibri Light" w:eastAsia="Times New Roman" w:hAnsi="Calibri Light" w:cs="Times New Roman"/>
      <w:b/>
      <w:bCs/>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935295">
      <w:bodyDiv w:val="1"/>
      <w:marLeft w:val="0"/>
      <w:marRight w:val="0"/>
      <w:marTop w:val="0"/>
      <w:marBottom w:val="0"/>
      <w:divBdr>
        <w:top w:val="none" w:sz="0" w:space="0" w:color="auto"/>
        <w:left w:val="none" w:sz="0" w:space="0" w:color="auto"/>
        <w:bottom w:val="none" w:sz="0" w:space="0" w:color="auto"/>
        <w:right w:val="none" w:sz="0" w:space="0" w:color="auto"/>
      </w:divBdr>
    </w:div>
    <w:div w:id="240064048">
      <w:bodyDiv w:val="1"/>
      <w:marLeft w:val="0"/>
      <w:marRight w:val="0"/>
      <w:marTop w:val="0"/>
      <w:marBottom w:val="0"/>
      <w:divBdr>
        <w:top w:val="none" w:sz="0" w:space="0" w:color="auto"/>
        <w:left w:val="none" w:sz="0" w:space="0" w:color="auto"/>
        <w:bottom w:val="none" w:sz="0" w:space="0" w:color="auto"/>
        <w:right w:val="none" w:sz="0" w:space="0" w:color="auto"/>
      </w:divBdr>
    </w:div>
    <w:div w:id="975454106">
      <w:bodyDiv w:val="1"/>
      <w:marLeft w:val="0"/>
      <w:marRight w:val="0"/>
      <w:marTop w:val="0"/>
      <w:marBottom w:val="0"/>
      <w:divBdr>
        <w:top w:val="none" w:sz="0" w:space="0" w:color="auto"/>
        <w:left w:val="none" w:sz="0" w:space="0" w:color="auto"/>
        <w:bottom w:val="none" w:sz="0" w:space="0" w:color="auto"/>
        <w:right w:val="none" w:sz="0" w:space="0" w:color="auto"/>
      </w:divBdr>
    </w:div>
    <w:div w:id="1008020420">
      <w:bodyDiv w:val="1"/>
      <w:marLeft w:val="0"/>
      <w:marRight w:val="0"/>
      <w:marTop w:val="0"/>
      <w:marBottom w:val="0"/>
      <w:divBdr>
        <w:top w:val="none" w:sz="0" w:space="0" w:color="auto"/>
        <w:left w:val="none" w:sz="0" w:space="0" w:color="auto"/>
        <w:bottom w:val="none" w:sz="0" w:space="0" w:color="auto"/>
        <w:right w:val="none" w:sz="0" w:space="0" w:color="auto"/>
      </w:divBdr>
    </w:div>
    <w:div w:id="1305619360">
      <w:bodyDiv w:val="1"/>
      <w:marLeft w:val="0"/>
      <w:marRight w:val="0"/>
      <w:marTop w:val="0"/>
      <w:marBottom w:val="0"/>
      <w:divBdr>
        <w:top w:val="none" w:sz="0" w:space="0" w:color="auto"/>
        <w:left w:val="none" w:sz="0" w:space="0" w:color="auto"/>
        <w:bottom w:val="none" w:sz="0" w:space="0" w:color="auto"/>
        <w:right w:val="none" w:sz="0" w:space="0" w:color="auto"/>
      </w:divBdr>
    </w:div>
    <w:div w:id="179471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ED6A7-16C7-4829-83CD-00531241C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37926</Words>
  <Characters>21618</Characters>
  <Application>Microsoft Office Word</Application>
  <DocSecurity>0</DocSecurity>
  <Lines>180</Lines>
  <Paragraphs>118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СОРОКИ-ЛЬВІВСЬКА СІЛЬСЬКА РАДА</vt:lpstr>
      <vt:lpstr>СОРОКИ-ЛЬВІВСЬКА СІЛЬСЬКА РАДА</vt:lpstr>
    </vt:vector>
  </TitlesOfParts>
  <Company/>
  <LinksUpToDate>false</LinksUpToDate>
  <CharactersWithSpaces>59426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Порядок, Програми і Положення</dc:subject>
  <dc:creator>Администратор</dc:creator>
  <cp:lastModifiedBy>Oleg</cp:lastModifiedBy>
  <cp:revision>3</cp:revision>
  <cp:lastPrinted>2020-05-20T06:54:00Z</cp:lastPrinted>
  <dcterms:created xsi:type="dcterms:W3CDTF">2020-07-01T07:14:00Z</dcterms:created>
  <dcterms:modified xsi:type="dcterms:W3CDTF">2020-07-06T06:02:00Z</dcterms:modified>
</cp:coreProperties>
</file>