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BF31BF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21</w:t>
      </w:r>
      <w:r w:rsidR="00651FB9" w:rsidRPr="00DA49AC">
        <w:rPr>
          <w:b/>
          <w:szCs w:val="28"/>
          <w:u w:val="single"/>
        </w:rPr>
        <w:t>-а</w:t>
      </w:r>
      <w:r w:rsidR="00AD20E1" w:rsidRPr="00DA49AC">
        <w:rPr>
          <w:b/>
          <w:szCs w:val="28"/>
          <w:u w:val="single"/>
        </w:rPr>
        <w:t xml:space="preserve"> </w:t>
      </w:r>
      <w:r w:rsidR="006B1422" w:rsidRPr="00DA49AC">
        <w:rPr>
          <w:b/>
          <w:szCs w:val="28"/>
          <w:u w:val="single"/>
        </w:rPr>
        <w:t xml:space="preserve">сесія </w:t>
      </w:r>
      <w:r w:rsidR="00AD20E1" w:rsidRPr="00DA49AC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B06B31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E52357">
        <w:rPr>
          <w:b/>
          <w:szCs w:val="28"/>
        </w:rPr>
        <w:t>234</w:t>
      </w:r>
      <w:r w:rsidR="00B9229C">
        <w:rPr>
          <w:b/>
          <w:szCs w:val="28"/>
        </w:rPr>
        <w:t>3</w:t>
      </w:r>
    </w:p>
    <w:p w:rsidR="00B06B31" w:rsidRPr="00E575DE" w:rsidRDefault="00BF31BF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20 жовтня 2020 </w:t>
      </w:r>
      <w:r w:rsidR="00B06B31" w:rsidRPr="00E575DE">
        <w:rPr>
          <w:szCs w:val="28"/>
        </w:rPr>
        <w:t>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C51A14" w:rsidRDefault="00137474" w:rsidP="00632266">
      <w:pPr>
        <w:rPr>
          <w:i/>
        </w:rPr>
      </w:pPr>
      <w:bookmarkStart w:id="0" w:name="_GoBack"/>
      <w:r w:rsidRPr="0094261E">
        <w:rPr>
          <w:i/>
          <w:szCs w:val="28"/>
        </w:rPr>
        <w:t>Про</w:t>
      </w:r>
      <w:r w:rsidR="00B9229C">
        <w:rPr>
          <w:i/>
        </w:rPr>
        <w:t xml:space="preserve"> внесення</w:t>
      </w:r>
      <w:r w:rsidR="00C51A14">
        <w:rPr>
          <w:i/>
        </w:rPr>
        <w:t xml:space="preserve"> змін до місцевого бюджету </w:t>
      </w:r>
      <w:r w:rsidR="00106F1D">
        <w:rPr>
          <w:i/>
        </w:rPr>
        <w:t xml:space="preserve">за </w:t>
      </w:r>
      <w:r w:rsidR="00886FD9">
        <w:rPr>
          <w:i/>
        </w:rPr>
        <w:t>заг</w:t>
      </w:r>
      <w:r w:rsidR="007378E1">
        <w:rPr>
          <w:i/>
        </w:rPr>
        <w:t>альним</w:t>
      </w:r>
      <w:r w:rsidR="00106F1D">
        <w:rPr>
          <w:i/>
        </w:rPr>
        <w:t xml:space="preserve"> фондом </w:t>
      </w:r>
      <w:r w:rsidR="00B9229C">
        <w:rPr>
          <w:i/>
        </w:rPr>
        <w:t xml:space="preserve">на </w:t>
      </w:r>
      <w:r w:rsidR="00C51A14">
        <w:rPr>
          <w:i/>
        </w:rPr>
        <w:t>2</w:t>
      </w:r>
      <w:r w:rsidR="00BF31BF">
        <w:rPr>
          <w:i/>
        </w:rPr>
        <w:t>020</w:t>
      </w:r>
      <w:r w:rsidR="00C51A14">
        <w:rPr>
          <w:i/>
        </w:rPr>
        <w:t xml:space="preserve"> рік</w:t>
      </w:r>
      <w:bookmarkEnd w:id="0"/>
    </w:p>
    <w:p w:rsidR="00137474" w:rsidRDefault="00137474" w:rsidP="006A6C9F">
      <w:pPr>
        <w:pStyle w:val="ac"/>
        <w:jc w:val="both"/>
        <w:rPr>
          <w:lang w:val="ru-RU" w:eastAsia="en-US"/>
        </w:rPr>
      </w:pPr>
    </w:p>
    <w:p w:rsidR="00137474" w:rsidRDefault="00B9229C" w:rsidP="00B9229C">
      <w:pPr>
        <w:pStyle w:val="ac"/>
        <w:spacing w:line="276" w:lineRule="auto"/>
        <w:jc w:val="both"/>
      </w:pPr>
      <w:r>
        <w:t xml:space="preserve">Керуючись статтею 26 Закону </w:t>
      </w:r>
      <w:r w:rsidR="007378E1">
        <w:t xml:space="preserve">України «Про місцеве самоврядування в Україні» відповідно до </w:t>
      </w:r>
      <w:r w:rsidR="006B43CD">
        <w:t>статей 78,80 Бюджетного кодексу України, враховуючи рішення Мурованської сільської ради ОТГ від 17 грудня 2019 року «Про сільський бюджет Мурованської сільської ради об’єднаної територіальної громади на 2020 рік», з метою ефективного використання бюджетних коштів,</w:t>
      </w:r>
      <w:r w:rsidR="00D56FDA">
        <w:t xml:space="preserve"> </w:t>
      </w:r>
      <w:r w:rsidR="00137474">
        <w:t>сесія Мурованської сільської ради ОТГ</w:t>
      </w:r>
    </w:p>
    <w:p w:rsidR="00700A1D" w:rsidRDefault="00700A1D" w:rsidP="00B9229C">
      <w:pPr>
        <w:pStyle w:val="ac"/>
        <w:spacing w:line="276" w:lineRule="auto"/>
        <w:jc w:val="both"/>
        <w:rPr>
          <w:b/>
        </w:rPr>
      </w:pPr>
    </w:p>
    <w:p w:rsidR="00137474" w:rsidRDefault="00137474" w:rsidP="00B9229C">
      <w:pPr>
        <w:pStyle w:val="ac"/>
        <w:spacing w:line="276" w:lineRule="auto"/>
        <w:jc w:val="center"/>
        <w:rPr>
          <w:b/>
        </w:rPr>
      </w:pPr>
      <w:r>
        <w:rPr>
          <w:b/>
        </w:rPr>
        <w:t>В И Р І Ш И Л А:</w:t>
      </w:r>
    </w:p>
    <w:p w:rsidR="006A6C9F" w:rsidRDefault="00E32E9C" w:rsidP="00B9229C">
      <w:pPr>
        <w:pStyle w:val="ac"/>
        <w:spacing w:line="276" w:lineRule="auto"/>
        <w:jc w:val="both"/>
      </w:pPr>
      <w:r>
        <w:t xml:space="preserve"> </w:t>
      </w:r>
    </w:p>
    <w:p w:rsidR="004825C6" w:rsidRDefault="00B33E42" w:rsidP="00B9229C">
      <w:pPr>
        <w:pStyle w:val="ac"/>
        <w:spacing w:line="276" w:lineRule="auto"/>
        <w:jc w:val="both"/>
      </w:pPr>
      <w:r>
        <w:t xml:space="preserve">1. </w:t>
      </w:r>
      <w:r w:rsidR="00E32E9C" w:rsidRPr="00E32E9C">
        <w:t xml:space="preserve">Збільшити асигнування за </w:t>
      </w:r>
      <w:r w:rsidR="006B43CD">
        <w:t>загальним</w:t>
      </w:r>
      <w:r w:rsidR="00E32E9C" w:rsidRPr="00E32E9C">
        <w:t xml:space="preserve"> фондом</w:t>
      </w:r>
      <w:r w:rsidR="002A3474">
        <w:t xml:space="preserve"> за </w:t>
      </w:r>
      <w:r w:rsidR="00491661" w:rsidRPr="002A3474">
        <w:t>КПКВК 011</w:t>
      </w:r>
      <w:r w:rsidR="006B43CD">
        <w:t>1020</w:t>
      </w:r>
      <w:r w:rsidR="00491661" w:rsidRPr="002A3474">
        <w:rPr>
          <w:b/>
        </w:rPr>
        <w:t xml:space="preserve"> «</w:t>
      </w:r>
      <w:r w:rsidR="006B43CD" w:rsidRPr="006B43CD">
        <w:rPr>
          <w:iCs/>
          <w:color w:val="000000"/>
          <w:shd w:val="clear" w:color="auto" w:fill="FFFFFF"/>
        </w:rPr>
        <w:t>Надання загальної середньої освіти закладами загальної середньої освіти (у тому числі з дошкільними підрозділами (відділеннями, групами))</w:t>
      </w:r>
      <w:r w:rsidR="005920EA" w:rsidRPr="002A3474">
        <w:rPr>
          <w:b/>
          <w:color w:val="000000"/>
          <w:shd w:val="clear" w:color="auto" w:fill="FFFFFF"/>
        </w:rPr>
        <w:t>»</w:t>
      </w:r>
      <w:r w:rsidR="00656A73" w:rsidRPr="002A3474">
        <w:rPr>
          <w:b/>
          <w:color w:val="000000"/>
          <w:shd w:val="clear" w:color="auto" w:fill="FFFFFF"/>
        </w:rPr>
        <w:t xml:space="preserve"> </w:t>
      </w:r>
      <w:r w:rsidR="00656A73" w:rsidRPr="002A3474">
        <w:rPr>
          <w:color w:val="000000"/>
          <w:shd w:val="clear" w:color="auto" w:fill="FFFFFF"/>
        </w:rPr>
        <w:t xml:space="preserve">на суму </w:t>
      </w:r>
      <w:r w:rsidR="006B43CD">
        <w:rPr>
          <w:color w:val="000000"/>
          <w:shd w:val="clear" w:color="auto" w:fill="FFFFFF"/>
        </w:rPr>
        <w:t xml:space="preserve">150000 </w:t>
      </w:r>
      <w:r w:rsidR="00B53520" w:rsidRPr="002A3474">
        <w:rPr>
          <w:color w:val="000000"/>
          <w:shd w:val="clear" w:color="auto" w:fill="FFFFFF"/>
        </w:rPr>
        <w:t>грн</w:t>
      </w:r>
      <w:r w:rsidR="004825C6">
        <w:rPr>
          <w:color w:val="000000"/>
          <w:shd w:val="clear" w:color="auto" w:fill="FFFFFF"/>
        </w:rPr>
        <w:t xml:space="preserve">, </w:t>
      </w:r>
      <w:r w:rsidR="00491661" w:rsidRPr="002A3474">
        <w:rPr>
          <w:color w:val="000000"/>
          <w:shd w:val="clear" w:color="auto" w:fill="FFFFFF"/>
        </w:rPr>
        <w:t>КЕКВ</w:t>
      </w:r>
      <w:r w:rsidR="004825C6">
        <w:rPr>
          <w:color w:val="000000"/>
          <w:shd w:val="clear" w:color="auto" w:fill="FFFFFF"/>
        </w:rPr>
        <w:t xml:space="preserve"> </w:t>
      </w:r>
      <w:r w:rsidR="006B43CD">
        <w:rPr>
          <w:color w:val="000000"/>
          <w:shd w:val="clear" w:color="auto" w:fill="FFFFFF"/>
        </w:rPr>
        <w:t>2240</w:t>
      </w:r>
      <w:r w:rsidR="002A3474">
        <w:rPr>
          <w:color w:val="000000"/>
          <w:shd w:val="clear" w:color="auto" w:fill="FFFFFF"/>
        </w:rPr>
        <w:t xml:space="preserve"> за рахунок зменшення асигнувань, передбачених за </w:t>
      </w:r>
      <w:r w:rsidR="004825C6">
        <w:t xml:space="preserve">КЕКВ </w:t>
      </w:r>
      <w:r w:rsidR="006B43CD">
        <w:t xml:space="preserve">2274 для </w:t>
      </w:r>
      <w:r w:rsidR="0069030A">
        <w:t xml:space="preserve">проведення </w:t>
      </w:r>
      <w:r w:rsidR="006B43CD">
        <w:t xml:space="preserve">передпускових налагоджувальних робіт автоматики безпеки котлів в котельні Ямпільського НВК, Гамаліївської, ЗОШ І-ІІІ </w:t>
      </w:r>
      <w:proofErr w:type="spellStart"/>
      <w:r w:rsidR="006B43CD">
        <w:t>ст</w:t>
      </w:r>
      <w:proofErr w:type="spellEnd"/>
      <w:r w:rsidR="006B43CD">
        <w:t xml:space="preserve">, Мурованської ЗОШ І-ІІ </w:t>
      </w:r>
      <w:proofErr w:type="spellStart"/>
      <w:r w:rsidR="006B43CD">
        <w:t>ст</w:t>
      </w:r>
      <w:proofErr w:type="spellEnd"/>
      <w:r w:rsidR="006B43CD">
        <w:t>, Пустомитівсь</w:t>
      </w:r>
      <w:r w:rsidR="00B9229C">
        <w:t xml:space="preserve">кого району Львівської області </w:t>
      </w:r>
      <w:r w:rsidR="006B43CD">
        <w:t>Мурованської сільської ради ОТГ</w:t>
      </w:r>
      <w:r w:rsidR="004825C6">
        <w:t>.</w:t>
      </w:r>
    </w:p>
    <w:p w:rsidR="00137474" w:rsidRDefault="00886FD9" w:rsidP="00B9229C">
      <w:pPr>
        <w:pStyle w:val="ac"/>
        <w:spacing w:line="276" w:lineRule="auto"/>
        <w:jc w:val="both"/>
      </w:pPr>
      <w:r>
        <w:t>2</w:t>
      </w:r>
      <w:r w:rsidR="00137474">
        <w:t xml:space="preserve">. </w:t>
      </w:r>
      <w:r w:rsidR="00AF1DF9">
        <w:t xml:space="preserve">Фінансовому управлінню </w:t>
      </w:r>
      <w:r w:rsidR="00137474">
        <w:t xml:space="preserve">внести відповідні </w:t>
      </w:r>
      <w:r w:rsidR="00D94056">
        <w:t xml:space="preserve">зміни до </w:t>
      </w:r>
      <w:r w:rsidR="00137474">
        <w:t>показників бюджету Мурован</w:t>
      </w:r>
      <w:r w:rsidR="004825C6">
        <w:t>ської сільської ради ОТГ на 2020</w:t>
      </w:r>
      <w:r w:rsidR="00137474">
        <w:t xml:space="preserve"> рік.</w:t>
      </w:r>
    </w:p>
    <w:p w:rsidR="00A6217D" w:rsidRDefault="005B4BCC" w:rsidP="00B9229C">
      <w:pPr>
        <w:pStyle w:val="ac"/>
        <w:spacing w:line="276" w:lineRule="auto"/>
        <w:jc w:val="both"/>
      </w:pPr>
      <w:r>
        <w:t>3</w:t>
      </w:r>
      <w:r w:rsidR="00A6217D">
        <w:t>.</w:t>
      </w:r>
      <w:r w:rsidR="0094261E">
        <w:t xml:space="preserve"> </w:t>
      </w:r>
      <w:r w:rsidR="00A6217D">
        <w:t xml:space="preserve">Відділу </w:t>
      </w:r>
      <w:r w:rsidR="00A6217D" w:rsidRPr="00733EB6">
        <w:t xml:space="preserve">бухгалтерського обліку та звітності </w:t>
      </w:r>
      <w:r w:rsidR="001212D8">
        <w:t>здійснити фінансування зазначених видатків з урахуванням у</w:t>
      </w:r>
      <w:r w:rsidR="00202FAB">
        <w:t>несених змін</w:t>
      </w:r>
      <w:r w:rsidR="00A6217D">
        <w:t>.</w:t>
      </w:r>
    </w:p>
    <w:p w:rsidR="00137474" w:rsidRDefault="005B4BCC" w:rsidP="00B9229C">
      <w:pPr>
        <w:pStyle w:val="ac"/>
        <w:spacing w:line="276" w:lineRule="auto"/>
        <w:jc w:val="both"/>
      </w:pPr>
      <w:r>
        <w:t>4</w:t>
      </w:r>
      <w:r w:rsidR="00137474"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t xml:space="preserve"> (Дорош О. П.)</w:t>
      </w:r>
      <w:r w:rsidR="00137474">
        <w:t>.</w:t>
      </w:r>
    </w:p>
    <w:p w:rsidR="00700A1D" w:rsidRDefault="00700A1D" w:rsidP="006A6C9F">
      <w:pPr>
        <w:pStyle w:val="ac"/>
        <w:jc w:val="both"/>
        <w:rPr>
          <w:b/>
        </w:rPr>
      </w:pPr>
    </w:p>
    <w:p w:rsidR="006A6C9F" w:rsidRDefault="006A6C9F" w:rsidP="006A6C9F">
      <w:pPr>
        <w:pStyle w:val="ac"/>
        <w:jc w:val="both"/>
        <w:rPr>
          <w:b/>
        </w:rPr>
      </w:pPr>
    </w:p>
    <w:p w:rsidR="003D73FE" w:rsidRDefault="00D94056" w:rsidP="006A6C9F">
      <w:pPr>
        <w:pStyle w:val="ac"/>
        <w:jc w:val="both"/>
        <w:rPr>
          <w:bCs/>
          <w:sz w:val="22"/>
          <w:szCs w:val="22"/>
        </w:rPr>
      </w:pPr>
      <w:r>
        <w:rPr>
          <w:b/>
        </w:rPr>
        <w:t xml:space="preserve">Сільський голова  </w:t>
      </w:r>
      <w:r w:rsidR="00E10B96" w:rsidRPr="00E575DE">
        <w:rPr>
          <w:b/>
        </w:rPr>
        <w:t xml:space="preserve">                                                                     Петрух З.В.</w:t>
      </w:r>
    </w:p>
    <w:sectPr w:rsidR="003D73FE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8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51169"/>
    <w:rsid w:val="000866F8"/>
    <w:rsid w:val="000A5A2C"/>
    <w:rsid w:val="000B12E4"/>
    <w:rsid w:val="000C148F"/>
    <w:rsid w:val="000C718C"/>
    <w:rsid w:val="000D52FC"/>
    <w:rsid w:val="000E7C9F"/>
    <w:rsid w:val="000F30BC"/>
    <w:rsid w:val="00106F1D"/>
    <w:rsid w:val="00107B4E"/>
    <w:rsid w:val="001212D8"/>
    <w:rsid w:val="00134928"/>
    <w:rsid w:val="001356FC"/>
    <w:rsid w:val="00137474"/>
    <w:rsid w:val="001950B5"/>
    <w:rsid w:val="001B2ED8"/>
    <w:rsid w:val="001E7F68"/>
    <w:rsid w:val="001F2538"/>
    <w:rsid w:val="00202FAB"/>
    <w:rsid w:val="002147C0"/>
    <w:rsid w:val="00221237"/>
    <w:rsid w:val="00227680"/>
    <w:rsid w:val="002706DC"/>
    <w:rsid w:val="002855A5"/>
    <w:rsid w:val="002A3474"/>
    <w:rsid w:val="002C2139"/>
    <w:rsid w:val="002C743B"/>
    <w:rsid w:val="00335D28"/>
    <w:rsid w:val="0035082C"/>
    <w:rsid w:val="00361904"/>
    <w:rsid w:val="00361956"/>
    <w:rsid w:val="00375D60"/>
    <w:rsid w:val="00396100"/>
    <w:rsid w:val="003D73FE"/>
    <w:rsid w:val="003D7F1C"/>
    <w:rsid w:val="003E6F29"/>
    <w:rsid w:val="003F2DA6"/>
    <w:rsid w:val="00425319"/>
    <w:rsid w:val="00430FF2"/>
    <w:rsid w:val="00442B58"/>
    <w:rsid w:val="00445EA8"/>
    <w:rsid w:val="00457DFA"/>
    <w:rsid w:val="004709D7"/>
    <w:rsid w:val="00475523"/>
    <w:rsid w:val="00477446"/>
    <w:rsid w:val="004825C6"/>
    <w:rsid w:val="00491661"/>
    <w:rsid w:val="004A1657"/>
    <w:rsid w:val="004B6DCE"/>
    <w:rsid w:val="004C6D5F"/>
    <w:rsid w:val="004D67E2"/>
    <w:rsid w:val="004F62C1"/>
    <w:rsid w:val="00505365"/>
    <w:rsid w:val="005219D9"/>
    <w:rsid w:val="00524E8B"/>
    <w:rsid w:val="005920EA"/>
    <w:rsid w:val="005B0A2C"/>
    <w:rsid w:val="005B1109"/>
    <w:rsid w:val="005B4BCC"/>
    <w:rsid w:val="005C52E5"/>
    <w:rsid w:val="005C79B5"/>
    <w:rsid w:val="005D3651"/>
    <w:rsid w:val="006056C9"/>
    <w:rsid w:val="00605D87"/>
    <w:rsid w:val="006124F9"/>
    <w:rsid w:val="00632266"/>
    <w:rsid w:val="00651FB9"/>
    <w:rsid w:val="00656A73"/>
    <w:rsid w:val="00677C7C"/>
    <w:rsid w:val="0069030A"/>
    <w:rsid w:val="0069766B"/>
    <w:rsid w:val="006A0A7F"/>
    <w:rsid w:val="006A6C9F"/>
    <w:rsid w:val="006B1422"/>
    <w:rsid w:val="006B43CD"/>
    <w:rsid w:val="00700A1D"/>
    <w:rsid w:val="0071114E"/>
    <w:rsid w:val="007117EA"/>
    <w:rsid w:val="0073733C"/>
    <w:rsid w:val="007378E1"/>
    <w:rsid w:val="00742FDD"/>
    <w:rsid w:val="00743190"/>
    <w:rsid w:val="00767383"/>
    <w:rsid w:val="00773F2A"/>
    <w:rsid w:val="00775005"/>
    <w:rsid w:val="00786359"/>
    <w:rsid w:val="00791DEF"/>
    <w:rsid w:val="007B19C8"/>
    <w:rsid w:val="007C78F1"/>
    <w:rsid w:val="007E1D4D"/>
    <w:rsid w:val="00822737"/>
    <w:rsid w:val="00823E3C"/>
    <w:rsid w:val="008349B3"/>
    <w:rsid w:val="00840309"/>
    <w:rsid w:val="008642CE"/>
    <w:rsid w:val="00876DF8"/>
    <w:rsid w:val="00880074"/>
    <w:rsid w:val="00880242"/>
    <w:rsid w:val="00886FD9"/>
    <w:rsid w:val="008B1988"/>
    <w:rsid w:val="008B5916"/>
    <w:rsid w:val="008C5A24"/>
    <w:rsid w:val="008D59E0"/>
    <w:rsid w:val="008E40F3"/>
    <w:rsid w:val="008F2BDA"/>
    <w:rsid w:val="0094261E"/>
    <w:rsid w:val="00945B5C"/>
    <w:rsid w:val="00962CAA"/>
    <w:rsid w:val="00982C83"/>
    <w:rsid w:val="00992E7F"/>
    <w:rsid w:val="009A07AC"/>
    <w:rsid w:val="009A675E"/>
    <w:rsid w:val="009B74E8"/>
    <w:rsid w:val="009C5420"/>
    <w:rsid w:val="009D2682"/>
    <w:rsid w:val="009F4AAD"/>
    <w:rsid w:val="00A018B4"/>
    <w:rsid w:val="00A209D7"/>
    <w:rsid w:val="00A426AF"/>
    <w:rsid w:val="00A56F8A"/>
    <w:rsid w:val="00A6217D"/>
    <w:rsid w:val="00AA786C"/>
    <w:rsid w:val="00AB3823"/>
    <w:rsid w:val="00AC0FF1"/>
    <w:rsid w:val="00AC4514"/>
    <w:rsid w:val="00AD20E1"/>
    <w:rsid w:val="00AF1DF9"/>
    <w:rsid w:val="00AF3D61"/>
    <w:rsid w:val="00AF7447"/>
    <w:rsid w:val="00B0457F"/>
    <w:rsid w:val="00B06B31"/>
    <w:rsid w:val="00B33E42"/>
    <w:rsid w:val="00B47787"/>
    <w:rsid w:val="00B53520"/>
    <w:rsid w:val="00B72E08"/>
    <w:rsid w:val="00B9229C"/>
    <w:rsid w:val="00B92D3B"/>
    <w:rsid w:val="00BA4432"/>
    <w:rsid w:val="00BB5245"/>
    <w:rsid w:val="00BC66A3"/>
    <w:rsid w:val="00BD4613"/>
    <w:rsid w:val="00BE52C6"/>
    <w:rsid w:val="00BF31BF"/>
    <w:rsid w:val="00C04E5E"/>
    <w:rsid w:val="00C22457"/>
    <w:rsid w:val="00C23864"/>
    <w:rsid w:val="00C37775"/>
    <w:rsid w:val="00C4288F"/>
    <w:rsid w:val="00C51A14"/>
    <w:rsid w:val="00C51A46"/>
    <w:rsid w:val="00C570E8"/>
    <w:rsid w:val="00C604BB"/>
    <w:rsid w:val="00C73277"/>
    <w:rsid w:val="00C8103B"/>
    <w:rsid w:val="00CA1041"/>
    <w:rsid w:val="00CB279D"/>
    <w:rsid w:val="00CC3DD4"/>
    <w:rsid w:val="00D009A0"/>
    <w:rsid w:val="00D10360"/>
    <w:rsid w:val="00D2770A"/>
    <w:rsid w:val="00D41CDF"/>
    <w:rsid w:val="00D43637"/>
    <w:rsid w:val="00D56FDA"/>
    <w:rsid w:val="00D74B38"/>
    <w:rsid w:val="00D94056"/>
    <w:rsid w:val="00DA49AC"/>
    <w:rsid w:val="00DC27CA"/>
    <w:rsid w:val="00DC2C01"/>
    <w:rsid w:val="00DD55B3"/>
    <w:rsid w:val="00DD7716"/>
    <w:rsid w:val="00E06F53"/>
    <w:rsid w:val="00E10B96"/>
    <w:rsid w:val="00E24D1C"/>
    <w:rsid w:val="00E27FBC"/>
    <w:rsid w:val="00E32E9C"/>
    <w:rsid w:val="00E44938"/>
    <w:rsid w:val="00E52357"/>
    <w:rsid w:val="00E575DE"/>
    <w:rsid w:val="00E858A7"/>
    <w:rsid w:val="00E95EAF"/>
    <w:rsid w:val="00EA2F74"/>
    <w:rsid w:val="00EC6F5F"/>
    <w:rsid w:val="00ED17BD"/>
    <w:rsid w:val="00EE0F76"/>
    <w:rsid w:val="00EF1E2F"/>
    <w:rsid w:val="00F5611F"/>
    <w:rsid w:val="00F6364B"/>
    <w:rsid w:val="00F639D1"/>
    <w:rsid w:val="00F719FC"/>
    <w:rsid w:val="00F77AF4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customStyle="1" w:styleId="rvps2">
    <w:name w:val="rvps2"/>
    <w:basedOn w:val="a"/>
    <w:rsid w:val="00051169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051169"/>
  </w:style>
  <w:style w:type="character" w:customStyle="1" w:styleId="rvts46">
    <w:name w:val="rvts46"/>
    <w:basedOn w:val="a0"/>
    <w:rsid w:val="00051169"/>
  </w:style>
  <w:style w:type="character" w:styleId="a9">
    <w:name w:val="Hyperlink"/>
    <w:basedOn w:val="a0"/>
    <w:uiPriority w:val="99"/>
    <w:semiHidden/>
    <w:unhideWhenUsed/>
    <w:rsid w:val="0005116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511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5116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A6C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customStyle="1" w:styleId="rvps2">
    <w:name w:val="rvps2"/>
    <w:basedOn w:val="a"/>
    <w:rsid w:val="00051169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051169"/>
  </w:style>
  <w:style w:type="character" w:customStyle="1" w:styleId="rvts46">
    <w:name w:val="rvts46"/>
    <w:basedOn w:val="a0"/>
    <w:rsid w:val="00051169"/>
  </w:style>
  <w:style w:type="character" w:styleId="a9">
    <w:name w:val="Hyperlink"/>
    <w:basedOn w:val="a0"/>
    <w:uiPriority w:val="99"/>
    <w:semiHidden/>
    <w:unhideWhenUsed/>
    <w:rsid w:val="0005116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511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5116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A6C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бюджету</dc:subject>
  <dc:creator>Олег</dc:creator>
  <cp:lastModifiedBy>Oleg</cp:lastModifiedBy>
  <cp:revision>2</cp:revision>
  <cp:lastPrinted>2020-11-02T13:04:00Z</cp:lastPrinted>
  <dcterms:created xsi:type="dcterms:W3CDTF">2020-11-02T13:19:00Z</dcterms:created>
  <dcterms:modified xsi:type="dcterms:W3CDTF">2020-11-02T13:19:00Z</dcterms:modified>
</cp:coreProperties>
</file>