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A00B22">
        <w:rPr>
          <w:b/>
          <w:sz w:val="28"/>
          <w:szCs w:val="28"/>
          <w:lang w:val="uk-UA"/>
        </w:rPr>
        <w:t>2326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7106DB">
        <w:rPr>
          <w:i/>
          <w:sz w:val="28"/>
          <w:szCs w:val="28"/>
          <w:lang w:val="uk-UA"/>
        </w:rPr>
        <w:t>Мельнику М. М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7106DB">
        <w:rPr>
          <w:sz w:val="28"/>
          <w:szCs w:val="28"/>
          <w:lang w:val="uk-UA"/>
        </w:rPr>
        <w:t>Мельника Михайла Мироновича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7106DB">
        <w:rPr>
          <w:sz w:val="28"/>
          <w:szCs w:val="28"/>
          <w:lang w:val="uk-UA"/>
        </w:rPr>
        <w:t xml:space="preserve">Мельнику Михайлу Мироновичу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A6093D">
        <w:rPr>
          <w:sz w:val="28"/>
          <w:szCs w:val="28"/>
          <w:lang w:val="uk-UA"/>
        </w:rPr>
        <w:t>Незалежності</w:t>
      </w:r>
      <w:r w:rsidR="002A539A">
        <w:rPr>
          <w:sz w:val="28"/>
          <w:szCs w:val="28"/>
          <w:lang w:val="uk-UA"/>
        </w:rPr>
        <w:t xml:space="preserve">, </w:t>
      </w:r>
      <w:r w:rsidR="007106DB">
        <w:rPr>
          <w:sz w:val="28"/>
          <w:szCs w:val="28"/>
          <w:lang w:val="uk-UA"/>
        </w:rPr>
        <w:t>17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7106DB">
        <w:rPr>
          <w:sz w:val="28"/>
          <w:szCs w:val="28"/>
          <w:lang w:val="uk-UA"/>
        </w:rPr>
        <w:t xml:space="preserve">Мельнику Михайлу Мироновичу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6F" w:rsidRDefault="00D22E6F" w:rsidP="0069029B">
      <w:r>
        <w:separator/>
      </w:r>
    </w:p>
  </w:endnote>
  <w:endnote w:type="continuationSeparator" w:id="0">
    <w:p w:rsidR="00D22E6F" w:rsidRDefault="00D22E6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6F" w:rsidRDefault="00D22E6F" w:rsidP="0069029B">
      <w:r>
        <w:separator/>
      </w:r>
    </w:p>
  </w:footnote>
  <w:footnote w:type="continuationSeparator" w:id="0">
    <w:p w:rsidR="00D22E6F" w:rsidRDefault="00D22E6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0B22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2E6F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2020-08-29T16:01:00Z</dcterms:created>
  <dcterms:modified xsi:type="dcterms:W3CDTF">2020-10-05T08:25:00Z</dcterms:modified>
</cp:coreProperties>
</file>