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B97618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0571F3" w:rsidRDefault="000571F3" w:rsidP="00D96078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9347FD" w:rsidRDefault="00B2294A" w:rsidP="00D96078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215F">
        <w:rPr>
          <w:rFonts w:ascii="Times New Roman" w:hAnsi="Times New Roman" w:cs="Times New Roman"/>
          <w:b/>
          <w:sz w:val="28"/>
          <w:szCs w:val="28"/>
        </w:rPr>
        <w:t>2005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9347FD" w:rsidRDefault="00B97618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B2294A" w:rsidRPr="009347FD">
        <w:rPr>
          <w:szCs w:val="28"/>
        </w:rPr>
        <w:t xml:space="preserve"> </w:t>
      </w:r>
      <w:r>
        <w:rPr>
          <w:szCs w:val="28"/>
        </w:rPr>
        <w:t>липня 2020</w:t>
      </w:r>
      <w:r w:rsidR="00B2294A" w:rsidRPr="009347FD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B976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215F">
        <w:rPr>
          <w:rFonts w:ascii="Times New Roman" w:hAnsi="Times New Roman" w:cs="Times New Roman"/>
          <w:i/>
          <w:sz w:val="28"/>
          <w:szCs w:val="28"/>
        </w:rPr>
        <w:t>Долинюк Л. Ю</w:t>
      </w:r>
      <w:r w:rsidR="00D96078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D96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CF694A">
        <w:rPr>
          <w:rFonts w:ascii="Times New Roman" w:hAnsi="Times New Roman" w:cs="Times New Roman"/>
          <w:sz w:val="28"/>
          <w:szCs w:val="28"/>
        </w:rPr>
        <w:t>заяву</w:t>
      </w:r>
      <w:r w:rsidR="000571F3">
        <w:rPr>
          <w:rFonts w:ascii="Times New Roman" w:hAnsi="Times New Roman" w:cs="Times New Roman"/>
          <w:sz w:val="28"/>
          <w:szCs w:val="28"/>
        </w:rPr>
        <w:t xml:space="preserve"> гр.</w:t>
      </w:r>
      <w:r w:rsidRP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64215F">
        <w:rPr>
          <w:rFonts w:ascii="Times New Roman" w:hAnsi="Times New Roman" w:cs="Times New Roman"/>
          <w:sz w:val="28"/>
          <w:szCs w:val="28"/>
        </w:rPr>
        <w:t>Долинюк Любов Юліанівни</w:t>
      </w:r>
      <w:r w:rsidR="000571F3">
        <w:rPr>
          <w:rFonts w:ascii="Times New Roman" w:hAnsi="Times New Roman" w:cs="Times New Roman"/>
          <w:sz w:val="28"/>
          <w:szCs w:val="28"/>
        </w:rPr>
        <w:t>, жительки</w:t>
      </w:r>
      <w:r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64215F">
        <w:rPr>
          <w:rFonts w:ascii="Times New Roman" w:hAnsi="Times New Roman" w:cs="Times New Roman"/>
          <w:sz w:val="28"/>
          <w:szCs w:val="28"/>
        </w:rPr>
        <w:t xml:space="preserve">Муроване </w:t>
      </w:r>
      <w:r w:rsidR="009347FD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9347FD">
        <w:rPr>
          <w:rFonts w:ascii="Times New Roman" w:hAnsi="Times New Roman" w:cs="Times New Roman"/>
          <w:sz w:val="28"/>
          <w:szCs w:val="28"/>
        </w:rPr>
        <w:t>, про надання матеріальної допомоги</w:t>
      </w:r>
      <w:r w:rsidR="00CF694A">
        <w:rPr>
          <w:rFonts w:ascii="Times New Roman" w:hAnsi="Times New Roman" w:cs="Times New Roman"/>
          <w:sz w:val="28"/>
          <w:szCs w:val="28"/>
        </w:rPr>
        <w:t xml:space="preserve"> для лікування </w:t>
      </w:r>
      <w:r w:rsidR="00D96078">
        <w:rPr>
          <w:rFonts w:ascii="Times New Roman" w:hAnsi="Times New Roman" w:cs="Times New Roman"/>
          <w:sz w:val="28"/>
          <w:szCs w:val="28"/>
        </w:rPr>
        <w:t>матері</w:t>
      </w:r>
      <w:r w:rsidR="00CF694A">
        <w:rPr>
          <w:rFonts w:ascii="Times New Roman" w:hAnsi="Times New Roman" w:cs="Times New Roman"/>
          <w:sz w:val="28"/>
          <w:szCs w:val="28"/>
        </w:rPr>
        <w:t xml:space="preserve"> </w:t>
      </w:r>
      <w:r w:rsidR="0064215F">
        <w:rPr>
          <w:rFonts w:ascii="Times New Roman" w:hAnsi="Times New Roman" w:cs="Times New Roman"/>
          <w:sz w:val="28"/>
          <w:szCs w:val="28"/>
        </w:rPr>
        <w:t>Дрозди Галини Михайлівни</w:t>
      </w:r>
      <w:r w:rsidRPr="009347FD">
        <w:rPr>
          <w:rFonts w:ascii="Times New Roman" w:hAnsi="Times New Roman" w:cs="Times New Roman"/>
          <w:sz w:val="28"/>
          <w:szCs w:val="28"/>
        </w:rPr>
        <w:t>, керуючись ст.</w:t>
      </w:r>
      <w:r w:rsidR="00E01A89">
        <w:rPr>
          <w:rFonts w:ascii="Times New Roman" w:hAnsi="Times New Roman" w:cs="Times New Roman"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9347FD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9347F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9347FD" w:rsidRDefault="00B8348F" w:rsidP="00D96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D96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9347FD" w:rsidRDefault="00B8348F" w:rsidP="00D96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D96078" w:rsidRDefault="00D96078" w:rsidP="00D96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D96078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D96078">
        <w:rPr>
          <w:rFonts w:ascii="Times New Roman" w:hAnsi="Times New Roman" w:cs="Times New Roman"/>
          <w:sz w:val="28"/>
          <w:szCs w:val="28"/>
        </w:rPr>
        <w:t xml:space="preserve"> </w:t>
      </w:r>
      <w:r w:rsidR="000571F3" w:rsidRPr="00D96078">
        <w:rPr>
          <w:rFonts w:ascii="Times New Roman" w:hAnsi="Times New Roman" w:cs="Times New Roman"/>
          <w:sz w:val="28"/>
          <w:szCs w:val="28"/>
        </w:rPr>
        <w:t xml:space="preserve">гр. </w:t>
      </w:r>
      <w:r w:rsidR="00321A8A">
        <w:rPr>
          <w:rFonts w:ascii="Times New Roman" w:hAnsi="Times New Roman" w:cs="Times New Roman"/>
          <w:sz w:val="28"/>
          <w:szCs w:val="28"/>
        </w:rPr>
        <w:t>Долинюк Любов Юліанівні</w:t>
      </w:r>
      <w:r w:rsidR="00321A8A" w:rsidRPr="00D96078">
        <w:rPr>
          <w:rFonts w:ascii="Times New Roman" w:hAnsi="Times New Roman" w:cs="Times New Roman"/>
          <w:sz w:val="28"/>
          <w:szCs w:val="28"/>
        </w:rPr>
        <w:t xml:space="preserve"> </w:t>
      </w:r>
      <w:r w:rsidR="000571F3" w:rsidRPr="00D96078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D96078">
        <w:rPr>
          <w:rFonts w:ascii="Times New Roman" w:hAnsi="Times New Roman" w:cs="Times New Roman"/>
          <w:sz w:val="28"/>
          <w:szCs w:val="28"/>
        </w:rPr>
        <w:t xml:space="preserve"> села </w:t>
      </w:r>
      <w:r w:rsidR="00321A8A">
        <w:rPr>
          <w:rFonts w:ascii="Times New Roman" w:hAnsi="Times New Roman" w:cs="Times New Roman"/>
          <w:sz w:val="28"/>
          <w:szCs w:val="28"/>
        </w:rPr>
        <w:t xml:space="preserve">Муроване </w:t>
      </w:r>
      <w:bookmarkStart w:id="0" w:name="_GoBack"/>
      <w:bookmarkEnd w:id="0"/>
      <w:r w:rsidR="009347FD" w:rsidRPr="00D96078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CF694A" w:rsidRPr="00D96078">
        <w:rPr>
          <w:rFonts w:ascii="Times New Roman" w:hAnsi="Times New Roman" w:cs="Times New Roman"/>
          <w:sz w:val="28"/>
          <w:szCs w:val="28"/>
        </w:rPr>
        <w:t xml:space="preserve"> для лікування </w:t>
      </w:r>
      <w:r>
        <w:rPr>
          <w:rFonts w:ascii="Times New Roman" w:hAnsi="Times New Roman" w:cs="Times New Roman"/>
          <w:sz w:val="28"/>
          <w:szCs w:val="28"/>
        </w:rPr>
        <w:t xml:space="preserve">матері </w:t>
      </w:r>
      <w:r w:rsidR="0064215F">
        <w:rPr>
          <w:rFonts w:ascii="Times New Roman" w:hAnsi="Times New Roman" w:cs="Times New Roman"/>
          <w:sz w:val="28"/>
          <w:szCs w:val="28"/>
        </w:rPr>
        <w:t>Дрозди Галини Михайлівни</w:t>
      </w:r>
      <w:r w:rsidR="009347FD" w:rsidRPr="00D96078">
        <w:rPr>
          <w:rFonts w:ascii="Times New Roman" w:hAnsi="Times New Roman" w:cs="Times New Roman"/>
          <w:sz w:val="28"/>
          <w:szCs w:val="28"/>
        </w:rPr>
        <w:t xml:space="preserve">, </w:t>
      </w:r>
      <w:r w:rsidR="00747330" w:rsidRPr="00D96078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B97618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B8348F" w:rsidRPr="00D96078">
        <w:rPr>
          <w:rFonts w:ascii="Times New Roman" w:hAnsi="Times New Roman" w:cs="Times New Roman"/>
          <w:b/>
          <w:sz w:val="28"/>
          <w:szCs w:val="28"/>
          <w:u w:val="single"/>
        </w:rPr>
        <w:t>000 гр</w:t>
      </w:r>
      <w:r w:rsidR="000571F3" w:rsidRPr="00D96078">
        <w:rPr>
          <w:rFonts w:ascii="Times New Roman" w:hAnsi="Times New Roman" w:cs="Times New Roman"/>
          <w:b/>
          <w:sz w:val="28"/>
          <w:szCs w:val="28"/>
          <w:u w:val="single"/>
        </w:rPr>
        <w:t>н.</w:t>
      </w:r>
      <w:r w:rsidR="00B8348F" w:rsidRPr="00D96078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B97618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980812" w:rsidRPr="00D9607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47330" w:rsidRPr="00D96078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B97618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B8348F" w:rsidRPr="00D9607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гривень)</w:t>
      </w:r>
      <w:r w:rsidR="00B8348F" w:rsidRPr="00D96078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D96078" w:rsidRDefault="00D96078" w:rsidP="00D9607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D96078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0571F3" w:rsidRPr="00D96078">
        <w:rPr>
          <w:rFonts w:ascii="Times New Roman" w:hAnsi="Times New Roman" w:cs="Times New Roman"/>
          <w:sz w:val="28"/>
          <w:szCs w:val="28"/>
        </w:rPr>
        <w:t xml:space="preserve">гр. </w:t>
      </w:r>
      <w:r w:rsidR="0064215F">
        <w:rPr>
          <w:rFonts w:ascii="Times New Roman" w:hAnsi="Times New Roman" w:cs="Times New Roman"/>
          <w:sz w:val="28"/>
          <w:szCs w:val="28"/>
        </w:rPr>
        <w:t>Долинюк Любов Юліанівни</w:t>
      </w:r>
      <w:r w:rsidR="00B8348F" w:rsidRPr="00D96078">
        <w:rPr>
          <w:rFonts w:ascii="Times New Roman" w:hAnsi="Times New Roman" w:cs="Times New Roman"/>
          <w:sz w:val="28"/>
          <w:szCs w:val="28"/>
        </w:rPr>
        <w:t>.</w:t>
      </w:r>
    </w:p>
    <w:p w:rsidR="00747330" w:rsidRPr="00D96078" w:rsidRDefault="00D96078" w:rsidP="00D9607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D96078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голову </w:t>
      </w:r>
      <w:r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D96078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(Дорош О. П.)</w:t>
      </w:r>
      <w:r w:rsidR="005E034A" w:rsidRPr="00D96078">
        <w:rPr>
          <w:rFonts w:ascii="Times New Roman" w:hAnsi="Times New Roman" w:cs="Times New Roman"/>
          <w:bCs/>
          <w:sz w:val="28"/>
          <w:szCs w:val="28"/>
        </w:rPr>
        <w:t>.</w:t>
      </w:r>
    </w:p>
    <w:p w:rsidR="00B6119B" w:rsidRPr="009347FD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0571F3"/>
    <w:rsid w:val="00221B87"/>
    <w:rsid w:val="002C743B"/>
    <w:rsid w:val="00316FB1"/>
    <w:rsid w:val="00321A8A"/>
    <w:rsid w:val="003545A9"/>
    <w:rsid w:val="0035745C"/>
    <w:rsid w:val="004217A9"/>
    <w:rsid w:val="00430FF2"/>
    <w:rsid w:val="00446365"/>
    <w:rsid w:val="00461E74"/>
    <w:rsid w:val="00466779"/>
    <w:rsid w:val="00470C6A"/>
    <w:rsid w:val="005005B9"/>
    <w:rsid w:val="005227B0"/>
    <w:rsid w:val="005350F4"/>
    <w:rsid w:val="0057103E"/>
    <w:rsid w:val="005D3FA4"/>
    <w:rsid w:val="005E034A"/>
    <w:rsid w:val="0064215F"/>
    <w:rsid w:val="006879B9"/>
    <w:rsid w:val="006A51D5"/>
    <w:rsid w:val="006B38FF"/>
    <w:rsid w:val="006C6D93"/>
    <w:rsid w:val="00742042"/>
    <w:rsid w:val="00747330"/>
    <w:rsid w:val="0075142E"/>
    <w:rsid w:val="00761DE3"/>
    <w:rsid w:val="007778C4"/>
    <w:rsid w:val="007B305E"/>
    <w:rsid w:val="008C161D"/>
    <w:rsid w:val="008D165C"/>
    <w:rsid w:val="009347FD"/>
    <w:rsid w:val="00980812"/>
    <w:rsid w:val="009966D3"/>
    <w:rsid w:val="00A46D17"/>
    <w:rsid w:val="00A602E0"/>
    <w:rsid w:val="00AB6350"/>
    <w:rsid w:val="00B013D7"/>
    <w:rsid w:val="00B2294A"/>
    <w:rsid w:val="00B6119B"/>
    <w:rsid w:val="00B76003"/>
    <w:rsid w:val="00B8348F"/>
    <w:rsid w:val="00B97618"/>
    <w:rsid w:val="00BB345C"/>
    <w:rsid w:val="00BC5851"/>
    <w:rsid w:val="00BE2F74"/>
    <w:rsid w:val="00C0693A"/>
    <w:rsid w:val="00C23864"/>
    <w:rsid w:val="00C5402C"/>
    <w:rsid w:val="00CE1DE0"/>
    <w:rsid w:val="00CE2E16"/>
    <w:rsid w:val="00CF694A"/>
    <w:rsid w:val="00D85A54"/>
    <w:rsid w:val="00D96078"/>
    <w:rsid w:val="00E01A89"/>
    <w:rsid w:val="00EE093A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Oleg</cp:lastModifiedBy>
  <cp:revision>3</cp:revision>
  <cp:lastPrinted>2020-07-06T13:49:00Z</cp:lastPrinted>
  <dcterms:created xsi:type="dcterms:W3CDTF">2020-07-06T13:53:00Z</dcterms:created>
  <dcterms:modified xsi:type="dcterms:W3CDTF">2020-07-27T06:25:00Z</dcterms:modified>
</cp:coreProperties>
</file>