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A9" w:rsidRPr="0045693F" w:rsidRDefault="00D47654" w:rsidP="0045693F">
      <w:pPr>
        <w:pStyle w:val="a3"/>
        <w:tabs>
          <w:tab w:val="left" w:pos="5387"/>
        </w:tabs>
        <w:spacing w:after="0"/>
        <w:jc w:val="center"/>
        <w:rPr>
          <w:b/>
          <w:sz w:val="28"/>
          <w:szCs w:val="28"/>
          <w:lang w:val="uk-UA"/>
        </w:rPr>
      </w:pPr>
      <w:r>
        <w:rPr>
          <w:noProof/>
          <w:sz w:val="28"/>
          <w:szCs w:val="28"/>
          <w:lang w:val="uk-UA" w:eastAsia="uk-UA"/>
        </w:rPr>
        <w:drawing>
          <wp:anchor distT="0" distB="0" distL="114935" distR="114935" simplePos="0" relativeHeight="251657728" behindDoc="0" locked="0" layoutInCell="1" allowOverlap="1">
            <wp:simplePos x="0" y="0"/>
            <wp:positionH relativeFrom="page">
              <wp:posOffset>3709035</wp:posOffset>
            </wp:positionH>
            <wp:positionV relativeFrom="paragraph">
              <wp:posOffset>19685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035" cy="6832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B43A9" w:rsidRPr="0045693F">
        <w:rPr>
          <w:b/>
          <w:sz w:val="28"/>
          <w:szCs w:val="28"/>
          <w:lang w:val="uk-UA"/>
        </w:rPr>
        <w:t>МУРОВАНСЬКА СІЛЬСЬКА РАДА</w:t>
      </w:r>
    </w:p>
    <w:p w:rsidR="007B43A9" w:rsidRPr="0045693F" w:rsidRDefault="007B43A9" w:rsidP="0045693F">
      <w:pPr>
        <w:jc w:val="center"/>
        <w:rPr>
          <w:sz w:val="28"/>
          <w:szCs w:val="28"/>
          <w:lang w:val="uk-UA"/>
        </w:rPr>
      </w:pPr>
      <w:r w:rsidRPr="0045693F">
        <w:rPr>
          <w:b/>
          <w:sz w:val="28"/>
          <w:szCs w:val="28"/>
          <w:lang w:val="uk-UA"/>
        </w:rPr>
        <w:t>ОБ’ЄДНАНОЇ ТЕРИТОРІАЛЬНОЇ ГРОМАДИ</w:t>
      </w:r>
    </w:p>
    <w:p w:rsidR="007B43A9" w:rsidRPr="0045693F" w:rsidRDefault="007B43A9" w:rsidP="0045693F">
      <w:pPr>
        <w:jc w:val="center"/>
        <w:rPr>
          <w:b/>
          <w:sz w:val="28"/>
          <w:szCs w:val="28"/>
          <w:lang w:val="uk-UA"/>
        </w:rPr>
      </w:pPr>
      <w:r w:rsidRPr="0045693F">
        <w:rPr>
          <w:b/>
          <w:sz w:val="28"/>
          <w:szCs w:val="28"/>
          <w:lang w:val="uk-UA"/>
        </w:rPr>
        <w:t>Пустомитівського району Львівської області</w:t>
      </w:r>
    </w:p>
    <w:p w:rsidR="009B5396" w:rsidRPr="0045693F" w:rsidRDefault="008420D7" w:rsidP="0045693F">
      <w:pPr>
        <w:jc w:val="center"/>
        <w:rPr>
          <w:b/>
          <w:sz w:val="28"/>
          <w:szCs w:val="28"/>
          <w:u w:val="single"/>
          <w:lang w:val="uk-UA"/>
        </w:rPr>
      </w:pPr>
      <w:r>
        <w:rPr>
          <w:b/>
          <w:sz w:val="28"/>
          <w:szCs w:val="28"/>
          <w:u w:val="single"/>
          <w:lang w:val="uk-UA"/>
        </w:rPr>
        <w:t>11</w:t>
      </w:r>
      <w:r w:rsidR="00587868" w:rsidRPr="0045693F">
        <w:rPr>
          <w:b/>
          <w:sz w:val="28"/>
          <w:szCs w:val="28"/>
          <w:u w:val="single"/>
          <w:lang w:val="uk-UA"/>
        </w:rPr>
        <w:t>-а</w:t>
      </w:r>
      <w:r w:rsidR="00E05F50" w:rsidRPr="0045693F">
        <w:rPr>
          <w:b/>
          <w:sz w:val="28"/>
          <w:szCs w:val="28"/>
          <w:u w:val="single"/>
          <w:lang w:val="uk-UA"/>
        </w:rPr>
        <w:t xml:space="preserve"> сесія</w:t>
      </w:r>
      <w:r w:rsidR="009B5396" w:rsidRPr="0045693F">
        <w:rPr>
          <w:b/>
          <w:sz w:val="28"/>
          <w:szCs w:val="28"/>
          <w:u w:val="single"/>
          <w:lang w:val="uk-UA"/>
        </w:rPr>
        <w:t xml:space="preserve"> І демократичного скликання</w:t>
      </w:r>
    </w:p>
    <w:p w:rsidR="00B72D66" w:rsidRDefault="00B72D66" w:rsidP="0045693F">
      <w:pPr>
        <w:ind w:right="-568"/>
        <w:jc w:val="center"/>
        <w:rPr>
          <w:b/>
          <w:sz w:val="28"/>
          <w:szCs w:val="26"/>
          <w:lang w:val="uk-UA"/>
        </w:rPr>
      </w:pPr>
    </w:p>
    <w:p w:rsidR="007B43A9" w:rsidRPr="008420D7" w:rsidRDefault="008D5FDC" w:rsidP="0045693F">
      <w:pPr>
        <w:ind w:right="-568"/>
        <w:jc w:val="center"/>
        <w:rPr>
          <w:b/>
          <w:sz w:val="28"/>
          <w:szCs w:val="28"/>
          <w:lang w:val="uk-UA"/>
        </w:rPr>
      </w:pPr>
      <w:r>
        <w:rPr>
          <w:b/>
          <w:sz w:val="28"/>
          <w:szCs w:val="26"/>
        </w:rPr>
        <w:t xml:space="preserve">Р І Ш Е Н </w:t>
      </w:r>
      <w:proofErr w:type="spellStart"/>
      <w:r>
        <w:rPr>
          <w:b/>
          <w:sz w:val="28"/>
          <w:szCs w:val="26"/>
        </w:rPr>
        <w:t>Н</w:t>
      </w:r>
      <w:proofErr w:type="spellEnd"/>
      <w:r>
        <w:rPr>
          <w:b/>
          <w:sz w:val="28"/>
          <w:szCs w:val="26"/>
        </w:rPr>
        <w:t xml:space="preserve"> Я №</w:t>
      </w:r>
      <w:r w:rsidR="00B72D66">
        <w:rPr>
          <w:b/>
          <w:sz w:val="28"/>
          <w:szCs w:val="26"/>
          <w:lang w:val="en-US"/>
        </w:rPr>
        <w:t xml:space="preserve"> </w:t>
      </w:r>
      <w:r w:rsidR="008420D7">
        <w:rPr>
          <w:b/>
          <w:sz w:val="28"/>
          <w:szCs w:val="26"/>
          <w:lang w:val="uk-UA"/>
        </w:rPr>
        <w:t>1169</w:t>
      </w:r>
    </w:p>
    <w:p w:rsidR="007B43A9" w:rsidRPr="0045693F" w:rsidRDefault="007B43A9" w:rsidP="0045693F">
      <w:pPr>
        <w:pStyle w:val="a3"/>
        <w:tabs>
          <w:tab w:val="left" w:pos="5387"/>
        </w:tabs>
        <w:spacing w:line="276" w:lineRule="auto"/>
        <w:jc w:val="both"/>
        <w:rPr>
          <w:sz w:val="28"/>
          <w:szCs w:val="28"/>
          <w:lang w:val="uk-UA"/>
        </w:rPr>
      </w:pPr>
    </w:p>
    <w:p w:rsidR="007B43A9" w:rsidRPr="0045693F" w:rsidRDefault="00525842" w:rsidP="0045693F">
      <w:pPr>
        <w:pStyle w:val="a3"/>
        <w:tabs>
          <w:tab w:val="left" w:pos="5387"/>
        </w:tabs>
        <w:spacing w:line="276" w:lineRule="auto"/>
        <w:jc w:val="both"/>
        <w:rPr>
          <w:b/>
          <w:sz w:val="28"/>
          <w:szCs w:val="28"/>
          <w:lang w:val="uk-UA"/>
        </w:rPr>
      </w:pPr>
      <w:r>
        <w:rPr>
          <w:b/>
          <w:sz w:val="28"/>
          <w:szCs w:val="28"/>
          <w:lang w:val="uk-UA"/>
        </w:rPr>
        <w:t>1</w:t>
      </w:r>
      <w:r w:rsidR="00EC4569" w:rsidRPr="0045693F">
        <w:rPr>
          <w:b/>
          <w:sz w:val="28"/>
          <w:szCs w:val="28"/>
          <w:lang w:val="uk-UA"/>
        </w:rPr>
        <w:t>3</w:t>
      </w:r>
      <w:r w:rsidR="007B43A9" w:rsidRPr="0045693F">
        <w:rPr>
          <w:b/>
          <w:sz w:val="28"/>
          <w:szCs w:val="28"/>
          <w:lang w:val="uk-UA"/>
        </w:rPr>
        <w:t xml:space="preserve"> </w:t>
      </w:r>
      <w:r w:rsidR="008420D7">
        <w:rPr>
          <w:b/>
          <w:sz w:val="28"/>
          <w:szCs w:val="28"/>
          <w:lang w:val="uk-UA"/>
        </w:rPr>
        <w:t>червня</w:t>
      </w:r>
      <w:r w:rsidR="007B43A9" w:rsidRPr="0045693F">
        <w:rPr>
          <w:b/>
          <w:sz w:val="28"/>
          <w:szCs w:val="28"/>
          <w:lang w:val="uk-UA"/>
        </w:rPr>
        <w:t xml:space="preserve"> 201</w:t>
      </w:r>
      <w:r w:rsidR="008420D7">
        <w:rPr>
          <w:b/>
          <w:sz w:val="28"/>
          <w:szCs w:val="28"/>
          <w:lang w:val="uk-UA"/>
        </w:rPr>
        <w:t>9</w:t>
      </w:r>
      <w:r w:rsidR="007B43A9" w:rsidRPr="0045693F">
        <w:rPr>
          <w:b/>
          <w:sz w:val="28"/>
          <w:szCs w:val="28"/>
          <w:lang w:val="uk-UA"/>
        </w:rPr>
        <w:t xml:space="preserve"> року</w:t>
      </w:r>
    </w:p>
    <w:p w:rsidR="0045693F" w:rsidRPr="0045693F" w:rsidRDefault="0045693F" w:rsidP="0045693F">
      <w:pPr>
        <w:shd w:val="clear" w:color="auto" w:fill="FFFFFF"/>
        <w:jc w:val="both"/>
        <w:rPr>
          <w:i/>
          <w:sz w:val="28"/>
          <w:szCs w:val="28"/>
          <w:lang w:val="uk-UA" w:eastAsia="uk-UA"/>
        </w:rPr>
      </w:pPr>
      <w:r>
        <w:rPr>
          <w:i/>
          <w:sz w:val="28"/>
          <w:szCs w:val="28"/>
          <w:lang w:val="uk-UA" w:eastAsia="uk-UA"/>
        </w:rPr>
        <w:t xml:space="preserve">Про встановлення суми </w:t>
      </w:r>
      <w:r w:rsidRPr="0045693F">
        <w:rPr>
          <w:i/>
          <w:sz w:val="28"/>
          <w:szCs w:val="28"/>
          <w:lang w:val="uk-UA" w:eastAsia="uk-UA"/>
        </w:rPr>
        <w:t>збору за місця для паркування</w:t>
      </w:r>
      <w:r w:rsidR="008420D7">
        <w:rPr>
          <w:i/>
          <w:sz w:val="28"/>
          <w:szCs w:val="28"/>
          <w:lang w:val="uk-UA" w:eastAsia="uk-UA"/>
        </w:rPr>
        <w:t xml:space="preserve"> </w:t>
      </w:r>
      <w:r w:rsidRPr="0045693F">
        <w:rPr>
          <w:i/>
          <w:sz w:val="28"/>
          <w:szCs w:val="28"/>
          <w:lang w:val="uk-UA" w:eastAsia="uk-UA"/>
        </w:rPr>
        <w:t>транспортних засобів по Мурованській сільській раді ОТГ</w:t>
      </w:r>
      <w:r w:rsidR="008420D7">
        <w:rPr>
          <w:i/>
          <w:sz w:val="28"/>
          <w:szCs w:val="28"/>
          <w:lang w:val="uk-UA" w:eastAsia="uk-UA"/>
        </w:rPr>
        <w:t xml:space="preserve"> </w:t>
      </w:r>
      <w:r w:rsidRPr="0045693F">
        <w:rPr>
          <w:i/>
          <w:sz w:val="28"/>
          <w:szCs w:val="28"/>
          <w:lang w:val="uk-UA" w:eastAsia="uk-UA"/>
        </w:rPr>
        <w:t xml:space="preserve">на </w:t>
      </w:r>
      <w:r w:rsidR="008420D7">
        <w:rPr>
          <w:i/>
          <w:sz w:val="28"/>
          <w:szCs w:val="28"/>
          <w:lang w:val="uk-UA" w:eastAsia="uk-UA"/>
        </w:rPr>
        <w:t>2020</w:t>
      </w:r>
      <w:r w:rsidRPr="0045693F">
        <w:rPr>
          <w:i/>
          <w:sz w:val="28"/>
          <w:szCs w:val="28"/>
          <w:lang w:val="uk-UA" w:eastAsia="uk-UA"/>
        </w:rPr>
        <w:t xml:space="preserve"> рік</w:t>
      </w:r>
    </w:p>
    <w:p w:rsidR="008420D7" w:rsidRDefault="008420D7" w:rsidP="008420D7">
      <w:pPr>
        <w:shd w:val="clear" w:color="auto" w:fill="FFFFFF"/>
        <w:spacing w:line="255" w:lineRule="atLeast"/>
        <w:jc w:val="both"/>
        <w:rPr>
          <w:sz w:val="28"/>
          <w:szCs w:val="28"/>
          <w:lang w:val="uk-UA" w:eastAsia="uk-UA"/>
        </w:rPr>
      </w:pPr>
    </w:p>
    <w:p w:rsidR="0045693F" w:rsidRPr="0045693F" w:rsidRDefault="00103CD8" w:rsidP="008420D7">
      <w:pPr>
        <w:shd w:val="clear" w:color="auto" w:fill="FFFFFF"/>
        <w:spacing w:line="276" w:lineRule="auto"/>
        <w:jc w:val="both"/>
        <w:rPr>
          <w:sz w:val="28"/>
          <w:szCs w:val="28"/>
          <w:lang w:val="uk-UA" w:eastAsia="uk-UA"/>
        </w:rPr>
      </w:pPr>
      <w:r>
        <w:rPr>
          <w:sz w:val="28"/>
          <w:szCs w:val="28"/>
          <w:shd w:val="clear" w:color="auto" w:fill="FFFFFF"/>
          <w:lang w:val="uk-UA"/>
        </w:rPr>
        <w:t>В</w:t>
      </w:r>
      <w:r w:rsidR="0045693F" w:rsidRPr="0045693F">
        <w:rPr>
          <w:sz w:val="28"/>
          <w:szCs w:val="28"/>
          <w:shd w:val="clear" w:color="auto" w:fill="FFFFFF"/>
          <w:lang w:val="uk-UA"/>
        </w:rPr>
        <w:t>ідповідно до п.268¹.3 ст. 268¹ розділу ХІІ Податкового кодексу України від 02.12.2010 №2755-VI зі змінами та доповненнями</w:t>
      </w:r>
      <w:r w:rsidR="0045693F" w:rsidRPr="0045693F">
        <w:rPr>
          <w:sz w:val="28"/>
          <w:szCs w:val="28"/>
          <w:lang w:val="uk-UA" w:eastAsia="uk-UA"/>
        </w:rPr>
        <w:t>, Законом України ”Про внесення змін до Податкового кодексу України та деяких законодавчих актів України щодо податкової реформи” від 28.12.2014 №71 - VІІІ,</w:t>
      </w:r>
      <w:r>
        <w:rPr>
          <w:sz w:val="28"/>
          <w:szCs w:val="28"/>
          <w:lang w:val="uk-UA" w:eastAsia="uk-UA"/>
        </w:rPr>
        <w:t xml:space="preserve"> керуючись</w:t>
      </w:r>
      <w:r w:rsidR="00363C49">
        <w:rPr>
          <w:sz w:val="28"/>
          <w:szCs w:val="28"/>
          <w:lang w:val="uk-UA" w:eastAsia="uk-UA"/>
        </w:rPr>
        <w:t xml:space="preserve"> пунктом 24 статті 26, статтею 6</w:t>
      </w:r>
      <w:bookmarkStart w:id="0" w:name="_GoBack"/>
      <w:bookmarkEnd w:id="0"/>
      <w:r w:rsidR="0045693F" w:rsidRPr="0045693F">
        <w:rPr>
          <w:sz w:val="28"/>
          <w:szCs w:val="28"/>
          <w:lang w:val="uk-UA" w:eastAsia="uk-UA"/>
        </w:rPr>
        <w:t xml:space="preserve">9 Закону України "Про місцеве самоврядування в Україні”, </w:t>
      </w:r>
      <w:r w:rsidR="0045693F">
        <w:rPr>
          <w:sz w:val="28"/>
          <w:szCs w:val="28"/>
          <w:lang w:val="uk-UA" w:eastAsia="uk-UA"/>
        </w:rPr>
        <w:t>сесія Мурованської сільської ради</w:t>
      </w:r>
    </w:p>
    <w:p w:rsidR="008420D7" w:rsidRDefault="008420D7" w:rsidP="008420D7">
      <w:pPr>
        <w:shd w:val="clear" w:color="auto" w:fill="FFFFFF"/>
        <w:spacing w:line="276" w:lineRule="auto"/>
        <w:jc w:val="center"/>
        <w:rPr>
          <w:b/>
          <w:sz w:val="28"/>
          <w:szCs w:val="28"/>
          <w:lang w:val="uk-UA" w:eastAsia="uk-UA"/>
        </w:rPr>
      </w:pPr>
    </w:p>
    <w:p w:rsidR="0045693F" w:rsidRDefault="0045693F" w:rsidP="008420D7">
      <w:pPr>
        <w:shd w:val="clear" w:color="auto" w:fill="FFFFFF"/>
        <w:spacing w:line="276" w:lineRule="auto"/>
        <w:jc w:val="center"/>
        <w:rPr>
          <w:b/>
          <w:sz w:val="28"/>
          <w:szCs w:val="28"/>
          <w:lang w:val="uk-UA" w:eastAsia="uk-UA"/>
        </w:rPr>
      </w:pPr>
      <w:r w:rsidRPr="0045693F">
        <w:rPr>
          <w:b/>
          <w:sz w:val="28"/>
          <w:szCs w:val="28"/>
          <w:lang w:val="uk-UA" w:eastAsia="uk-UA"/>
        </w:rPr>
        <w:t>В И Р І Ш И Л А:</w:t>
      </w:r>
    </w:p>
    <w:p w:rsidR="0045693F" w:rsidRPr="0045693F" w:rsidRDefault="0045693F" w:rsidP="008420D7">
      <w:pPr>
        <w:shd w:val="clear" w:color="auto" w:fill="FFFFFF"/>
        <w:spacing w:after="96" w:line="276" w:lineRule="auto"/>
        <w:jc w:val="center"/>
        <w:rPr>
          <w:b/>
          <w:sz w:val="28"/>
          <w:szCs w:val="28"/>
          <w:lang w:val="uk-UA" w:eastAsia="uk-UA"/>
        </w:rPr>
      </w:pPr>
    </w:p>
    <w:p w:rsidR="0045693F" w:rsidRPr="00C57247" w:rsidRDefault="008420D7" w:rsidP="008420D7">
      <w:pPr>
        <w:pStyle w:val="a5"/>
        <w:spacing w:line="276" w:lineRule="auto"/>
        <w:jc w:val="both"/>
        <w:rPr>
          <w:sz w:val="28"/>
          <w:szCs w:val="28"/>
        </w:rPr>
      </w:pPr>
      <w:r>
        <w:rPr>
          <w:sz w:val="28"/>
          <w:szCs w:val="28"/>
          <w:lang w:eastAsia="uk-UA"/>
        </w:rPr>
        <w:t xml:space="preserve">1. </w:t>
      </w:r>
      <w:r w:rsidR="0045693F" w:rsidRPr="00C57247">
        <w:rPr>
          <w:sz w:val="28"/>
          <w:szCs w:val="28"/>
          <w:lang w:eastAsia="uk-UA"/>
        </w:rPr>
        <w:t xml:space="preserve">Встановити з </w:t>
      </w:r>
      <w:r w:rsidR="0045693F" w:rsidRPr="00C57247">
        <w:rPr>
          <w:sz w:val="28"/>
          <w:szCs w:val="28"/>
          <w:u w:val="single"/>
          <w:lang w:eastAsia="uk-UA"/>
        </w:rPr>
        <w:t xml:space="preserve">01 січня </w:t>
      </w:r>
      <w:r>
        <w:rPr>
          <w:sz w:val="28"/>
          <w:szCs w:val="28"/>
          <w:u w:val="single"/>
          <w:lang w:eastAsia="uk-UA"/>
        </w:rPr>
        <w:t>2020</w:t>
      </w:r>
      <w:r w:rsidR="0045693F" w:rsidRPr="00C57247">
        <w:rPr>
          <w:sz w:val="28"/>
          <w:szCs w:val="28"/>
          <w:lang w:eastAsia="uk-UA"/>
        </w:rPr>
        <w:t xml:space="preserve"> року на території Мурованської сільської ради об’єднаної територіальної громади </w:t>
      </w:r>
      <w:r w:rsidR="00C57247" w:rsidRPr="00C57247">
        <w:rPr>
          <w:sz w:val="28"/>
          <w:szCs w:val="28"/>
          <w:shd w:val="clear" w:color="auto" w:fill="FFFFFF"/>
        </w:rPr>
        <w:t>ставку</w:t>
      </w:r>
      <w:r w:rsidR="0045693F" w:rsidRPr="00C57247">
        <w:rPr>
          <w:sz w:val="28"/>
          <w:szCs w:val="28"/>
          <w:shd w:val="clear" w:color="auto" w:fill="FFFFFF"/>
        </w:rPr>
        <w:t xml:space="preserve"> збору </w:t>
      </w:r>
      <w:r w:rsidR="00C57247" w:rsidRPr="00C57247">
        <w:rPr>
          <w:sz w:val="28"/>
          <w:szCs w:val="28"/>
          <w:lang w:eastAsia="uk-UA"/>
        </w:rPr>
        <w:t>у розмірі 0,03</w:t>
      </w:r>
      <w:r w:rsidR="00DD53C5">
        <w:rPr>
          <w:sz w:val="28"/>
          <w:szCs w:val="28"/>
          <w:lang w:eastAsia="uk-UA"/>
        </w:rPr>
        <w:t>0</w:t>
      </w:r>
      <w:r w:rsidR="00C57247" w:rsidRPr="00C57247">
        <w:rPr>
          <w:sz w:val="28"/>
          <w:szCs w:val="28"/>
          <w:lang w:eastAsia="uk-UA"/>
        </w:rPr>
        <w:t xml:space="preserve"> відсотка мінімальної заробітної плати, установленої законом на 1 січня податкового (звітного) року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w:t>
      </w:r>
    </w:p>
    <w:p w:rsidR="0045693F" w:rsidRPr="0045693F" w:rsidRDefault="008420D7" w:rsidP="008420D7">
      <w:pPr>
        <w:pStyle w:val="a5"/>
        <w:spacing w:line="276" w:lineRule="auto"/>
        <w:jc w:val="both"/>
        <w:rPr>
          <w:sz w:val="28"/>
          <w:szCs w:val="28"/>
        </w:rPr>
      </w:pPr>
      <w:r>
        <w:rPr>
          <w:sz w:val="28"/>
          <w:szCs w:val="28"/>
          <w:lang w:eastAsia="uk-UA"/>
        </w:rPr>
        <w:t xml:space="preserve">2. </w:t>
      </w:r>
      <w:r w:rsidR="0045693F" w:rsidRPr="0045693F">
        <w:rPr>
          <w:sz w:val="28"/>
          <w:szCs w:val="28"/>
          <w:lang w:eastAsia="uk-UA"/>
        </w:rPr>
        <w:t>Затвердити Положення про збір за місця для паркування транспортних засобів (додається).</w:t>
      </w:r>
    </w:p>
    <w:p w:rsidR="0045693F" w:rsidRPr="0045693F" w:rsidRDefault="008420D7" w:rsidP="008420D7">
      <w:pPr>
        <w:pStyle w:val="a5"/>
        <w:spacing w:line="276" w:lineRule="auto"/>
        <w:jc w:val="both"/>
        <w:rPr>
          <w:sz w:val="28"/>
          <w:szCs w:val="28"/>
        </w:rPr>
      </w:pPr>
      <w:r>
        <w:rPr>
          <w:sz w:val="28"/>
          <w:szCs w:val="28"/>
        </w:rPr>
        <w:t xml:space="preserve">3. </w:t>
      </w:r>
      <w:r w:rsidR="0045693F" w:rsidRPr="0045693F">
        <w:rPr>
          <w:sz w:val="28"/>
          <w:szCs w:val="28"/>
        </w:rPr>
        <w:t>Оприлюднити рішення на офіційному сайті Мурованської сільської ради</w:t>
      </w:r>
      <w:r w:rsidR="0045693F">
        <w:rPr>
          <w:sz w:val="28"/>
          <w:szCs w:val="28"/>
        </w:rPr>
        <w:t xml:space="preserve"> ОТГ</w:t>
      </w:r>
      <w:r w:rsidR="0045693F" w:rsidRPr="0045693F">
        <w:rPr>
          <w:sz w:val="28"/>
          <w:szCs w:val="28"/>
        </w:rPr>
        <w:t>.</w:t>
      </w:r>
    </w:p>
    <w:p w:rsidR="0045693F" w:rsidRPr="0045693F" w:rsidRDefault="008420D7" w:rsidP="008420D7">
      <w:pPr>
        <w:spacing w:line="276" w:lineRule="auto"/>
        <w:jc w:val="both"/>
        <w:rPr>
          <w:sz w:val="28"/>
          <w:szCs w:val="28"/>
        </w:rPr>
      </w:pPr>
      <w:r>
        <w:rPr>
          <w:sz w:val="28"/>
          <w:szCs w:val="28"/>
          <w:lang w:val="uk-UA"/>
        </w:rPr>
        <w:t>4. Дане р</w:t>
      </w:r>
      <w:proofErr w:type="spellStart"/>
      <w:r w:rsidR="0045693F" w:rsidRPr="0045693F">
        <w:rPr>
          <w:sz w:val="28"/>
          <w:szCs w:val="28"/>
        </w:rPr>
        <w:t>іше</w:t>
      </w:r>
      <w:r>
        <w:rPr>
          <w:sz w:val="28"/>
          <w:szCs w:val="28"/>
        </w:rPr>
        <w:t>ння</w:t>
      </w:r>
      <w:proofErr w:type="spellEnd"/>
      <w:r>
        <w:rPr>
          <w:sz w:val="28"/>
          <w:szCs w:val="28"/>
        </w:rPr>
        <w:t xml:space="preserve"> </w:t>
      </w:r>
      <w:proofErr w:type="spellStart"/>
      <w:r>
        <w:rPr>
          <w:sz w:val="28"/>
          <w:szCs w:val="28"/>
        </w:rPr>
        <w:t>набирає</w:t>
      </w:r>
      <w:proofErr w:type="spellEnd"/>
      <w:r>
        <w:rPr>
          <w:sz w:val="28"/>
          <w:szCs w:val="28"/>
        </w:rPr>
        <w:t xml:space="preserve"> </w:t>
      </w:r>
      <w:proofErr w:type="spellStart"/>
      <w:r>
        <w:rPr>
          <w:sz w:val="28"/>
          <w:szCs w:val="28"/>
        </w:rPr>
        <w:t>чинності</w:t>
      </w:r>
      <w:proofErr w:type="spellEnd"/>
      <w:r>
        <w:rPr>
          <w:sz w:val="28"/>
          <w:szCs w:val="28"/>
        </w:rPr>
        <w:t xml:space="preserve"> з 01.01.20</w:t>
      </w:r>
      <w:r>
        <w:rPr>
          <w:sz w:val="28"/>
          <w:szCs w:val="28"/>
          <w:lang w:val="uk-UA"/>
        </w:rPr>
        <w:t>20</w:t>
      </w:r>
      <w:r w:rsidR="0045693F" w:rsidRPr="0045693F">
        <w:rPr>
          <w:sz w:val="28"/>
          <w:szCs w:val="28"/>
        </w:rPr>
        <w:t xml:space="preserve"> року.</w:t>
      </w:r>
    </w:p>
    <w:p w:rsidR="007B43A9" w:rsidRDefault="008420D7" w:rsidP="008420D7">
      <w:pPr>
        <w:shd w:val="clear" w:color="auto" w:fill="FFFFFF"/>
        <w:spacing w:after="96" w:line="276" w:lineRule="auto"/>
        <w:jc w:val="both"/>
        <w:rPr>
          <w:bCs/>
          <w:sz w:val="28"/>
          <w:szCs w:val="28"/>
          <w:lang w:val="uk-UA"/>
        </w:rPr>
      </w:pPr>
      <w:r>
        <w:rPr>
          <w:bCs/>
          <w:sz w:val="28"/>
          <w:szCs w:val="28"/>
          <w:lang w:val="uk-UA"/>
        </w:rPr>
        <w:t xml:space="preserve">5. </w:t>
      </w:r>
      <w:r w:rsidR="007B43A9" w:rsidRPr="0045693F">
        <w:rPr>
          <w:bCs/>
          <w:sz w:val="28"/>
          <w:szCs w:val="28"/>
          <w:lang w:val="uk-UA"/>
        </w:rPr>
        <w:t>Контроль за виконанням даног</w:t>
      </w:r>
      <w:r w:rsidR="00086303" w:rsidRPr="0045693F">
        <w:rPr>
          <w:bCs/>
          <w:sz w:val="28"/>
          <w:szCs w:val="28"/>
          <w:lang w:val="uk-UA"/>
        </w:rPr>
        <w:t xml:space="preserve">о рішення покласти на постійну </w:t>
      </w:r>
      <w:r w:rsidR="007B43A9" w:rsidRPr="0045693F">
        <w:rPr>
          <w:bCs/>
          <w:sz w:val="28"/>
          <w:szCs w:val="28"/>
          <w:lang w:val="uk-UA"/>
        </w:rPr>
        <w:t xml:space="preserve">комісію </w:t>
      </w:r>
      <w:r w:rsidR="0067021F" w:rsidRPr="0045693F">
        <w:rPr>
          <w:bCs/>
          <w:sz w:val="28"/>
          <w:szCs w:val="28"/>
          <w:lang w:val="uk-UA"/>
        </w:rPr>
        <w:t xml:space="preserve">Мурованської </w:t>
      </w:r>
      <w:r w:rsidR="007B43A9" w:rsidRPr="0045693F">
        <w:rPr>
          <w:bCs/>
          <w:sz w:val="28"/>
          <w:szCs w:val="28"/>
          <w:lang w:val="uk-UA"/>
        </w:rPr>
        <w:t>сільської ради</w:t>
      </w:r>
      <w:r w:rsidR="0067021F" w:rsidRPr="0045693F">
        <w:rPr>
          <w:bCs/>
          <w:sz w:val="28"/>
          <w:szCs w:val="28"/>
          <w:lang w:val="uk-UA"/>
        </w:rPr>
        <w:t xml:space="preserve"> ОТГ</w:t>
      </w:r>
      <w:r w:rsidR="007B43A9" w:rsidRPr="0045693F">
        <w:rPr>
          <w:bCs/>
          <w:sz w:val="28"/>
          <w:szCs w:val="28"/>
          <w:lang w:val="uk-UA"/>
        </w:rPr>
        <w:t xml:space="preserve"> з питань</w:t>
      </w:r>
      <w:r w:rsidR="00086303" w:rsidRPr="0045693F">
        <w:rPr>
          <w:bCs/>
          <w:sz w:val="28"/>
          <w:szCs w:val="28"/>
          <w:lang w:val="uk-UA"/>
        </w:rPr>
        <w:t xml:space="preserve"> бюджету, фінансів та</w:t>
      </w:r>
      <w:r w:rsidR="0067021F" w:rsidRPr="0045693F">
        <w:rPr>
          <w:bCs/>
          <w:sz w:val="28"/>
          <w:szCs w:val="28"/>
          <w:lang w:val="uk-UA"/>
        </w:rPr>
        <w:t xml:space="preserve"> планування</w:t>
      </w:r>
      <w:r w:rsidR="00086303" w:rsidRPr="0045693F">
        <w:rPr>
          <w:bCs/>
          <w:sz w:val="28"/>
          <w:szCs w:val="28"/>
          <w:lang w:val="uk-UA"/>
        </w:rPr>
        <w:t xml:space="preserve"> соціально-е</w:t>
      </w:r>
      <w:r w:rsidR="007B43A9" w:rsidRPr="0045693F">
        <w:rPr>
          <w:bCs/>
          <w:sz w:val="28"/>
          <w:szCs w:val="28"/>
          <w:lang w:val="uk-UA"/>
        </w:rPr>
        <w:t>кономічного розвитку</w:t>
      </w:r>
      <w:r>
        <w:rPr>
          <w:bCs/>
          <w:sz w:val="28"/>
          <w:szCs w:val="28"/>
          <w:lang w:val="uk-UA"/>
        </w:rPr>
        <w:t xml:space="preserve"> (</w:t>
      </w:r>
      <w:r>
        <w:rPr>
          <w:sz w:val="28"/>
          <w:szCs w:val="28"/>
          <w:lang w:val="uk-UA" w:eastAsia="uk-UA"/>
        </w:rPr>
        <w:t>Дорош О. П.</w:t>
      </w:r>
      <w:r>
        <w:rPr>
          <w:bCs/>
          <w:sz w:val="28"/>
          <w:szCs w:val="28"/>
          <w:lang w:val="uk-UA"/>
        </w:rPr>
        <w:t>)</w:t>
      </w:r>
      <w:r w:rsidR="007B43A9" w:rsidRPr="0045693F">
        <w:rPr>
          <w:bCs/>
          <w:sz w:val="28"/>
          <w:szCs w:val="28"/>
          <w:lang w:val="uk-UA"/>
        </w:rPr>
        <w:t>.</w:t>
      </w:r>
    </w:p>
    <w:p w:rsidR="008420D7" w:rsidRPr="0045693F" w:rsidRDefault="008420D7" w:rsidP="008420D7">
      <w:pPr>
        <w:shd w:val="clear" w:color="auto" w:fill="FFFFFF"/>
        <w:spacing w:after="96" w:line="255" w:lineRule="atLeast"/>
        <w:jc w:val="both"/>
        <w:rPr>
          <w:sz w:val="28"/>
          <w:szCs w:val="28"/>
          <w:lang w:val="uk-UA" w:eastAsia="uk-UA"/>
        </w:rPr>
      </w:pPr>
    </w:p>
    <w:p w:rsidR="007B43A9" w:rsidRPr="0045693F" w:rsidRDefault="008420D7" w:rsidP="008420D7">
      <w:pPr>
        <w:jc w:val="center"/>
        <w:rPr>
          <w:b/>
          <w:i/>
          <w:sz w:val="28"/>
          <w:szCs w:val="28"/>
          <w:lang w:val="uk-UA"/>
        </w:rPr>
      </w:pPr>
      <w:r>
        <w:rPr>
          <w:b/>
          <w:i/>
          <w:sz w:val="28"/>
          <w:szCs w:val="28"/>
          <w:lang w:val="uk-UA"/>
        </w:rPr>
        <w:t xml:space="preserve">Сільський голова       </w:t>
      </w:r>
      <w:r w:rsidR="0067021F" w:rsidRPr="0045693F">
        <w:rPr>
          <w:b/>
          <w:i/>
          <w:sz w:val="28"/>
          <w:szCs w:val="28"/>
          <w:lang w:val="uk-UA"/>
        </w:rPr>
        <w:t xml:space="preserve">                    </w:t>
      </w:r>
      <w:r w:rsidR="00B37946">
        <w:rPr>
          <w:b/>
          <w:i/>
          <w:sz w:val="28"/>
          <w:szCs w:val="28"/>
          <w:lang w:val="uk-UA"/>
        </w:rPr>
        <w:t xml:space="preserve">                             </w:t>
      </w:r>
      <w:r w:rsidR="0067021F" w:rsidRPr="0045693F">
        <w:rPr>
          <w:b/>
          <w:i/>
          <w:sz w:val="28"/>
          <w:szCs w:val="28"/>
          <w:lang w:val="uk-UA"/>
        </w:rPr>
        <w:t xml:space="preserve"> Петрух</w:t>
      </w:r>
      <w:r w:rsidR="00B37946">
        <w:rPr>
          <w:b/>
          <w:i/>
          <w:sz w:val="28"/>
          <w:szCs w:val="28"/>
          <w:lang w:val="uk-UA"/>
        </w:rPr>
        <w:t xml:space="preserve"> З. В.</w:t>
      </w:r>
    </w:p>
    <w:p w:rsidR="008420D7" w:rsidRDefault="008420D7" w:rsidP="008420D7">
      <w:pPr>
        <w:jc w:val="right"/>
        <w:rPr>
          <w:bCs/>
          <w:sz w:val="24"/>
          <w:szCs w:val="28"/>
          <w:lang w:val="uk-UA"/>
        </w:rPr>
      </w:pPr>
    </w:p>
    <w:p w:rsidR="008420D7" w:rsidRDefault="008420D7" w:rsidP="008420D7">
      <w:pPr>
        <w:jc w:val="right"/>
        <w:rPr>
          <w:bCs/>
          <w:sz w:val="24"/>
          <w:szCs w:val="28"/>
          <w:lang w:val="uk-UA"/>
        </w:rPr>
      </w:pPr>
    </w:p>
    <w:p w:rsidR="008420D7" w:rsidRDefault="008420D7" w:rsidP="008420D7">
      <w:pPr>
        <w:jc w:val="right"/>
        <w:rPr>
          <w:bCs/>
          <w:sz w:val="24"/>
          <w:szCs w:val="28"/>
          <w:lang w:val="uk-UA"/>
        </w:rPr>
      </w:pPr>
      <w:r>
        <w:rPr>
          <w:bCs/>
          <w:sz w:val="24"/>
          <w:szCs w:val="28"/>
          <w:lang w:val="uk-UA"/>
        </w:rPr>
        <w:lastRenderedPageBreak/>
        <w:t>Додаток 1</w:t>
      </w:r>
    </w:p>
    <w:p w:rsidR="00CD7658" w:rsidRPr="0045693F" w:rsidRDefault="00CD7658" w:rsidP="008420D7">
      <w:pPr>
        <w:jc w:val="right"/>
        <w:rPr>
          <w:bCs/>
          <w:sz w:val="24"/>
          <w:szCs w:val="28"/>
          <w:lang w:val="uk-UA"/>
        </w:rPr>
      </w:pPr>
      <w:r w:rsidRPr="0045693F">
        <w:rPr>
          <w:bCs/>
          <w:sz w:val="24"/>
          <w:szCs w:val="28"/>
          <w:lang w:val="uk-UA"/>
        </w:rPr>
        <w:t>ЗАТВЕРДЖЕНО</w:t>
      </w:r>
      <w:r w:rsidR="00615608" w:rsidRPr="0045693F">
        <w:rPr>
          <w:bCs/>
          <w:sz w:val="24"/>
          <w:szCs w:val="28"/>
          <w:lang w:val="uk-UA"/>
        </w:rPr>
        <w:t>:</w:t>
      </w:r>
    </w:p>
    <w:p w:rsidR="00CD7658" w:rsidRPr="0045693F" w:rsidRDefault="00C256B2" w:rsidP="008420D7">
      <w:pPr>
        <w:jc w:val="right"/>
        <w:rPr>
          <w:sz w:val="24"/>
          <w:szCs w:val="28"/>
          <w:lang w:val="uk-UA"/>
        </w:rPr>
      </w:pPr>
      <w:r w:rsidRPr="0045693F">
        <w:rPr>
          <w:sz w:val="24"/>
          <w:szCs w:val="28"/>
          <w:lang w:val="uk-UA"/>
        </w:rPr>
        <w:t>Рішенням сесії</w:t>
      </w:r>
    </w:p>
    <w:p w:rsidR="007B43A9" w:rsidRPr="0045693F" w:rsidRDefault="007B43A9" w:rsidP="008420D7">
      <w:pPr>
        <w:jc w:val="right"/>
        <w:rPr>
          <w:sz w:val="24"/>
          <w:szCs w:val="28"/>
          <w:lang w:val="uk-UA"/>
        </w:rPr>
      </w:pPr>
      <w:r w:rsidRPr="0045693F">
        <w:rPr>
          <w:sz w:val="24"/>
          <w:szCs w:val="28"/>
          <w:lang w:val="uk-UA"/>
        </w:rPr>
        <w:t>Мурованської сільської ради ОТГ</w:t>
      </w:r>
    </w:p>
    <w:p w:rsidR="00CD7658" w:rsidRPr="0045693F" w:rsidRDefault="00D26C44" w:rsidP="008420D7">
      <w:pPr>
        <w:jc w:val="right"/>
        <w:rPr>
          <w:sz w:val="24"/>
          <w:szCs w:val="28"/>
          <w:lang w:val="uk-UA"/>
        </w:rPr>
      </w:pPr>
      <w:r w:rsidRPr="0045693F">
        <w:rPr>
          <w:sz w:val="24"/>
          <w:szCs w:val="28"/>
          <w:lang w:val="uk-UA"/>
        </w:rPr>
        <w:t>№</w:t>
      </w:r>
      <w:r w:rsidR="00B72D66">
        <w:rPr>
          <w:sz w:val="24"/>
          <w:szCs w:val="28"/>
          <w:lang w:val="uk-UA"/>
        </w:rPr>
        <w:t xml:space="preserve"> </w:t>
      </w:r>
      <w:r w:rsidR="008420D7">
        <w:rPr>
          <w:sz w:val="24"/>
          <w:szCs w:val="28"/>
          <w:lang w:val="uk-UA"/>
        </w:rPr>
        <w:t>1169</w:t>
      </w:r>
      <w:r w:rsidRPr="0045693F">
        <w:rPr>
          <w:sz w:val="24"/>
          <w:szCs w:val="28"/>
          <w:lang w:val="uk-UA"/>
        </w:rPr>
        <w:t xml:space="preserve"> від</w:t>
      </w:r>
      <w:r w:rsidR="00BC3307" w:rsidRPr="0045693F">
        <w:rPr>
          <w:sz w:val="24"/>
          <w:szCs w:val="28"/>
          <w:lang w:val="uk-UA"/>
        </w:rPr>
        <w:t xml:space="preserve"> </w:t>
      </w:r>
      <w:r w:rsidR="00525842">
        <w:rPr>
          <w:sz w:val="24"/>
          <w:szCs w:val="28"/>
          <w:lang w:val="uk-UA"/>
        </w:rPr>
        <w:t>13</w:t>
      </w:r>
      <w:r w:rsidR="00251FCD" w:rsidRPr="0045693F">
        <w:rPr>
          <w:sz w:val="24"/>
          <w:szCs w:val="28"/>
          <w:lang w:val="uk-UA"/>
        </w:rPr>
        <w:t xml:space="preserve"> </w:t>
      </w:r>
      <w:r w:rsidR="008420D7">
        <w:rPr>
          <w:sz w:val="24"/>
          <w:szCs w:val="28"/>
          <w:lang w:val="uk-UA"/>
        </w:rPr>
        <w:t>червня</w:t>
      </w:r>
      <w:r w:rsidRPr="0045693F">
        <w:rPr>
          <w:sz w:val="24"/>
          <w:szCs w:val="28"/>
          <w:lang w:val="uk-UA"/>
        </w:rPr>
        <w:t xml:space="preserve"> 201</w:t>
      </w:r>
      <w:r w:rsidR="008420D7">
        <w:rPr>
          <w:sz w:val="24"/>
          <w:szCs w:val="28"/>
          <w:lang w:val="uk-UA"/>
        </w:rPr>
        <w:t>9</w:t>
      </w:r>
      <w:r w:rsidR="00C256B2" w:rsidRPr="0045693F">
        <w:rPr>
          <w:sz w:val="24"/>
          <w:szCs w:val="28"/>
          <w:lang w:val="uk-UA"/>
        </w:rPr>
        <w:t xml:space="preserve"> року</w:t>
      </w:r>
    </w:p>
    <w:p w:rsidR="0067021F" w:rsidRDefault="0067021F" w:rsidP="008420D7">
      <w:pPr>
        <w:jc w:val="both"/>
        <w:rPr>
          <w:b/>
          <w:bCs/>
          <w:sz w:val="28"/>
          <w:szCs w:val="28"/>
          <w:lang w:val="uk-UA"/>
        </w:rPr>
      </w:pPr>
    </w:p>
    <w:p w:rsidR="00B37946" w:rsidRPr="00B37946" w:rsidRDefault="00B37946" w:rsidP="008420D7">
      <w:pPr>
        <w:shd w:val="clear" w:color="auto" w:fill="FFFFFF"/>
        <w:jc w:val="center"/>
        <w:outlineLvl w:val="0"/>
        <w:rPr>
          <w:b/>
          <w:kern w:val="36"/>
          <w:sz w:val="28"/>
          <w:szCs w:val="28"/>
          <w:lang w:val="uk-UA" w:eastAsia="uk-UA"/>
        </w:rPr>
      </w:pPr>
      <w:r w:rsidRPr="00B37946">
        <w:rPr>
          <w:b/>
          <w:kern w:val="36"/>
          <w:sz w:val="28"/>
          <w:szCs w:val="28"/>
          <w:lang w:val="uk-UA" w:eastAsia="uk-UA"/>
        </w:rPr>
        <w:t>Положення про збір за місця для паркування</w:t>
      </w:r>
    </w:p>
    <w:p w:rsidR="00B37946" w:rsidRPr="00B37946" w:rsidRDefault="00B37946" w:rsidP="008420D7">
      <w:pPr>
        <w:shd w:val="clear" w:color="auto" w:fill="FFFFFF"/>
        <w:tabs>
          <w:tab w:val="left" w:pos="3435"/>
        </w:tabs>
        <w:jc w:val="center"/>
        <w:outlineLvl w:val="0"/>
        <w:rPr>
          <w:b/>
          <w:kern w:val="36"/>
          <w:sz w:val="28"/>
          <w:szCs w:val="28"/>
          <w:lang w:val="uk-UA" w:eastAsia="uk-UA"/>
        </w:rPr>
      </w:pPr>
      <w:r w:rsidRPr="00B37946">
        <w:rPr>
          <w:b/>
          <w:kern w:val="36"/>
          <w:sz w:val="28"/>
          <w:szCs w:val="28"/>
          <w:lang w:val="uk-UA" w:eastAsia="uk-UA"/>
        </w:rPr>
        <w:t>транспортних засобів</w:t>
      </w:r>
    </w:p>
    <w:p w:rsidR="00B37946" w:rsidRPr="00B37946" w:rsidRDefault="00B37946" w:rsidP="008420D7">
      <w:pPr>
        <w:shd w:val="clear" w:color="auto" w:fill="FFFFFF"/>
        <w:tabs>
          <w:tab w:val="left" w:pos="3435"/>
        </w:tabs>
        <w:jc w:val="center"/>
        <w:outlineLvl w:val="0"/>
        <w:rPr>
          <w:kern w:val="36"/>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1.Загальні положення</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1.1.Майданчики для платного паркування - площа території (землі), що належить на правах власності територіальній громаді сільської ради, на якій відповідно до рішення сільської ради здійснюється платне паркування транспортних засобів.</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1.2.Спеціально відведені автостоянки - площа території (землі), що належить на правах власності територіальній громаді Мурованськ</w:t>
      </w:r>
      <w:r>
        <w:rPr>
          <w:sz w:val="28"/>
          <w:szCs w:val="28"/>
          <w:lang w:val="uk-UA" w:eastAsia="uk-UA"/>
        </w:rPr>
        <w:t>ої</w:t>
      </w:r>
      <w:r w:rsidRPr="00B37946">
        <w:rPr>
          <w:sz w:val="28"/>
          <w:szCs w:val="28"/>
          <w:lang w:val="uk-UA" w:eastAsia="uk-UA"/>
        </w:rPr>
        <w:t xml:space="preserve"> сільської ради, яка визначається рішенням сільської ради із встановленням правил щодо відповідальності за збереження транспортного засобу.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До спеціально відведених автостоянок можуть належати комунальні гаражі, стоянки, паркінги (будівлі, споруди, їх частини), які побудовані за рахунок коштів місцевого бюджету з метою здійснення організації паркування транспортних засобів.</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Не належать до спеціально відведених автостоянок гаражі, автостоянки, власники або користувачі яких є платниками земельного податку або орендної плати за земельні ділянки державної і комунальної власності, а також земельні ділянки, що належать до прибудинкових територій.</w:t>
      </w:r>
    </w:p>
    <w:p w:rsidR="00DD53C5" w:rsidRPr="00B37946" w:rsidRDefault="00DD53C5" w:rsidP="00C9319F">
      <w:pPr>
        <w:shd w:val="clear" w:color="auto" w:fill="FFFFFF"/>
        <w:spacing w:line="255" w:lineRule="atLeast"/>
        <w:jc w:val="both"/>
        <w:rPr>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2. Платники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2.1. Платниками збору є юридичні особи, їх філії (відділення, представництва), фізичні особи -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2.2.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сільської ради про встановлення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сільської ради контролюючому органу в порядку згідно з чинним законодавством України.</w:t>
      </w:r>
    </w:p>
    <w:p w:rsidR="00DD53C5" w:rsidRDefault="00DD53C5" w:rsidP="00C9319F">
      <w:pPr>
        <w:shd w:val="clear" w:color="auto" w:fill="FFFFFF"/>
        <w:spacing w:line="255" w:lineRule="atLeast"/>
        <w:jc w:val="center"/>
        <w:rPr>
          <w:b/>
          <w:bCs/>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3. Об’єкт і база оподаткування збором</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 xml:space="preserve">3.1. Об’єктом оподаткування є земельна ділянка, яка згідно з рішенням сільської ради спеціально відведена для забезпечення паркування </w:t>
      </w:r>
      <w:r w:rsidRPr="00B37946">
        <w:rPr>
          <w:sz w:val="28"/>
          <w:szCs w:val="28"/>
          <w:lang w:val="uk-UA" w:eastAsia="uk-UA"/>
        </w:rPr>
        <w:lastRenderedPageBreak/>
        <w:t>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статтею 30 Закону України "Про основи соціальної захищеності інвалідів в Україні".</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3.2.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DD53C5" w:rsidRPr="00B37946" w:rsidRDefault="00DD53C5" w:rsidP="00C9319F">
      <w:pPr>
        <w:shd w:val="clear" w:color="auto" w:fill="FFFFFF"/>
        <w:spacing w:line="255" w:lineRule="atLeast"/>
        <w:jc w:val="both"/>
        <w:rPr>
          <w:b/>
          <w:bCs/>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4. Ставка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4.1. Ставка збору встановлюються у розмірі 0,03</w:t>
      </w:r>
      <w:r>
        <w:rPr>
          <w:sz w:val="28"/>
          <w:szCs w:val="28"/>
          <w:lang w:val="uk-UA" w:eastAsia="uk-UA"/>
        </w:rPr>
        <w:t>0</w:t>
      </w:r>
      <w:r w:rsidRPr="00B37946">
        <w:rPr>
          <w:sz w:val="28"/>
          <w:szCs w:val="28"/>
          <w:lang w:val="uk-UA" w:eastAsia="uk-UA"/>
        </w:rPr>
        <w:t xml:space="preserve"> відсотка мінімальної заробітної плати, установленої законом на 1 січня податкового (звітного) року за кожний день провадження діяльності із забезпечення паркування транспортних засобів у гривнях за 1 квадратний метр площі земельної ділянки, відведеної для організації та провадження такої діяльності.</w:t>
      </w:r>
    </w:p>
    <w:p w:rsidR="00DD53C5"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4.2. При визначенні ставки збору сільська рада враховує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DD53C5" w:rsidRPr="00B37946" w:rsidRDefault="00DD53C5" w:rsidP="00C9319F">
      <w:pPr>
        <w:shd w:val="clear" w:color="auto" w:fill="FFFFFF"/>
        <w:spacing w:line="255" w:lineRule="atLeast"/>
        <w:jc w:val="both"/>
        <w:rPr>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5. Особливості встановлення збору</w:t>
      </w:r>
    </w:p>
    <w:p w:rsidR="00DD53C5"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5.1.Ставка збору та порядок сплати збору до бюджету встановлюються Мурованською сільською радою</w:t>
      </w:r>
      <w:r>
        <w:rPr>
          <w:sz w:val="28"/>
          <w:szCs w:val="28"/>
          <w:lang w:val="uk-UA" w:eastAsia="uk-UA"/>
        </w:rPr>
        <w:t xml:space="preserve"> </w:t>
      </w:r>
      <w:r w:rsidRPr="00B37946">
        <w:rPr>
          <w:sz w:val="28"/>
          <w:szCs w:val="28"/>
          <w:lang w:val="uk-UA" w:eastAsia="uk-UA"/>
        </w:rPr>
        <w:t>ОТГ.</w:t>
      </w:r>
    </w:p>
    <w:p w:rsidR="00DD53C5" w:rsidRPr="00B37946" w:rsidRDefault="00DD53C5" w:rsidP="00DD53C5">
      <w:pPr>
        <w:shd w:val="clear" w:color="auto" w:fill="FFFFFF"/>
        <w:spacing w:after="96" w:line="255" w:lineRule="atLeast"/>
        <w:jc w:val="both"/>
        <w:rPr>
          <w:sz w:val="28"/>
          <w:szCs w:val="28"/>
          <w:lang w:val="uk-UA" w:eastAsia="uk-UA"/>
        </w:rPr>
      </w:pPr>
    </w:p>
    <w:p w:rsidR="00DD53C5" w:rsidRPr="00B37946" w:rsidRDefault="00DD53C5" w:rsidP="00DD53C5">
      <w:pPr>
        <w:shd w:val="clear" w:color="auto" w:fill="FFFFFF"/>
        <w:spacing w:after="96" w:line="255" w:lineRule="atLeast"/>
        <w:jc w:val="center"/>
        <w:rPr>
          <w:sz w:val="28"/>
          <w:szCs w:val="28"/>
          <w:lang w:val="uk-UA" w:eastAsia="uk-UA"/>
        </w:rPr>
      </w:pPr>
      <w:r w:rsidRPr="00B37946">
        <w:rPr>
          <w:b/>
          <w:bCs/>
          <w:sz w:val="28"/>
          <w:szCs w:val="28"/>
          <w:lang w:val="uk-UA" w:eastAsia="uk-UA"/>
        </w:rPr>
        <w:t>6. Порядок обчислення та строки сплати збору</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6.1.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DD53C5" w:rsidRPr="00B37946" w:rsidRDefault="00DD53C5" w:rsidP="00DD53C5">
      <w:pPr>
        <w:shd w:val="clear" w:color="auto" w:fill="FFFFFF"/>
        <w:spacing w:after="96" w:line="255" w:lineRule="atLeast"/>
        <w:jc w:val="both"/>
        <w:rPr>
          <w:sz w:val="28"/>
          <w:szCs w:val="28"/>
          <w:lang w:val="uk-UA" w:eastAsia="uk-UA"/>
        </w:rPr>
      </w:pPr>
      <w:r w:rsidRPr="00B37946">
        <w:rPr>
          <w:sz w:val="28"/>
          <w:szCs w:val="28"/>
          <w:lang w:val="uk-UA" w:eastAsia="uk-UA"/>
        </w:rPr>
        <w:t>6.2. 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67021F" w:rsidRDefault="00DD53C5" w:rsidP="00DD53C5">
      <w:pPr>
        <w:jc w:val="both"/>
        <w:rPr>
          <w:sz w:val="28"/>
          <w:szCs w:val="28"/>
          <w:lang w:val="uk-UA" w:eastAsia="uk-UA"/>
        </w:rPr>
      </w:pPr>
      <w:r w:rsidRPr="00B37946">
        <w:rPr>
          <w:sz w:val="28"/>
          <w:szCs w:val="28"/>
          <w:lang w:val="uk-UA" w:eastAsia="uk-UA"/>
        </w:rPr>
        <w:t>6.3. Базовий податковий (звітний) період дорівнює календарному кварталу.</w:t>
      </w:r>
    </w:p>
    <w:p w:rsidR="00DD53C5" w:rsidRPr="0045693F" w:rsidRDefault="00DD53C5" w:rsidP="00DD53C5">
      <w:pPr>
        <w:jc w:val="both"/>
        <w:rPr>
          <w:sz w:val="28"/>
          <w:szCs w:val="28"/>
          <w:lang w:val="uk-UA"/>
        </w:rPr>
      </w:pPr>
    </w:p>
    <w:p w:rsidR="0067021F" w:rsidRPr="0045693F" w:rsidRDefault="0067021F" w:rsidP="008420D7">
      <w:pPr>
        <w:jc w:val="center"/>
        <w:rPr>
          <w:b/>
          <w:i/>
          <w:sz w:val="28"/>
          <w:szCs w:val="28"/>
          <w:lang w:val="uk-UA"/>
        </w:rPr>
      </w:pPr>
      <w:r w:rsidRPr="0045693F">
        <w:rPr>
          <w:b/>
          <w:i/>
          <w:sz w:val="28"/>
          <w:szCs w:val="28"/>
          <w:lang w:val="uk-UA"/>
        </w:rPr>
        <w:t xml:space="preserve">Секретар </w:t>
      </w:r>
      <w:r w:rsidR="008420D7">
        <w:rPr>
          <w:b/>
          <w:i/>
          <w:sz w:val="28"/>
          <w:szCs w:val="28"/>
          <w:lang w:val="uk-UA"/>
        </w:rPr>
        <w:t xml:space="preserve">сільської </w:t>
      </w:r>
      <w:r w:rsidRPr="0045693F">
        <w:rPr>
          <w:b/>
          <w:i/>
          <w:sz w:val="28"/>
          <w:szCs w:val="28"/>
          <w:lang w:val="uk-UA"/>
        </w:rPr>
        <w:t xml:space="preserve">ради                                 </w:t>
      </w:r>
      <w:r w:rsidR="00B37946">
        <w:rPr>
          <w:b/>
          <w:i/>
          <w:sz w:val="28"/>
          <w:szCs w:val="28"/>
          <w:lang w:val="uk-UA"/>
        </w:rPr>
        <w:t xml:space="preserve">                            </w:t>
      </w:r>
      <w:r w:rsidR="008420D7">
        <w:rPr>
          <w:b/>
          <w:i/>
          <w:sz w:val="28"/>
          <w:szCs w:val="28"/>
          <w:lang w:val="uk-UA"/>
        </w:rPr>
        <w:t xml:space="preserve">О. Р. </w:t>
      </w:r>
      <w:r w:rsidRPr="0045693F">
        <w:rPr>
          <w:b/>
          <w:i/>
          <w:sz w:val="28"/>
          <w:szCs w:val="28"/>
          <w:lang w:val="uk-UA"/>
        </w:rPr>
        <w:t>Хомяк</w:t>
      </w:r>
    </w:p>
    <w:sectPr w:rsidR="0067021F" w:rsidRPr="0045693F" w:rsidSect="008420D7">
      <w:pgSz w:w="11907" w:h="16840" w:code="9"/>
      <w:pgMar w:top="567" w:right="1134" w:bottom="709" w:left="1701" w:header="357"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6EE9"/>
    <w:multiLevelType w:val="hybridMultilevel"/>
    <w:tmpl w:val="255453CA"/>
    <w:lvl w:ilvl="0" w:tplc="DAA2334A">
      <w:start w:val="1"/>
      <w:numFmt w:val="decimal"/>
      <w:lvlText w:val="%1."/>
      <w:lvlJc w:val="left"/>
      <w:pPr>
        <w:tabs>
          <w:tab w:val="num" w:pos="720"/>
        </w:tabs>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3B65D2D"/>
    <w:multiLevelType w:val="hybridMultilevel"/>
    <w:tmpl w:val="284A19D4"/>
    <w:lvl w:ilvl="0" w:tplc="86AE321E">
      <w:start w:val="1"/>
      <w:numFmt w:val="decimal"/>
      <w:lvlText w:val="%1."/>
      <w:lvlJc w:val="left"/>
      <w:pPr>
        <w:ind w:left="1743" w:hanging="1035"/>
      </w:pPr>
      <w:rPr>
        <w:color w:val="2C2C2C"/>
        <w:sz w:val="24"/>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2">
    <w:nsid w:val="194E7B16"/>
    <w:multiLevelType w:val="hybridMultilevel"/>
    <w:tmpl w:val="5184A5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A37B81"/>
    <w:multiLevelType w:val="hybridMultilevel"/>
    <w:tmpl w:val="BFACB77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F2F5833"/>
    <w:multiLevelType w:val="hybridMultilevel"/>
    <w:tmpl w:val="B00080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C5F57CA"/>
    <w:multiLevelType w:val="hybridMultilevel"/>
    <w:tmpl w:val="359CFA82"/>
    <w:lvl w:ilvl="0" w:tplc="01E8603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5E74DC"/>
    <w:multiLevelType w:val="hybridMultilevel"/>
    <w:tmpl w:val="DAD6FC44"/>
    <w:lvl w:ilvl="0" w:tplc="A844AC7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658"/>
    <w:rsid w:val="00001301"/>
    <w:rsid w:val="00001668"/>
    <w:rsid w:val="0001501C"/>
    <w:rsid w:val="00027285"/>
    <w:rsid w:val="000310CD"/>
    <w:rsid w:val="00032593"/>
    <w:rsid w:val="000347F6"/>
    <w:rsid w:val="00050849"/>
    <w:rsid w:val="00054AA9"/>
    <w:rsid w:val="00067750"/>
    <w:rsid w:val="00086303"/>
    <w:rsid w:val="000B090F"/>
    <w:rsid w:val="000B2D79"/>
    <w:rsid w:val="000D7232"/>
    <w:rsid w:val="000E09E1"/>
    <w:rsid w:val="000F05EC"/>
    <w:rsid w:val="00102977"/>
    <w:rsid w:val="00103CD8"/>
    <w:rsid w:val="0011406E"/>
    <w:rsid w:val="00131915"/>
    <w:rsid w:val="00135E4B"/>
    <w:rsid w:val="001367D5"/>
    <w:rsid w:val="00136974"/>
    <w:rsid w:val="00144B73"/>
    <w:rsid w:val="00162470"/>
    <w:rsid w:val="00162815"/>
    <w:rsid w:val="001645E6"/>
    <w:rsid w:val="00177709"/>
    <w:rsid w:val="00180D7C"/>
    <w:rsid w:val="00193C16"/>
    <w:rsid w:val="001979FF"/>
    <w:rsid w:val="001D3673"/>
    <w:rsid w:val="0020518E"/>
    <w:rsid w:val="00226952"/>
    <w:rsid w:val="00226A02"/>
    <w:rsid w:val="00231C68"/>
    <w:rsid w:val="0023774C"/>
    <w:rsid w:val="002419A6"/>
    <w:rsid w:val="0024561D"/>
    <w:rsid w:val="00251864"/>
    <w:rsid w:val="00251FCD"/>
    <w:rsid w:val="002762A4"/>
    <w:rsid w:val="002768E8"/>
    <w:rsid w:val="002A0188"/>
    <w:rsid w:val="002A67F9"/>
    <w:rsid w:val="002B4ACF"/>
    <w:rsid w:val="002D5811"/>
    <w:rsid w:val="003313ED"/>
    <w:rsid w:val="00346FEA"/>
    <w:rsid w:val="003543E7"/>
    <w:rsid w:val="003619C6"/>
    <w:rsid w:val="00363C49"/>
    <w:rsid w:val="0036603D"/>
    <w:rsid w:val="00385103"/>
    <w:rsid w:val="003A4C5B"/>
    <w:rsid w:val="003B3178"/>
    <w:rsid w:val="003B415C"/>
    <w:rsid w:val="003C5363"/>
    <w:rsid w:val="003D76A4"/>
    <w:rsid w:val="00400A98"/>
    <w:rsid w:val="004026BD"/>
    <w:rsid w:val="00411565"/>
    <w:rsid w:val="00411A43"/>
    <w:rsid w:val="004174E5"/>
    <w:rsid w:val="00421602"/>
    <w:rsid w:val="0042329F"/>
    <w:rsid w:val="0044086A"/>
    <w:rsid w:val="00442F4C"/>
    <w:rsid w:val="00443033"/>
    <w:rsid w:val="00444DC8"/>
    <w:rsid w:val="0045693F"/>
    <w:rsid w:val="00483D51"/>
    <w:rsid w:val="00491040"/>
    <w:rsid w:val="004952BC"/>
    <w:rsid w:val="004A3FC3"/>
    <w:rsid w:val="004C7E5F"/>
    <w:rsid w:val="004E2B45"/>
    <w:rsid w:val="004E6663"/>
    <w:rsid w:val="004F2B75"/>
    <w:rsid w:val="00512562"/>
    <w:rsid w:val="0051315F"/>
    <w:rsid w:val="00521475"/>
    <w:rsid w:val="005217F1"/>
    <w:rsid w:val="00525842"/>
    <w:rsid w:val="005664ED"/>
    <w:rsid w:val="00576426"/>
    <w:rsid w:val="00587868"/>
    <w:rsid w:val="005879ED"/>
    <w:rsid w:val="005B0A1A"/>
    <w:rsid w:val="005E41CB"/>
    <w:rsid w:val="005E5A10"/>
    <w:rsid w:val="005F3C9C"/>
    <w:rsid w:val="005F638F"/>
    <w:rsid w:val="00601887"/>
    <w:rsid w:val="00602E6C"/>
    <w:rsid w:val="00615608"/>
    <w:rsid w:val="0061690D"/>
    <w:rsid w:val="00620C13"/>
    <w:rsid w:val="006355AC"/>
    <w:rsid w:val="00636C32"/>
    <w:rsid w:val="00646B1D"/>
    <w:rsid w:val="00654EA7"/>
    <w:rsid w:val="0066009D"/>
    <w:rsid w:val="0067021F"/>
    <w:rsid w:val="00682B44"/>
    <w:rsid w:val="00683D7E"/>
    <w:rsid w:val="00686A57"/>
    <w:rsid w:val="00693EB2"/>
    <w:rsid w:val="006A17BC"/>
    <w:rsid w:val="006A3F1A"/>
    <w:rsid w:val="006C6988"/>
    <w:rsid w:val="006D39AC"/>
    <w:rsid w:val="006E1F6D"/>
    <w:rsid w:val="00700DC1"/>
    <w:rsid w:val="00707BA0"/>
    <w:rsid w:val="0071047A"/>
    <w:rsid w:val="00715990"/>
    <w:rsid w:val="0071799C"/>
    <w:rsid w:val="00722806"/>
    <w:rsid w:val="00750179"/>
    <w:rsid w:val="00760364"/>
    <w:rsid w:val="007606DE"/>
    <w:rsid w:val="00767EEC"/>
    <w:rsid w:val="007908E2"/>
    <w:rsid w:val="007943DD"/>
    <w:rsid w:val="007A4CA8"/>
    <w:rsid w:val="007B048F"/>
    <w:rsid w:val="007B068A"/>
    <w:rsid w:val="007B43A9"/>
    <w:rsid w:val="007D1EFB"/>
    <w:rsid w:val="007D70E1"/>
    <w:rsid w:val="008063BA"/>
    <w:rsid w:val="00807859"/>
    <w:rsid w:val="00812985"/>
    <w:rsid w:val="0081401D"/>
    <w:rsid w:val="00814473"/>
    <w:rsid w:val="00817139"/>
    <w:rsid w:val="00830362"/>
    <w:rsid w:val="008420D7"/>
    <w:rsid w:val="00850B3A"/>
    <w:rsid w:val="00853179"/>
    <w:rsid w:val="0085615E"/>
    <w:rsid w:val="00856FF1"/>
    <w:rsid w:val="00867D4F"/>
    <w:rsid w:val="00876982"/>
    <w:rsid w:val="0088175E"/>
    <w:rsid w:val="00882DB7"/>
    <w:rsid w:val="00891FD5"/>
    <w:rsid w:val="00892D52"/>
    <w:rsid w:val="008A22BC"/>
    <w:rsid w:val="008D5FDC"/>
    <w:rsid w:val="008E04D5"/>
    <w:rsid w:val="008E5772"/>
    <w:rsid w:val="008E671C"/>
    <w:rsid w:val="00900C8C"/>
    <w:rsid w:val="0090251A"/>
    <w:rsid w:val="00904E60"/>
    <w:rsid w:val="00907DED"/>
    <w:rsid w:val="0091155D"/>
    <w:rsid w:val="00917E1F"/>
    <w:rsid w:val="00920663"/>
    <w:rsid w:val="00921078"/>
    <w:rsid w:val="009260A9"/>
    <w:rsid w:val="00926137"/>
    <w:rsid w:val="00930403"/>
    <w:rsid w:val="00943A58"/>
    <w:rsid w:val="0096027A"/>
    <w:rsid w:val="00966C2D"/>
    <w:rsid w:val="009675CD"/>
    <w:rsid w:val="009872DC"/>
    <w:rsid w:val="00991B20"/>
    <w:rsid w:val="00991D31"/>
    <w:rsid w:val="009B3A99"/>
    <w:rsid w:val="009B5396"/>
    <w:rsid w:val="009C0A25"/>
    <w:rsid w:val="009C5FF8"/>
    <w:rsid w:val="009D24E1"/>
    <w:rsid w:val="009D5C2E"/>
    <w:rsid w:val="00A01179"/>
    <w:rsid w:val="00A01FD8"/>
    <w:rsid w:val="00A11056"/>
    <w:rsid w:val="00A121E9"/>
    <w:rsid w:val="00A22610"/>
    <w:rsid w:val="00A23ECF"/>
    <w:rsid w:val="00A367E7"/>
    <w:rsid w:val="00A452FA"/>
    <w:rsid w:val="00A517CD"/>
    <w:rsid w:val="00A821CA"/>
    <w:rsid w:val="00A97C84"/>
    <w:rsid w:val="00AA5846"/>
    <w:rsid w:val="00AB6C6C"/>
    <w:rsid w:val="00AC61D1"/>
    <w:rsid w:val="00AE1770"/>
    <w:rsid w:val="00AF0F2F"/>
    <w:rsid w:val="00B0673C"/>
    <w:rsid w:val="00B227EB"/>
    <w:rsid w:val="00B37946"/>
    <w:rsid w:val="00B46397"/>
    <w:rsid w:val="00B5215C"/>
    <w:rsid w:val="00B63C9F"/>
    <w:rsid w:val="00B67E7F"/>
    <w:rsid w:val="00B70A3A"/>
    <w:rsid w:val="00B71456"/>
    <w:rsid w:val="00B72D66"/>
    <w:rsid w:val="00BA0CD2"/>
    <w:rsid w:val="00BC16EF"/>
    <w:rsid w:val="00BC3307"/>
    <w:rsid w:val="00BD137A"/>
    <w:rsid w:val="00BD447E"/>
    <w:rsid w:val="00BE7D86"/>
    <w:rsid w:val="00BF26BD"/>
    <w:rsid w:val="00C156F5"/>
    <w:rsid w:val="00C256B2"/>
    <w:rsid w:val="00C2731E"/>
    <w:rsid w:val="00C42C54"/>
    <w:rsid w:val="00C57247"/>
    <w:rsid w:val="00C63DEC"/>
    <w:rsid w:val="00C75FD1"/>
    <w:rsid w:val="00C77E86"/>
    <w:rsid w:val="00C83339"/>
    <w:rsid w:val="00C85282"/>
    <w:rsid w:val="00C91BB3"/>
    <w:rsid w:val="00C927A0"/>
    <w:rsid w:val="00C9319F"/>
    <w:rsid w:val="00CA5393"/>
    <w:rsid w:val="00CB5399"/>
    <w:rsid w:val="00CC1E3A"/>
    <w:rsid w:val="00CD7658"/>
    <w:rsid w:val="00CF3293"/>
    <w:rsid w:val="00CF486E"/>
    <w:rsid w:val="00CF7977"/>
    <w:rsid w:val="00D124A4"/>
    <w:rsid w:val="00D26C44"/>
    <w:rsid w:val="00D420DA"/>
    <w:rsid w:val="00D47654"/>
    <w:rsid w:val="00D80366"/>
    <w:rsid w:val="00D809F2"/>
    <w:rsid w:val="00D876C9"/>
    <w:rsid w:val="00D9620B"/>
    <w:rsid w:val="00D9668F"/>
    <w:rsid w:val="00DA2860"/>
    <w:rsid w:val="00DB0AF6"/>
    <w:rsid w:val="00DB0F3C"/>
    <w:rsid w:val="00DB1FDD"/>
    <w:rsid w:val="00DB234B"/>
    <w:rsid w:val="00DC0520"/>
    <w:rsid w:val="00DD1DCA"/>
    <w:rsid w:val="00DD20AC"/>
    <w:rsid w:val="00DD53C5"/>
    <w:rsid w:val="00DE69C4"/>
    <w:rsid w:val="00E05F50"/>
    <w:rsid w:val="00E16996"/>
    <w:rsid w:val="00E536DE"/>
    <w:rsid w:val="00E97D17"/>
    <w:rsid w:val="00EA3EBF"/>
    <w:rsid w:val="00EB2502"/>
    <w:rsid w:val="00EC0566"/>
    <w:rsid w:val="00EC12C1"/>
    <w:rsid w:val="00EC4569"/>
    <w:rsid w:val="00EE2867"/>
    <w:rsid w:val="00EF3F19"/>
    <w:rsid w:val="00EF456C"/>
    <w:rsid w:val="00EF5FC9"/>
    <w:rsid w:val="00F00A60"/>
    <w:rsid w:val="00F10881"/>
    <w:rsid w:val="00F10905"/>
    <w:rsid w:val="00F14499"/>
    <w:rsid w:val="00F53840"/>
    <w:rsid w:val="00F63B83"/>
    <w:rsid w:val="00F712D1"/>
    <w:rsid w:val="00F85D43"/>
    <w:rsid w:val="00F970A7"/>
    <w:rsid w:val="00F97F52"/>
    <w:rsid w:val="00FA6205"/>
    <w:rsid w:val="00FF3734"/>
    <w:rsid w:val="00FF51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65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D7658"/>
    <w:pPr>
      <w:spacing w:after="120"/>
    </w:pPr>
  </w:style>
  <w:style w:type="paragraph" w:styleId="2">
    <w:name w:val="Body Text 2"/>
    <w:basedOn w:val="a"/>
    <w:rsid w:val="00CD7658"/>
    <w:pPr>
      <w:jc w:val="both"/>
    </w:pPr>
    <w:rPr>
      <w:sz w:val="28"/>
    </w:rPr>
  </w:style>
  <w:style w:type="character" w:styleId="a4">
    <w:name w:val="Hyperlink"/>
    <w:unhideWhenUsed/>
    <w:rsid w:val="0045693F"/>
    <w:rPr>
      <w:rFonts w:ascii="Times New Roman" w:hAnsi="Times New Roman" w:cs="Times New Roman" w:hint="default"/>
      <w:color w:val="0000FF"/>
      <w:u w:val="single"/>
    </w:rPr>
  </w:style>
  <w:style w:type="paragraph" w:styleId="a5">
    <w:name w:val="No Spacing"/>
    <w:qFormat/>
    <w:rsid w:val="0045693F"/>
    <w:rPr>
      <w:sz w:val="24"/>
      <w:lang w:eastAsia="ru-RU"/>
    </w:rPr>
  </w:style>
  <w:style w:type="paragraph" w:styleId="a6">
    <w:name w:val="Balloon Text"/>
    <w:basedOn w:val="a"/>
    <w:link w:val="a7"/>
    <w:rsid w:val="00525842"/>
    <w:rPr>
      <w:rFonts w:ascii="Tahoma" w:hAnsi="Tahoma" w:cs="Tahoma"/>
      <w:sz w:val="16"/>
      <w:szCs w:val="16"/>
    </w:rPr>
  </w:style>
  <w:style w:type="character" w:customStyle="1" w:styleId="a7">
    <w:name w:val="Текст у виносці Знак"/>
    <w:link w:val="a6"/>
    <w:rsid w:val="00525842"/>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65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D7658"/>
    <w:pPr>
      <w:spacing w:after="120"/>
    </w:pPr>
  </w:style>
  <w:style w:type="paragraph" w:styleId="2">
    <w:name w:val="Body Text 2"/>
    <w:basedOn w:val="a"/>
    <w:rsid w:val="00CD7658"/>
    <w:pPr>
      <w:jc w:val="both"/>
    </w:pPr>
    <w:rPr>
      <w:sz w:val="28"/>
    </w:rPr>
  </w:style>
  <w:style w:type="character" w:styleId="a4">
    <w:name w:val="Hyperlink"/>
    <w:unhideWhenUsed/>
    <w:rsid w:val="0045693F"/>
    <w:rPr>
      <w:rFonts w:ascii="Times New Roman" w:hAnsi="Times New Roman" w:cs="Times New Roman" w:hint="default"/>
      <w:color w:val="0000FF"/>
      <w:u w:val="single"/>
    </w:rPr>
  </w:style>
  <w:style w:type="paragraph" w:styleId="a5">
    <w:name w:val="No Spacing"/>
    <w:qFormat/>
    <w:rsid w:val="0045693F"/>
    <w:rPr>
      <w:sz w:val="24"/>
      <w:lang w:eastAsia="ru-RU"/>
    </w:rPr>
  </w:style>
  <w:style w:type="paragraph" w:styleId="a6">
    <w:name w:val="Balloon Text"/>
    <w:basedOn w:val="a"/>
    <w:link w:val="a7"/>
    <w:rsid w:val="00525842"/>
    <w:rPr>
      <w:rFonts w:ascii="Tahoma" w:hAnsi="Tahoma" w:cs="Tahoma"/>
      <w:sz w:val="16"/>
      <w:szCs w:val="16"/>
    </w:rPr>
  </w:style>
  <w:style w:type="character" w:customStyle="1" w:styleId="a7">
    <w:name w:val="Текст у виносці Знак"/>
    <w:link w:val="a6"/>
    <w:rsid w:val="0052584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4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3987</Words>
  <Characters>2273</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
    </vt:vector>
  </TitlesOfParts>
  <Company>Home</Company>
  <LinksUpToDate>false</LinksUpToDate>
  <CharactersWithSpaces>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Податок, Програми і Положення</dc:subject>
  <dc:creator>Пользователь</dc:creator>
  <cp:lastModifiedBy>Admin</cp:lastModifiedBy>
  <cp:revision>4</cp:revision>
  <cp:lastPrinted>2018-07-17T06:50:00Z</cp:lastPrinted>
  <dcterms:created xsi:type="dcterms:W3CDTF">2019-06-19T06:45:00Z</dcterms:created>
  <dcterms:modified xsi:type="dcterms:W3CDTF">2019-06-25T10:06:00Z</dcterms:modified>
</cp:coreProperties>
</file>