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EF7F4C">
        <w:rPr>
          <w:b/>
          <w:sz w:val="28"/>
          <w:szCs w:val="28"/>
          <w:lang w:val="uk-UA"/>
        </w:rPr>
        <w:t>1525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633FB8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633FB8">
        <w:rPr>
          <w:sz w:val="28"/>
          <w:szCs w:val="28"/>
          <w:lang w:val="uk-UA"/>
        </w:rPr>
        <w:t>Дропи</w:t>
      </w:r>
      <w:proofErr w:type="spellEnd"/>
      <w:r w:rsidR="00633FB8">
        <w:rPr>
          <w:sz w:val="28"/>
          <w:szCs w:val="28"/>
          <w:lang w:val="uk-UA"/>
        </w:rPr>
        <w:t xml:space="preserve"> Ігоря Богдановича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633FB8">
        <w:rPr>
          <w:sz w:val="28"/>
          <w:szCs w:val="28"/>
          <w:lang w:val="uk-UA"/>
        </w:rPr>
        <w:t>Дропі</w:t>
      </w:r>
      <w:proofErr w:type="spellEnd"/>
      <w:r w:rsidR="00633FB8">
        <w:rPr>
          <w:sz w:val="28"/>
          <w:szCs w:val="28"/>
          <w:lang w:val="uk-UA"/>
        </w:rPr>
        <w:t xml:space="preserve"> Ігорю Богдановичу</w:t>
      </w:r>
      <w:r w:rsidR="006E202B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633FB8">
        <w:rPr>
          <w:sz w:val="28"/>
          <w:szCs w:val="28"/>
          <w:lang w:val="uk-UA"/>
        </w:rPr>
        <w:t>50</w:t>
      </w:r>
      <w:r w:rsidR="006E202B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633FB8" w:rsidRPr="00633FB8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633FB8">
        <w:rPr>
          <w:sz w:val="28"/>
          <w:szCs w:val="28"/>
          <w:lang w:val="uk-UA"/>
        </w:rPr>
        <w:t>Дропі</w:t>
      </w:r>
      <w:proofErr w:type="spellEnd"/>
      <w:r w:rsidR="00633FB8">
        <w:rPr>
          <w:sz w:val="28"/>
          <w:szCs w:val="28"/>
          <w:lang w:val="uk-UA"/>
        </w:rPr>
        <w:t xml:space="preserve"> Ігорю Богдановичу</w:t>
      </w:r>
      <w:r w:rsidR="00633FB8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3</cp:revision>
  <cp:lastPrinted>2019-11-04T17:41:00Z</cp:lastPrinted>
  <dcterms:created xsi:type="dcterms:W3CDTF">2019-11-04T17:56:00Z</dcterms:created>
  <dcterms:modified xsi:type="dcterms:W3CDTF">2019-11-14T10:21:00Z</dcterms:modified>
</cp:coreProperties>
</file>