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C35" w:rsidRDefault="00221C35" w:rsidP="00221C35">
      <w:pPr>
        <w:ind w:right="-1283"/>
        <w:rPr>
          <w:b/>
          <w:bCs/>
        </w:rPr>
      </w:pPr>
      <w:r w:rsidRPr="005752CC">
        <w:rPr>
          <w:b/>
          <w:bCs/>
        </w:rPr>
        <w:t xml:space="preserve">                                                                                            </w:t>
      </w:r>
      <w:r>
        <w:rPr>
          <w:b/>
          <w:noProof/>
          <w:lang w:eastAsia="ru-RU"/>
        </w:rPr>
        <w:drawing>
          <wp:inline distT="0" distB="0" distL="0" distR="0">
            <wp:extent cx="414655" cy="60579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C35" w:rsidRDefault="00221C35" w:rsidP="00F82B2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82B25" w:rsidRPr="00864B56" w:rsidRDefault="00B90EE0" w:rsidP="00F82B2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64B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Мурованська</w:t>
      </w:r>
      <w:r w:rsidR="00F82B25" w:rsidRPr="00864B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</w:t>
      </w:r>
      <w:r w:rsidRPr="00864B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</w:t>
      </w:r>
      <w:r w:rsidR="00F82B25" w:rsidRPr="00864B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рад</w:t>
      </w:r>
      <w:r w:rsidRPr="00864B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</w:t>
      </w:r>
    </w:p>
    <w:p w:rsidR="00F82B25" w:rsidRPr="00864B56" w:rsidRDefault="00F82B25" w:rsidP="00F82B2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64B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об’єднаної територіальної громади</w:t>
      </w:r>
    </w:p>
    <w:p w:rsidR="00F82B25" w:rsidRPr="00864B56" w:rsidRDefault="00F82B25" w:rsidP="00F82B2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64B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Пустомитівського району Львівської області</w:t>
      </w:r>
    </w:p>
    <w:p w:rsidR="00B90EE0" w:rsidRPr="00864B56" w:rsidRDefault="00B90EE0" w:rsidP="00864B56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82B25" w:rsidRPr="00864B56" w:rsidRDefault="00F82B25" w:rsidP="00F82B2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82B25" w:rsidRPr="00864B56" w:rsidRDefault="00F82B25" w:rsidP="00F82B2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64B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 №</w:t>
      </w:r>
      <w:r w:rsidR="00A90A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</w:t>
      </w:r>
    </w:p>
    <w:p w:rsidR="00F82B25" w:rsidRPr="00864B56" w:rsidRDefault="00F82B25" w:rsidP="00F82B2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82B25" w:rsidRPr="00864B56" w:rsidRDefault="00F82B25" w:rsidP="00F82B2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82B25" w:rsidRPr="00864B56" w:rsidRDefault="008471ED" w:rsidP="00F82B2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1-</w:t>
      </w:r>
      <w:r w:rsidR="00104861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="00976BE6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</w:t>
      </w:r>
      <w:r w:rsidR="00F82B25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>І демократичного скликання</w:t>
      </w:r>
    </w:p>
    <w:p w:rsidR="00F82B25" w:rsidRPr="00864B56" w:rsidRDefault="00F82B25" w:rsidP="00F82B25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82B25" w:rsidRPr="00864B56" w:rsidRDefault="008604EE" w:rsidP="00F82B25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  <w:r w:rsidR="00F82B25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січня 2018 року</w:t>
      </w:r>
      <w:r w:rsidR="00F82B25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82B25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82B25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82B25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82B25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82B25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82B25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F82B25" w:rsidRPr="00864B56" w:rsidRDefault="00F82B25" w:rsidP="00F82B25">
      <w:pPr>
        <w:keepNext/>
        <w:widowControl w:val="0"/>
        <w:spacing w:line="240" w:lineRule="auto"/>
        <w:ind w:right="4819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82B25" w:rsidRPr="00104861" w:rsidRDefault="00104861" w:rsidP="00F82B25">
      <w:pPr>
        <w:keepNext/>
        <w:widowControl w:val="0"/>
        <w:spacing w:line="240" w:lineRule="auto"/>
        <w:ind w:right="4819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«</w:t>
      </w:r>
      <w:r w:rsidR="00F82B25"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реорганізацію Гамаліївської </w:t>
      </w:r>
      <w:r w:rsidR="00F82B25" w:rsidRPr="00104861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та Ямпільської </w:t>
      </w:r>
      <w:r w:rsidR="00F82B25"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сільської ради  шляхом приєднання до Мурованської сільської ради</w:t>
      </w:r>
      <w:r w:rsidR="00120F8E"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ОТГ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F82B25" w:rsidRPr="00864B56" w:rsidRDefault="00F82B25" w:rsidP="00F82B25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82B25" w:rsidRDefault="00F82B25" w:rsidP="00104861">
      <w:pPr>
        <w:widowControl w:val="0"/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статтею 25 Закону України «Про місцеве самоврядування в Україні», статтею 8 Закону України «Про добровільне об’єднання територіальних громад», відповідно до Цивільного кодексу України , Закону України « Про державну реєстрацію юридичних осіб та фізичних осіб – підприємців та громадських формувань», </w:t>
      </w:r>
      <w:r w:rsidR="00104861">
        <w:rPr>
          <w:rFonts w:ascii="Times New Roman" w:eastAsia="Calibri" w:hAnsi="Times New Roman" w:cs="Times New Roman"/>
          <w:sz w:val="28"/>
          <w:szCs w:val="28"/>
          <w:lang w:val="uk-UA"/>
        </w:rPr>
        <w:t>сесія Мурованської сільської ради</w:t>
      </w:r>
    </w:p>
    <w:p w:rsidR="00104861" w:rsidRPr="00864B56" w:rsidRDefault="00104861" w:rsidP="00104861">
      <w:pPr>
        <w:widowControl w:val="0"/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82B25" w:rsidRPr="00104861" w:rsidRDefault="00F82B25" w:rsidP="00104861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</w:t>
      </w:r>
      <w:r w:rsid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04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А:</w:t>
      </w:r>
    </w:p>
    <w:p w:rsidR="00FF5035" w:rsidRPr="00864B56" w:rsidRDefault="00FF5035" w:rsidP="00F82B25">
      <w:pPr>
        <w:widowControl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82B25" w:rsidRPr="00864B56" w:rsidRDefault="00F82B25" w:rsidP="001048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425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Реорганізувати юридичну особу Гамаліївську сільську </w:t>
      </w:r>
      <w:r w:rsidR="00120F8E"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раду 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>(адреса:</w:t>
      </w:r>
      <w:r w:rsidR="00976BE6" w:rsidRPr="00864B56">
        <w:rPr>
          <w:rFonts w:ascii="Times New Roman" w:hAnsi="Times New Roman" w:cs="Times New Roman"/>
          <w:sz w:val="28"/>
          <w:szCs w:val="28"/>
          <w:lang w:val="uk-UA"/>
        </w:rPr>
        <w:t>81123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>, Львівська  область Пустомитівський район с. Гамаліївка вул.</w:t>
      </w:r>
      <w:r w:rsidR="00976BE6"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Грушевського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="00976BE6" w:rsidRPr="00864B56">
        <w:rPr>
          <w:rFonts w:ascii="Times New Roman" w:hAnsi="Times New Roman" w:cs="Times New Roman"/>
          <w:sz w:val="28"/>
          <w:szCs w:val="28"/>
          <w:lang w:val="uk-UA"/>
        </w:rPr>
        <w:t>78 код ЄДРПОУ 23953330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20F8E" w:rsidRPr="00864B56">
        <w:rPr>
          <w:rFonts w:ascii="Times New Roman" w:hAnsi="Times New Roman" w:cs="Times New Roman"/>
          <w:sz w:val="28"/>
          <w:szCs w:val="28"/>
          <w:lang w:val="uk-UA"/>
        </w:rPr>
        <w:t>шляхом приєднання сільської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120F8E" w:rsidRPr="00864B5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20F8E" w:rsidRPr="00864B56">
        <w:rPr>
          <w:rFonts w:ascii="Times New Roman" w:hAnsi="Times New Roman" w:cs="Times New Roman"/>
          <w:sz w:val="28"/>
          <w:szCs w:val="28"/>
          <w:lang w:val="uk-UA"/>
        </w:rPr>
        <w:t>територіальна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120F8E" w:rsidRPr="00864B56">
        <w:rPr>
          <w:rFonts w:ascii="Times New Roman" w:hAnsi="Times New Roman" w:cs="Times New Roman"/>
          <w:sz w:val="28"/>
          <w:szCs w:val="28"/>
          <w:lang w:val="uk-UA"/>
        </w:rPr>
        <w:t>ромада якої увійшла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Мурованської сільської ради об’єднаної територіальної громади</w:t>
      </w:r>
      <w:r w:rsidR="00B90EE0" w:rsidRPr="00864B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F8E" w:rsidRPr="00104861" w:rsidRDefault="00FF5035" w:rsidP="001048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425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2B25"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Вважати юридичну особу Мурованську сільську раду ОТГ Львівської області (код ЄДРПОУ 04369707) правонаступником прав та обов’язків </w:t>
      </w:r>
      <w:r w:rsidR="00120F8E" w:rsidRPr="00864B56">
        <w:rPr>
          <w:rFonts w:ascii="Times New Roman" w:hAnsi="Times New Roman" w:cs="Times New Roman"/>
          <w:sz w:val="28"/>
          <w:szCs w:val="28"/>
          <w:lang w:val="uk-UA"/>
        </w:rPr>
        <w:t>Гамаліївської сільської ради</w:t>
      </w:r>
      <w:r w:rsidR="00F82B25" w:rsidRPr="00864B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F8E" w:rsidRPr="00864B56" w:rsidRDefault="00120F8E" w:rsidP="001048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425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Реорганізувати юридичну особу Ямпільську сільську раду (адреса: </w:t>
      </w:r>
      <w:r w:rsidR="00976BE6" w:rsidRPr="00864B56">
        <w:rPr>
          <w:rFonts w:ascii="Times New Roman" w:hAnsi="Times New Roman" w:cs="Times New Roman"/>
          <w:sz w:val="28"/>
          <w:szCs w:val="28"/>
          <w:lang w:val="uk-UA"/>
        </w:rPr>
        <w:t>81122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>, Львівська  область Пустомитівський район с. Ямпіль вул.</w:t>
      </w:r>
      <w:r w:rsidR="00976BE6"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Шевченка,80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код ЄДРПОУ </w:t>
      </w:r>
      <w:r w:rsidR="00976BE6" w:rsidRPr="00864B5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04369802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>) шляхом приєднання сільської ради, територіальні громади</w:t>
      </w:r>
      <w:r w:rsidR="008D20B8"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якої увійшли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Мурованської сільської ради об’єднаної територіальної громади</w:t>
      </w:r>
    </w:p>
    <w:p w:rsidR="00120F8E" w:rsidRPr="00104861" w:rsidRDefault="00120F8E" w:rsidP="001048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425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64B56">
        <w:rPr>
          <w:rFonts w:ascii="Times New Roman" w:hAnsi="Times New Roman" w:cs="Times New Roman"/>
          <w:sz w:val="28"/>
          <w:szCs w:val="28"/>
          <w:lang w:val="uk-UA"/>
        </w:rPr>
        <w:t>Вважати юридичну особу Мурованську сільську раду ОТГ Львівської області (код ЄДРПОУ 04369707) правонаступником прав та обов’язків Ямпільської сільської ради.</w:t>
      </w:r>
    </w:p>
    <w:p w:rsidR="00F82B25" w:rsidRPr="00864B56" w:rsidRDefault="00120F8E" w:rsidP="00104861">
      <w:pPr>
        <w:pStyle w:val="a3"/>
        <w:numPr>
          <w:ilvl w:val="0"/>
          <w:numId w:val="5"/>
        </w:numPr>
        <w:spacing w:line="240" w:lineRule="auto"/>
        <w:ind w:left="0" w:firstLine="425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4B56">
        <w:rPr>
          <w:rFonts w:ascii="Times New Roman" w:hAnsi="Times New Roman" w:cs="Times New Roman"/>
          <w:sz w:val="28"/>
          <w:szCs w:val="28"/>
          <w:lang w:val="uk-UA"/>
        </w:rPr>
        <w:lastRenderedPageBreak/>
        <w:t>Утворити Комісію з реорганізації Гамаліївської, Ямпільської сільських рад у складі</w:t>
      </w:r>
      <w:r w:rsidR="00F82B25" w:rsidRPr="00864B5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:</w:t>
      </w:r>
    </w:p>
    <w:p w:rsidR="001848F2" w:rsidRDefault="00D26182" w:rsidP="00104861">
      <w:pPr>
        <w:pStyle w:val="2"/>
        <w:shd w:val="clear" w:color="auto" w:fill="auto"/>
        <w:tabs>
          <w:tab w:val="left" w:pos="870"/>
        </w:tabs>
        <w:spacing w:before="0" w:line="240" w:lineRule="auto"/>
        <w:ind w:right="60" w:firstLine="425"/>
        <w:jc w:val="left"/>
        <w:rPr>
          <w:rFonts w:ascii="Times New Roman" w:hAnsi="Times New Roman" w:cs="Times New Roman"/>
          <w:sz w:val="28"/>
          <w:szCs w:val="28"/>
        </w:rPr>
      </w:pPr>
      <w:r w:rsidRPr="00864B56">
        <w:rPr>
          <w:rFonts w:ascii="Times New Roman" w:hAnsi="Times New Roman" w:cs="Times New Roman"/>
          <w:sz w:val="28"/>
          <w:szCs w:val="28"/>
        </w:rPr>
        <w:t xml:space="preserve">Голова комісії: </w:t>
      </w:r>
    </w:p>
    <w:p w:rsidR="00D26182" w:rsidRPr="00864B56" w:rsidRDefault="00D26182" w:rsidP="00104861">
      <w:pPr>
        <w:pStyle w:val="2"/>
        <w:shd w:val="clear" w:color="auto" w:fill="auto"/>
        <w:tabs>
          <w:tab w:val="left" w:pos="870"/>
        </w:tabs>
        <w:spacing w:before="0" w:line="240" w:lineRule="auto"/>
        <w:ind w:right="60" w:firstLine="425"/>
        <w:jc w:val="left"/>
        <w:rPr>
          <w:rFonts w:ascii="Times New Roman" w:hAnsi="Times New Roman" w:cs="Times New Roman"/>
          <w:sz w:val="28"/>
          <w:szCs w:val="28"/>
        </w:rPr>
      </w:pPr>
      <w:r w:rsidRPr="00864B56">
        <w:rPr>
          <w:rFonts w:ascii="Times New Roman" w:hAnsi="Times New Roman" w:cs="Times New Roman"/>
          <w:sz w:val="28"/>
          <w:szCs w:val="28"/>
        </w:rPr>
        <w:t>Петрух Зіновій Володимирович</w:t>
      </w:r>
      <w:r w:rsidR="003A15E1">
        <w:rPr>
          <w:rFonts w:ascii="Times New Roman" w:hAnsi="Times New Roman" w:cs="Times New Roman"/>
          <w:sz w:val="28"/>
          <w:szCs w:val="28"/>
        </w:rPr>
        <w:t xml:space="preserve"> (ІПН</w:t>
      </w:r>
      <w:r w:rsidR="008776E8">
        <w:rPr>
          <w:rFonts w:ascii="Times New Roman" w:hAnsi="Times New Roman" w:cs="Times New Roman"/>
          <w:sz w:val="28"/>
          <w:szCs w:val="28"/>
        </w:rPr>
        <w:t xml:space="preserve"> 2482606976</w:t>
      </w:r>
      <w:r w:rsidR="003A15E1">
        <w:rPr>
          <w:rFonts w:ascii="Times New Roman" w:hAnsi="Times New Roman" w:cs="Times New Roman"/>
          <w:sz w:val="28"/>
          <w:szCs w:val="28"/>
        </w:rPr>
        <w:t>)</w:t>
      </w:r>
      <w:r w:rsidRPr="00864B56">
        <w:rPr>
          <w:rFonts w:ascii="Times New Roman" w:hAnsi="Times New Roman" w:cs="Times New Roman"/>
          <w:sz w:val="28"/>
          <w:szCs w:val="28"/>
        </w:rPr>
        <w:t xml:space="preserve"> – голова Мурованської сільської ради ОТГ;</w:t>
      </w:r>
    </w:p>
    <w:p w:rsidR="00D26182" w:rsidRPr="00864B56" w:rsidRDefault="00D26182" w:rsidP="00104861">
      <w:pPr>
        <w:pStyle w:val="2"/>
        <w:shd w:val="clear" w:color="auto" w:fill="auto"/>
        <w:tabs>
          <w:tab w:val="left" w:pos="870"/>
        </w:tabs>
        <w:spacing w:before="0" w:line="240" w:lineRule="auto"/>
        <w:ind w:right="60" w:firstLine="425"/>
        <w:jc w:val="left"/>
        <w:rPr>
          <w:rFonts w:ascii="Times New Roman" w:hAnsi="Times New Roman" w:cs="Times New Roman"/>
          <w:sz w:val="28"/>
          <w:szCs w:val="28"/>
        </w:rPr>
      </w:pPr>
      <w:r w:rsidRPr="00864B56">
        <w:rPr>
          <w:rFonts w:ascii="Times New Roman" w:hAnsi="Times New Roman" w:cs="Times New Roman"/>
          <w:sz w:val="28"/>
          <w:szCs w:val="28"/>
        </w:rPr>
        <w:t>Член комісії:</w:t>
      </w:r>
    </w:p>
    <w:p w:rsidR="00D471A7" w:rsidRPr="00864B56" w:rsidRDefault="001848F2" w:rsidP="00104861">
      <w:pPr>
        <w:pStyle w:val="2"/>
        <w:shd w:val="clear" w:color="auto" w:fill="auto"/>
        <w:tabs>
          <w:tab w:val="left" w:pos="870"/>
        </w:tabs>
        <w:spacing w:before="0" w:line="240" w:lineRule="auto"/>
        <w:ind w:right="60" w:firstLine="42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бухгалтер Сороки-Львівської сільської ради </w:t>
      </w:r>
      <w:r w:rsidR="00D471A7" w:rsidRPr="00864B56">
        <w:rPr>
          <w:rFonts w:ascii="Times New Roman" w:hAnsi="Times New Roman" w:cs="Times New Roman"/>
          <w:sz w:val="28"/>
          <w:szCs w:val="28"/>
        </w:rPr>
        <w:t>Війтович Галина Юліанівна</w:t>
      </w:r>
      <w:r w:rsidR="008776E8">
        <w:rPr>
          <w:rFonts w:ascii="Times New Roman" w:hAnsi="Times New Roman" w:cs="Times New Roman"/>
          <w:sz w:val="28"/>
          <w:szCs w:val="28"/>
        </w:rPr>
        <w:t xml:space="preserve"> (</w:t>
      </w:r>
      <w:r w:rsidR="00A90A52">
        <w:rPr>
          <w:rFonts w:ascii="Times New Roman" w:hAnsi="Times New Roman" w:cs="Times New Roman"/>
          <w:sz w:val="28"/>
          <w:szCs w:val="28"/>
        </w:rPr>
        <w:t xml:space="preserve">ІПН </w:t>
      </w:r>
      <w:r w:rsidR="008776E8">
        <w:rPr>
          <w:rFonts w:ascii="Times New Roman" w:hAnsi="Times New Roman" w:cs="Times New Roman"/>
          <w:sz w:val="28"/>
          <w:szCs w:val="28"/>
        </w:rPr>
        <w:t>2516707485)</w:t>
      </w:r>
      <w:r>
        <w:rPr>
          <w:rFonts w:ascii="Times New Roman" w:hAnsi="Times New Roman" w:cs="Times New Roman"/>
          <w:sz w:val="28"/>
          <w:szCs w:val="28"/>
        </w:rPr>
        <w:t>;</w:t>
      </w:r>
      <w:r w:rsidR="00D471A7" w:rsidRPr="00864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8F2" w:rsidRDefault="001848F2" w:rsidP="00104861">
      <w:pPr>
        <w:pStyle w:val="2"/>
        <w:shd w:val="clear" w:color="auto" w:fill="auto"/>
        <w:tabs>
          <w:tab w:val="left" w:pos="870"/>
        </w:tabs>
        <w:spacing w:before="0" w:line="240" w:lineRule="auto"/>
        <w:ind w:right="60" w:firstLine="42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26182" w:rsidRPr="00864B56">
        <w:rPr>
          <w:rFonts w:ascii="Times New Roman" w:hAnsi="Times New Roman" w:cs="Times New Roman"/>
          <w:sz w:val="28"/>
          <w:szCs w:val="28"/>
        </w:rPr>
        <w:t>оловний бухгалтер Гамаліївської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Тимунь Галина Ярославівна</w:t>
      </w:r>
      <w:r w:rsidR="003A15E1">
        <w:rPr>
          <w:rFonts w:ascii="Times New Roman" w:hAnsi="Times New Roman" w:cs="Times New Roman"/>
          <w:sz w:val="28"/>
          <w:szCs w:val="28"/>
        </w:rPr>
        <w:t xml:space="preserve"> (</w:t>
      </w:r>
      <w:r w:rsidR="00A90A52">
        <w:rPr>
          <w:rFonts w:ascii="Times New Roman" w:hAnsi="Times New Roman" w:cs="Times New Roman"/>
          <w:sz w:val="28"/>
          <w:szCs w:val="28"/>
        </w:rPr>
        <w:t xml:space="preserve">ІПН </w:t>
      </w:r>
      <w:r w:rsidR="003A15E1">
        <w:rPr>
          <w:rFonts w:ascii="Times New Roman" w:hAnsi="Times New Roman" w:cs="Times New Roman"/>
          <w:sz w:val="28"/>
          <w:szCs w:val="28"/>
        </w:rPr>
        <w:t>2548706586)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6182" w:rsidRPr="001848F2" w:rsidRDefault="001848F2" w:rsidP="00104861">
      <w:pPr>
        <w:pStyle w:val="2"/>
        <w:shd w:val="clear" w:color="auto" w:fill="auto"/>
        <w:tabs>
          <w:tab w:val="left" w:pos="870"/>
        </w:tabs>
        <w:spacing w:before="0" w:line="240" w:lineRule="auto"/>
        <w:ind w:right="60" w:firstLine="42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26182" w:rsidRPr="001848F2">
        <w:rPr>
          <w:rFonts w:ascii="Times New Roman" w:hAnsi="Times New Roman" w:cs="Times New Roman"/>
          <w:sz w:val="28"/>
          <w:szCs w:val="28"/>
        </w:rPr>
        <w:t>оловний бухгалтер Ямпільської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Ковальчук Наталія Олександрівна</w:t>
      </w:r>
      <w:r w:rsidR="003A15E1">
        <w:rPr>
          <w:rFonts w:ascii="Times New Roman" w:hAnsi="Times New Roman" w:cs="Times New Roman"/>
          <w:sz w:val="28"/>
          <w:szCs w:val="28"/>
        </w:rPr>
        <w:t>(ІПН 2197607307)</w:t>
      </w:r>
      <w:r w:rsidR="00D26182" w:rsidRPr="001848F2">
        <w:rPr>
          <w:rFonts w:ascii="Times New Roman" w:hAnsi="Times New Roman" w:cs="Times New Roman"/>
          <w:sz w:val="28"/>
          <w:szCs w:val="28"/>
        </w:rPr>
        <w:t>;</w:t>
      </w:r>
    </w:p>
    <w:p w:rsidR="00D26182" w:rsidRPr="00104861" w:rsidRDefault="00D471A7" w:rsidP="00104861">
      <w:pPr>
        <w:pStyle w:val="a3"/>
        <w:widowControl w:val="0"/>
        <w:numPr>
          <w:ilvl w:val="0"/>
          <w:numId w:val="5"/>
        </w:numPr>
        <w:tabs>
          <w:tab w:val="left" w:pos="0"/>
        </w:tabs>
        <w:spacing w:line="240" w:lineRule="auto"/>
        <w:ind w:left="0" w:right="20" w:firstLine="42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4B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Комісії з реорганізації</w:t>
      </w:r>
      <w:r w:rsidRPr="00864B56">
        <w:rPr>
          <w:rStyle w:val="a5"/>
          <w:b w:val="0"/>
          <w:sz w:val="28"/>
          <w:szCs w:val="28"/>
          <w:lang w:val="uk-UA"/>
        </w:rPr>
        <w:t xml:space="preserve"> Гамаліївської та Ямпільської сільських рад у строк до 01 лютого 2018 року провести процедури інвентаризації активів та зобов</w:t>
      </w:r>
      <w:r w:rsidRPr="00864B56">
        <w:rPr>
          <w:rStyle w:val="a5"/>
          <w:b w:val="0"/>
          <w:color w:val="091820"/>
          <w:sz w:val="28"/>
          <w:szCs w:val="28"/>
          <w:lang w:val="uk-UA"/>
        </w:rPr>
        <w:t>’</w:t>
      </w:r>
      <w:r w:rsidRPr="00864B56">
        <w:rPr>
          <w:rStyle w:val="a5"/>
          <w:b w:val="0"/>
          <w:sz w:val="28"/>
          <w:szCs w:val="28"/>
          <w:lang w:val="uk-UA"/>
        </w:rPr>
        <w:t>язань Гамаліївської та Ямпільської сільських ради</w:t>
      </w:r>
      <w:r w:rsidRPr="00864B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64B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підготувати передавальні акти для прийняття на баланс Мурованської сільської ради ОТГ та її виконавчих органів майна та зобов’язань</w:t>
      </w:r>
      <w:r w:rsidRPr="00864B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64B56">
        <w:rPr>
          <w:rStyle w:val="a5"/>
          <w:b w:val="0"/>
          <w:sz w:val="28"/>
          <w:szCs w:val="28"/>
          <w:lang w:val="uk-UA"/>
        </w:rPr>
        <w:t>Гамаліївської та Ямпільської сільських рад.</w:t>
      </w:r>
    </w:p>
    <w:p w:rsidR="00120F8E" w:rsidRPr="00864B56" w:rsidRDefault="00120F8E" w:rsidP="00104861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425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64B56">
        <w:rPr>
          <w:rFonts w:ascii="Times New Roman" w:hAnsi="Times New Roman" w:cs="Times New Roman"/>
          <w:sz w:val="28"/>
          <w:szCs w:val="28"/>
          <w:lang w:val="uk-UA"/>
        </w:rPr>
        <w:t>На час проведення реорганізації повноваження щодо окремого виконання бюджетів та забезпечення припинення сільських рад територіальних громад, що об’єдналися, покласти на Мурованського сільського голову Петруха Зіновія Володимировича.</w:t>
      </w:r>
    </w:p>
    <w:p w:rsidR="00F82B25" w:rsidRPr="00864B56" w:rsidRDefault="00F82B25" w:rsidP="00104861">
      <w:pPr>
        <w:pStyle w:val="a3"/>
        <w:numPr>
          <w:ilvl w:val="0"/>
          <w:numId w:val="5"/>
        </w:numPr>
        <w:spacing w:line="240" w:lineRule="auto"/>
        <w:ind w:left="0" w:firstLine="425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Уповноважити </w:t>
      </w:r>
      <w:r w:rsidR="00D26182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>Мурованського сільського</w:t>
      </w:r>
      <w:r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голову </w:t>
      </w:r>
      <w:r w:rsidR="00B90EE0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подати передбачені законом документи для </w:t>
      </w:r>
      <w:r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до Єдиного Державного реєстру юридичних осіб та фізичних осіб-підприємців запису про прийняте рішення щодо припинення діяльності </w:t>
      </w:r>
      <w:r w:rsidR="008D20B8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>Гамаліївської</w:t>
      </w:r>
      <w:r w:rsidRPr="00864B5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сільської ради </w:t>
      </w:r>
      <w:r w:rsidR="008D20B8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Ямпільської сільської ради </w:t>
      </w:r>
      <w:r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шляхом приєднання до </w:t>
      </w:r>
      <w:r w:rsidR="008D20B8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Мурованської сільської </w:t>
      </w:r>
      <w:r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>ради</w:t>
      </w:r>
      <w:r w:rsidR="008D20B8"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ОТГ</w:t>
      </w:r>
      <w:r w:rsidRPr="00864B5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82B25" w:rsidRPr="00864B56" w:rsidRDefault="00F82B25" w:rsidP="00104861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ind w:left="0" w:firstLine="425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864B56">
        <w:rPr>
          <w:rFonts w:ascii="Times New Roman" w:hAnsi="Times New Roman" w:cs="Times New Roman"/>
          <w:sz w:val="28"/>
          <w:szCs w:val="28"/>
          <w:lang w:val="uk-UA"/>
        </w:rPr>
        <w:t>Державну реєстрацію припинення юридичних осіб, зазначених у п.1</w:t>
      </w:r>
      <w:r w:rsidR="00705182" w:rsidRPr="00864B56">
        <w:rPr>
          <w:rFonts w:ascii="Times New Roman" w:hAnsi="Times New Roman" w:cs="Times New Roman"/>
          <w:sz w:val="28"/>
          <w:szCs w:val="28"/>
          <w:lang w:val="uk-UA"/>
        </w:rPr>
        <w:t>,3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рішення, здійснити не раніше затвердження бюджету </w:t>
      </w:r>
      <w:r w:rsidR="008D20B8"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Мурованської 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8D20B8"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на 2018</w:t>
      </w:r>
      <w:r w:rsidRPr="00864B56">
        <w:rPr>
          <w:rFonts w:ascii="Times New Roman" w:hAnsi="Times New Roman" w:cs="Times New Roman"/>
          <w:sz w:val="28"/>
          <w:szCs w:val="28"/>
          <w:lang w:val="uk-UA"/>
        </w:rPr>
        <w:t xml:space="preserve"> рік та після закінчення двомісячного строку від дати повідомлення про можливе вивільнення працівників сільських рад.</w:t>
      </w:r>
    </w:p>
    <w:p w:rsidR="00F82B25" w:rsidRDefault="00F82B25" w:rsidP="00F82B25">
      <w:pPr>
        <w:widowControl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4861" w:rsidRDefault="00104861" w:rsidP="00F82B25">
      <w:pPr>
        <w:widowControl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4861" w:rsidRPr="00864B56" w:rsidRDefault="00104861" w:rsidP="00F82B25">
      <w:pPr>
        <w:widowControl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82B25" w:rsidRPr="00864B56" w:rsidRDefault="00F82B25" w:rsidP="00864B56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23864" w:rsidRPr="002F2A32" w:rsidRDefault="00F82B25" w:rsidP="00864B56">
      <w:pPr>
        <w:jc w:val="center"/>
        <w:rPr>
          <w:b/>
          <w:i/>
          <w:sz w:val="28"/>
          <w:szCs w:val="28"/>
          <w:lang w:val="uk-UA"/>
        </w:rPr>
      </w:pPr>
      <w:r w:rsidRPr="002F2A32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Сільський голова ОТГ                      </w:t>
      </w:r>
      <w:r w:rsidR="002F2A32" w:rsidRPr="002F2A3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</w:t>
      </w:r>
      <w:r w:rsidRPr="002F2A32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        З. </w:t>
      </w:r>
      <w:r w:rsidR="00104861" w:rsidRPr="002F2A32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В. </w:t>
      </w:r>
      <w:r w:rsidRPr="002F2A32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Петрух</w:t>
      </w:r>
    </w:p>
    <w:sectPr w:rsidR="00C23864" w:rsidRPr="002F2A32" w:rsidSect="00E3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076B5"/>
    <w:multiLevelType w:val="hybridMultilevel"/>
    <w:tmpl w:val="53CC38C0"/>
    <w:lvl w:ilvl="0" w:tplc="CC56A95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4E77D5C"/>
    <w:multiLevelType w:val="multilevel"/>
    <w:tmpl w:val="DD767A86"/>
    <w:lvl w:ilvl="0">
      <w:start w:val="1"/>
      <w:numFmt w:val="decimal"/>
      <w:suff w:val="space"/>
      <w:lvlText w:val="%1."/>
      <w:lvlJc w:val="left"/>
      <w:pPr>
        <w:ind w:firstLine="680"/>
      </w:pPr>
      <w:rPr>
        <w:rFonts w:cs="Times New Roman" w:hint="default"/>
      </w:rPr>
    </w:lvl>
    <w:lvl w:ilvl="1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>
    <w:nsid w:val="42057173"/>
    <w:multiLevelType w:val="hybridMultilevel"/>
    <w:tmpl w:val="78863B94"/>
    <w:lvl w:ilvl="0" w:tplc="DBBAEAEE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>
    <w:nsid w:val="7C464FDF"/>
    <w:multiLevelType w:val="hybridMultilevel"/>
    <w:tmpl w:val="C404788A"/>
    <w:lvl w:ilvl="0" w:tplc="DC02B43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DCD8EDE2">
      <w:start w:val="5"/>
      <w:numFmt w:val="bullet"/>
      <w:lvlText w:val="–"/>
      <w:lvlJc w:val="left"/>
      <w:pPr>
        <w:ind w:left="2804" w:hanging="360"/>
      </w:pPr>
      <w:rPr>
        <w:rFonts w:ascii="Times New Roman" w:eastAsiaTheme="minorHAnsi" w:hAnsi="Times New Roman" w:cs="Times New Roman" w:hint="default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2B25"/>
    <w:rsid w:val="00006E5E"/>
    <w:rsid w:val="0005347B"/>
    <w:rsid w:val="000D0F8C"/>
    <w:rsid w:val="00104861"/>
    <w:rsid w:val="00120F8E"/>
    <w:rsid w:val="00176B68"/>
    <w:rsid w:val="001848F2"/>
    <w:rsid w:val="00221C35"/>
    <w:rsid w:val="00276BDB"/>
    <w:rsid w:val="002C743B"/>
    <w:rsid w:val="002F2A32"/>
    <w:rsid w:val="003A15E1"/>
    <w:rsid w:val="003F4BBD"/>
    <w:rsid w:val="00430FF2"/>
    <w:rsid w:val="004E1FCA"/>
    <w:rsid w:val="005C5BB9"/>
    <w:rsid w:val="006201C2"/>
    <w:rsid w:val="0065659E"/>
    <w:rsid w:val="00705182"/>
    <w:rsid w:val="007964FA"/>
    <w:rsid w:val="007D5758"/>
    <w:rsid w:val="008471ED"/>
    <w:rsid w:val="008604EE"/>
    <w:rsid w:val="00864B56"/>
    <w:rsid w:val="008776E8"/>
    <w:rsid w:val="008D20B8"/>
    <w:rsid w:val="008F4195"/>
    <w:rsid w:val="00915642"/>
    <w:rsid w:val="009701A8"/>
    <w:rsid w:val="00976BE6"/>
    <w:rsid w:val="009900B6"/>
    <w:rsid w:val="00A90A52"/>
    <w:rsid w:val="00B90EE0"/>
    <w:rsid w:val="00BF23CC"/>
    <w:rsid w:val="00C23864"/>
    <w:rsid w:val="00C577AB"/>
    <w:rsid w:val="00D26182"/>
    <w:rsid w:val="00D471A7"/>
    <w:rsid w:val="00E3623A"/>
    <w:rsid w:val="00EB48DF"/>
    <w:rsid w:val="00F82B25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5"/>
    <w:pPr>
      <w:spacing w:after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B25"/>
    <w:pPr>
      <w:ind w:left="720"/>
      <w:contextualSpacing/>
    </w:pPr>
  </w:style>
  <w:style w:type="character" w:customStyle="1" w:styleId="a4">
    <w:name w:val="Основной текст_"/>
    <w:link w:val="2"/>
    <w:locked/>
    <w:rsid w:val="00D26182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D26182"/>
    <w:pPr>
      <w:widowControl w:val="0"/>
      <w:shd w:val="clear" w:color="auto" w:fill="FFFFFF"/>
      <w:spacing w:before="720" w:line="0" w:lineRule="atLeast"/>
      <w:jc w:val="both"/>
    </w:pPr>
    <w:rPr>
      <w:sz w:val="23"/>
      <w:szCs w:val="23"/>
      <w:lang w:val="uk-UA"/>
    </w:rPr>
  </w:style>
  <w:style w:type="character" w:styleId="a5">
    <w:name w:val="Strong"/>
    <w:uiPriority w:val="99"/>
    <w:qFormat/>
    <w:rsid w:val="00D471A7"/>
    <w:rPr>
      <w:rFonts w:ascii="Times New Roman" w:hAnsi="Times New Roman" w:cs="Times New Roman" w:hint="default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21C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C35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Про реорганізацію Гамаліївської  та Ямпільської сільської ради  шляхом приєднанн</vt:lpstr>
      <vt:lpstr>Утворити Комісію з реорганізації Гамаліївської, Ямпільської сільських рад у скла</vt:lpstr>
      <vt:lpstr/>
      <vt:lpstr>Уповноважити Мурованського сільського голову подати передбачені законом документ</vt:lpstr>
    </vt:vector>
  </TitlesOfParts>
  <Company>Grizli777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</cp:revision>
  <cp:lastPrinted>2018-02-21T12:54:00Z</cp:lastPrinted>
  <dcterms:created xsi:type="dcterms:W3CDTF">2018-01-17T09:44:00Z</dcterms:created>
  <dcterms:modified xsi:type="dcterms:W3CDTF">2018-02-21T12:54:00Z</dcterms:modified>
</cp:coreProperties>
</file>