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6700C6">
      <w:pPr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B81AEF">
        <w:rPr>
          <w:rFonts w:ascii="Times New Roman" w:hAnsi="Times New Roman" w:cs="Times New Roman"/>
          <w:b/>
          <w:sz w:val="32"/>
          <w:szCs w:val="28"/>
        </w:rPr>
        <w:t>30</w:t>
      </w:r>
    </w:p>
    <w:p w:rsidR="006700C6" w:rsidRPr="00206D8C" w:rsidRDefault="00FD79FC" w:rsidP="00FD79FC">
      <w:pPr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Pr="009D66BB" w:rsidRDefault="00C85A7B" w:rsidP="009D66BB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02 кві</w:t>
      </w:r>
      <w:r w:rsidR="00721D35">
        <w:rPr>
          <w:rStyle w:val="a6"/>
          <w:color w:val="000000"/>
          <w:bdr w:val="none" w:sz="0" w:space="0" w:color="auto" w:frame="1"/>
        </w:rPr>
        <w:t>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7B5122" w:rsidRDefault="006700C6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210879">
        <w:rPr>
          <w:rFonts w:ascii="Times New Roman" w:hAnsi="Times New Roman" w:cs="Times New Roman"/>
          <w:b/>
        </w:rPr>
        <w:t xml:space="preserve"> </w:t>
      </w:r>
      <w:r w:rsidR="00721D35" w:rsidRPr="00210879">
        <w:rPr>
          <w:rFonts w:ascii="Times New Roman" w:hAnsi="Times New Roman" w:cs="Times New Roman"/>
          <w:b/>
        </w:rPr>
        <w:t xml:space="preserve"> </w:t>
      </w:r>
      <w:r w:rsidRPr="00D24FF9">
        <w:rPr>
          <w:rFonts w:ascii="Times New Roman" w:hAnsi="Times New Roman" w:cs="Times New Roman"/>
          <w:b/>
          <w:sz w:val="28"/>
          <w:szCs w:val="28"/>
        </w:rPr>
        <w:t>«</w:t>
      </w:r>
      <w:r w:rsidR="007E04D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7F43EA" w:rsidRPr="009D66BB">
        <w:rPr>
          <w:rFonts w:ascii="Times New Roman" w:hAnsi="Times New Roman" w:cs="Times New Roman"/>
          <w:b/>
          <w:sz w:val="28"/>
          <w:szCs w:val="28"/>
        </w:rPr>
        <w:t>».</w:t>
      </w:r>
      <w:r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5122" w:rsidRDefault="007B5122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</w:p>
    <w:p w:rsidR="007B5122" w:rsidRDefault="007B5122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</w:p>
    <w:p w:rsidR="00F656FF" w:rsidRDefault="00F656FF" w:rsidP="00F656FF">
      <w:pPr>
        <w:rPr>
          <w:sz w:val="26"/>
          <w:szCs w:val="26"/>
        </w:rPr>
      </w:pPr>
      <w:r w:rsidRPr="00005041">
        <w:rPr>
          <w:sz w:val="26"/>
          <w:szCs w:val="26"/>
        </w:rPr>
        <w:t xml:space="preserve">Про присвоєння </w:t>
      </w:r>
      <w:r>
        <w:rPr>
          <w:sz w:val="26"/>
          <w:szCs w:val="26"/>
        </w:rPr>
        <w:t xml:space="preserve">назви вулиці Залізнична казарма </w:t>
      </w:r>
    </w:p>
    <w:p w:rsidR="00F656FF" w:rsidRPr="00005041" w:rsidRDefault="00F656FF" w:rsidP="00F656FF">
      <w:pPr>
        <w:rPr>
          <w:sz w:val="26"/>
          <w:szCs w:val="26"/>
        </w:rPr>
      </w:pPr>
      <w:r>
        <w:rPr>
          <w:sz w:val="26"/>
          <w:szCs w:val="26"/>
        </w:rPr>
        <w:t xml:space="preserve">1105 км перегону </w:t>
      </w:r>
      <w:proofErr w:type="spellStart"/>
      <w:r>
        <w:rPr>
          <w:sz w:val="26"/>
          <w:szCs w:val="26"/>
        </w:rPr>
        <w:t>Браїлів-Вінниця</w:t>
      </w:r>
      <w:proofErr w:type="spellEnd"/>
      <w:r>
        <w:rPr>
          <w:sz w:val="26"/>
          <w:szCs w:val="26"/>
        </w:rPr>
        <w:t xml:space="preserve"> в с. </w:t>
      </w:r>
      <w:proofErr w:type="spellStart"/>
      <w:r>
        <w:rPr>
          <w:sz w:val="26"/>
          <w:szCs w:val="26"/>
        </w:rPr>
        <w:t>Могилівка</w:t>
      </w:r>
      <w:proofErr w:type="spellEnd"/>
    </w:p>
    <w:p w:rsidR="00F656FF" w:rsidRPr="00005041" w:rsidRDefault="00F656FF" w:rsidP="00F656FF">
      <w:pPr>
        <w:rPr>
          <w:color w:val="000000"/>
          <w:sz w:val="26"/>
          <w:szCs w:val="26"/>
        </w:rPr>
      </w:pPr>
    </w:p>
    <w:p w:rsidR="00F656FF" w:rsidRPr="00005041" w:rsidRDefault="00F656FF" w:rsidP="00F656FF">
      <w:pPr>
        <w:rPr>
          <w:color w:val="000000"/>
          <w:sz w:val="26"/>
          <w:szCs w:val="26"/>
        </w:rPr>
      </w:pPr>
    </w:p>
    <w:p w:rsidR="00F656FF" w:rsidRPr="00005041" w:rsidRDefault="00F656FF" w:rsidP="00F656FF">
      <w:pPr>
        <w:ind w:firstLine="709"/>
        <w:jc w:val="both"/>
        <w:rPr>
          <w:sz w:val="26"/>
          <w:szCs w:val="26"/>
        </w:rPr>
      </w:pPr>
      <w:r w:rsidRPr="00005041">
        <w:rPr>
          <w:color w:val="000000"/>
          <w:sz w:val="26"/>
          <w:szCs w:val="26"/>
        </w:rPr>
        <w:t xml:space="preserve">Згідно статті 37 Закону України "Про місцеве самоврядування", у </w:t>
      </w:r>
      <w:proofErr w:type="spellStart"/>
      <w:r w:rsidRPr="00005041">
        <w:rPr>
          <w:color w:val="000000"/>
          <w:sz w:val="26"/>
          <w:szCs w:val="26"/>
        </w:rPr>
        <w:t>зв΄язку</w:t>
      </w:r>
      <w:proofErr w:type="spellEnd"/>
      <w:r w:rsidRPr="00005041">
        <w:rPr>
          <w:color w:val="000000"/>
          <w:sz w:val="26"/>
          <w:szCs w:val="26"/>
        </w:rPr>
        <w:t xml:space="preserve"> з необхідністю присвоєння назви </w:t>
      </w:r>
      <w:r w:rsidRPr="002F1B67">
        <w:rPr>
          <w:color w:val="000000"/>
          <w:sz w:val="26"/>
          <w:szCs w:val="26"/>
        </w:rPr>
        <w:t xml:space="preserve">вулиці Залізнична казарма 1105 км перегону </w:t>
      </w:r>
      <w:proofErr w:type="spellStart"/>
      <w:r w:rsidRPr="002F1B67">
        <w:rPr>
          <w:color w:val="000000"/>
          <w:sz w:val="26"/>
          <w:szCs w:val="26"/>
        </w:rPr>
        <w:t>Браїлів-</w:t>
      </w:r>
      <w:r>
        <w:rPr>
          <w:color w:val="000000"/>
          <w:sz w:val="26"/>
          <w:szCs w:val="26"/>
        </w:rPr>
        <w:t>Гнівань</w:t>
      </w:r>
      <w:proofErr w:type="spellEnd"/>
      <w:r w:rsidRPr="002F1B67">
        <w:rPr>
          <w:color w:val="000000"/>
          <w:sz w:val="26"/>
          <w:szCs w:val="26"/>
        </w:rPr>
        <w:t xml:space="preserve"> в с. </w:t>
      </w:r>
      <w:proofErr w:type="spellStart"/>
      <w:r w:rsidRPr="002F1B67">
        <w:rPr>
          <w:color w:val="000000"/>
          <w:sz w:val="26"/>
          <w:szCs w:val="26"/>
        </w:rPr>
        <w:t>Могилівка</w:t>
      </w:r>
      <w:proofErr w:type="spellEnd"/>
      <w:r w:rsidRPr="00005041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Жмеринського </w:t>
      </w:r>
      <w:r w:rsidRPr="00005041">
        <w:rPr>
          <w:color w:val="000000"/>
          <w:sz w:val="26"/>
          <w:szCs w:val="26"/>
        </w:rPr>
        <w:t xml:space="preserve">району, Вінницької області, виконавчий комітет </w:t>
      </w:r>
      <w:r w:rsidRPr="00005041">
        <w:rPr>
          <w:sz w:val="26"/>
          <w:szCs w:val="26"/>
        </w:rPr>
        <w:t>міської ради ВИРІШИВ:</w:t>
      </w:r>
    </w:p>
    <w:p w:rsidR="00F656FF" w:rsidRPr="00005041" w:rsidRDefault="00F656FF" w:rsidP="00F656FF">
      <w:pPr>
        <w:ind w:firstLine="709"/>
        <w:jc w:val="both"/>
        <w:rPr>
          <w:color w:val="000000"/>
          <w:sz w:val="26"/>
          <w:szCs w:val="26"/>
        </w:rPr>
      </w:pPr>
    </w:p>
    <w:p w:rsidR="00F656FF" w:rsidRPr="00005041" w:rsidRDefault="00F656FF" w:rsidP="00F656FF">
      <w:pPr>
        <w:pStyle w:val="a3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005041">
        <w:rPr>
          <w:rFonts w:ascii="Times New Roman" w:hAnsi="Times New Roman" w:cs="Times New Roman"/>
          <w:sz w:val="26"/>
          <w:szCs w:val="26"/>
        </w:rPr>
        <w:t>Присвоїти  назву</w:t>
      </w:r>
      <w:r>
        <w:rPr>
          <w:rFonts w:ascii="Times New Roman" w:hAnsi="Times New Roman" w:cs="Times New Roman"/>
          <w:sz w:val="26"/>
          <w:szCs w:val="26"/>
        </w:rPr>
        <w:t xml:space="preserve"> вулиці «вулиця</w:t>
      </w:r>
      <w:r w:rsidRPr="002F1B67">
        <w:rPr>
          <w:rFonts w:ascii="Times New Roman" w:hAnsi="Times New Roman" w:cs="Times New Roman"/>
          <w:sz w:val="26"/>
          <w:szCs w:val="26"/>
        </w:rPr>
        <w:t xml:space="preserve"> Залізнична казарма 1105 км перегону </w:t>
      </w:r>
      <w:proofErr w:type="spellStart"/>
      <w:r w:rsidRPr="002F1B67">
        <w:rPr>
          <w:rFonts w:ascii="Times New Roman" w:hAnsi="Times New Roman" w:cs="Times New Roman"/>
          <w:sz w:val="26"/>
          <w:szCs w:val="26"/>
        </w:rPr>
        <w:t>Браїлів-Вінниця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2F1B67">
        <w:rPr>
          <w:rFonts w:ascii="Times New Roman" w:hAnsi="Times New Roman" w:cs="Times New Roman"/>
          <w:sz w:val="26"/>
          <w:szCs w:val="26"/>
        </w:rPr>
        <w:t xml:space="preserve"> в с. </w:t>
      </w:r>
      <w:proofErr w:type="spellStart"/>
      <w:r w:rsidRPr="002F1B67">
        <w:rPr>
          <w:rFonts w:ascii="Times New Roman" w:hAnsi="Times New Roman" w:cs="Times New Roman"/>
          <w:sz w:val="26"/>
          <w:szCs w:val="26"/>
        </w:rPr>
        <w:t>Могилівка</w:t>
      </w:r>
      <w:proofErr w:type="spellEnd"/>
      <w:r w:rsidRPr="002F1B67">
        <w:rPr>
          <w:rFonts w:ascii="Times New Roman" w:hAnsi="Times New Roman" w:cs="Times New Roman"/>
          <w:sz w:val="26"/>
          <w:szCs w:val="26"/>
        </w:rPr>
        <w:t>, Жмеринського району, Вінницької області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56FF" w:rsidRPr="00005041" w:rsidRDefault="00F656FF" w:rsidP="00F656FF">
      <w:pPr>
        <w:pStyle w:val="a3"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005041">
        <w:rPr>
          <w:rFonts w:ascii="Times New Roman" w:hAnsi="Times New Roman" w:cs="Times New Roman"/>
          <w:sz w:val="26"/>
          <w:szCs w:val="26"/>
        </w:rPr>
        <w:t>Звернутись до Вінницької філії державного підприємства «</w:t>
      </w:r>
      <w:r>
        <w:rPr>
          <w:rFonts w:ascii="Times New Roman" w:hAnsi="Times New Roman" w:cs="Times New Roman"/>
          <w:sz w:val="26"/>
          <w:szCs w:val="26"/>
        </w:rPr>
        <w:t>Національні інформаційні системи</w:t>
      </w:r>
      <w:r w:rsidRPr="00005041">
        <w:rPr>
          <w:rFonts w:ascii="Times New Roman" w:hAnsi="Times New Roman" w:cs="Times New Roman"/>
          <w:sz w:val="26"/>
          <w:szCs w:val="26"/>
        </w:rPr>
        <w:t>» з клопотанням доповни</w:t>
      </w:r>
      <w:r>
        <w:rPr>
          <w:rFonts w:ascii="Times New Roman" w:hAnsi="Times New Roman" w:cs="Times New Roman"/>
          <w:sz w:val="26"/>
          <w:szCs w:val="26"/>
        </w:rPr>
        <w:t>ти словник вулиць та провулків в</w:t>
      </w:r>
      <w:r w:rsidRPr="000050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с.Могилівка</w:t>
      </w:r>
      <w:proofErr w:type="spellEnd"/>
      <w:r w:rsidRPr="00005041">
        <w:rPr>
          <w:rFonts w:ascii="Times New Roman" w:hAnsi="Times New Roman" w:cs="Times New Roman"/>
          <w:sz w:val="26"/>
          <w:szCs w:val="26"/>
        </w:rPr>
        <w:t xml:space="preserve"> «</w:t>
      </w:r>
      <w:r w:rsidRPr="002F1B67">
        <w:rPr>
          <w:rFonts w:ascii="Times New Roman" w:hAnsi="Times New Roman" w:cs="Times New Roman"/>
          <w:sz w:val="26"/>
          <w:szCs w:val="26"/>
        </w:rPr>
        <w:t xml:space="preserve">вулиця Залізнична казарма 1105 км перегону </w:t>
      </w:r>
      <w:proofErr w:type="spellStart"/>
      <w:r w:rsidRPr="002F1B67">
        <w:rPr>
          <w:rFonts w:ascii="Times New Roman" w:hAnsi="Times New Roman" w:cs="Times New Roman"/>
          <w:sz w:val="26"/>
          <w:szCs w:val="26"/>
        </w:rPr>
        <w:t>Браїлів-Вінниця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00504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656FF" w:rsidRPr="002F1B67" w:rsidRDefault="00F656FF" w:rsidP="00F656FF">
      <w:pPr>
        <w:pStyle w:val="a3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67">
        <w:rPr>
          <w:rFonts w:ascii="Times New Roman" w:hAnsi="Times New Roman" w:cs="Times New Roman"/>
          <w:sz w:val="24"/>
          <w:szCs w:val="24"/>
        </w:rPr>
        <w:t xml:space="preserve">Відповідальний Курко С.М., </w:t>
      </w:r>
      <w:r w:rsidRPr="002F1B67">
        <w:rPr>
          <w:rFonts w:ascii="Times New Roman" w:eastAsia="Calibri" w:hAnsi="Times New Roman" w:cs="Times New Roman"/>
          <w:sz w:val="24"/>
          <w:szCs w:val="24"/>
        </w:rPr>
        <w:t>провідн</w:t>
      </w:r>
      <w:r w:rsidRPr="002F1B67">
        <w:rPr>
          <w:rFonts w:ascii="Times New Roman" w:hAnsi="Times New Roman" w:cs="Times New Roman"/>
          <w:sz w:val="24"/>
          <w:szCs w:val="24"/>
        </w:rPr>
        <w:t>ий</w:t>
      </w:r>
      <w:r w:rsidRPr="002F1B67">
        <w:rPr>
          <w:rFonts w:ascii="Times New Roman" w:eastAsia="Calibri" w:hAnsi="Times New Roman" w:cs="Times New Roman"/>
          <w:sz w:val="24"/>
          <w:szCs w:val="24"/>
        </w:rPr>
        <w:t xml:space="preserve"> спеціаліст з питань</w:t>
      </w:r>
    </w:p>
    <w:p w:rsidR="00F656FF" w:rsidRPr="002F1B67" w:rsidRDefault="00F656FF" w:rsidP="00F656FF">
      <w:pPr>
        <w:pStyle w:val="a3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1B67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2F1B67">
        <w:rPr>
          <w:rFonts w:ascii="Times New Roman" w:eastAsia="Calibri" w:hAnsi="Times New Roman" w:cs="Times New Roman"/>
          <w:sz w:val="24"/>
          <w:szCs w:val="24"/>
        </w:rPr>
        <w:tab/>
      </w:r>
      <w:r w:rsidRPr="002F1B67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Pr="002F1B67">
        <w:rPr>
          <w:rFonts w:ascii="Times New Roman" w:eastAsia="Calibri" w:hAnsi="Times New Roman" w:cs="Times New Roman"/>
          <w:sz w:val="24"/>
          <w:szCs w:val="24"/>
        </w:rPr>
        <w:t>будівництва апарату міської ради</w:t>
      </w:r>
    </w:p>
    <w:p w:rsidR="00F656FF" w:rsidRPr="00005041" w:rsidRDefault="00F656FF" w:rsidP="00F656FF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05041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заступника міського голови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50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Пурдика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В.І.</w:t>
      </w:r>
    </w:p>
    <w:p w:rsidR="00F656FF" w:rsidRPr="00005041" w:rsidRDefault="00F656FF" w:rsidP="00F656FF">
      <w:pPr>
        <w:jc w:val="both"/>
        <w:rPr>
          <w:sz w:val="26"/>
          <w:szCs w:val="26"/>
        </w:rPr>
      </w:pPr>
    </w:p>
    <w:p w:rsidR="00F656FF" w:rsidRPr="00005041" w:rsidRDefault="00F656FF" w:rsidP="00F656FF">
      <w:pPr>
        <w:jc w:val="both"/>
        <w:rPr>
          <w:sz w:val="26"/>
          <w:szCs w:val="26"/>
        </w:rPr>
      </w:pPr>
    </w:p>
    <w:p w:rsidR="00F656FF" w:rsidRPr="00005041" w:rsidRDefault="00F656FF" w:rsidP="00F656FF">
      <w:pPr>
        <w:jc w:val="both"/>
        <w:rPr>
          <w:sz w:val="26"/>
          <w:szCs w:val="26"/>
        </w:rPr>
      </w:pPr>
    </w:p>
    <w:p w:rsidR="00F656FF" w:rsidRPr="00005041" w:rsidRDefault="00F656FF" w:rsidP="00F656FF">
      <w:pPr>
        <w:jc w:val="both"/>
        <w:rPr>
          <w:sz w:val="26"/>
          <w:szCs w:val="26"/>
        </w:rPr>
      </w:pPr>
    </w:p>
    <w:p w:rsidR="00F656FF" w:rsidRPr="00005041" w:rsidRDefault="00F656FF" w:rsidP="00F656FF">
      <w:pPr>
        <w:pStyle w:val="a5"/>
        <w:spacing w:before="0" w:beforeAutospacing="0" w:after="0" w:afterAutospacing="0"/>
        <w:rPr>
          <w:sz w:val="26"/>
          <w:szCs w:val="26"/>
        </w:rPr>
      </w:pPr>
      <w:r w:rsidRPr="00005041">
        <w:rPr>
          <w:sz w:val="26"/>
          <w:szCs w:val="26"/>
        </w:rPr>
        <w:t xml:space="preserve">Міський голова                                                             </w:t>
      </w:r>
      <w:r>
        <w:rPr>
          <w:sz w:val="26"/>
          <w:szCs w:val="26"/>
        </w:rPr>
        <w:tab/>
      </w:r>
      <w:r w:rsidRPr="00005041">
        <w:rPr>
          <w:sz w:val="26"/>
          <w:szCs w:val="26"/>
        </w:rPr>
        <w:t xml:space="preserve">                     В.В.</w:t>
      </w:r>
      <w:proofErr w:type="spellStart"/>
      <w:r w:rsidRPr="00005041">
        <w:rPr>
          <w:sz w:val="26"/>
          <w:szCs w:val="26"/>
        </w:rPr>
        <w:t>Кулешов</w:t>
      </w:r>
      <w:proofErr w:type="spellEnd"/>
    </w:p>
    <w:p w:rsidR="00F656FF" w:rsidRPr="00005041" w:rsidRDefault="00F656FF" w:rsidP="00F656FF">
      <w:pPr>
        <w:rPr>
          <w:sz w:val="26"/>
          <w:szCs w:val="26"/>
        </w:rPr>
      </w:pPr>
    </w:p>
    <w:p w:rsidR="007B5122" w:rsidRDefault="007B5122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</w:p>
    <w:p w:rsidR="007B5122" w:rsidRDefault="007B5122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</w:p>
    <w:p w:rsidR="006700C6" w:rsidRPr="009D66BB" w:rsidRDefault="00162B68" w:rsidP="009D66BB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9D66BB">
        <w:rPr>
          <w:rFonts w:ascii="Times New Roman" w:hAnsi="Times New Roman" w:cs="Times New Roman"/>
          <w:b/>
          <w:sz w:val="28"/>
          <w:szCs w:val="28"/>
        </w:rPr>
        <w:tab/>
      </w:r>
      <w:r w:rsidR="00002BF2" w:rsidRPr="009D66BB">
        <w:rPr>
          <w:rFonts w:ascii="Times New Roman" w:hAnsi="Times New Roman" w:cs="Times New Roman"/>
          <w:b/>
          <w:sz w:val="28"/>
          <w:szCs w:val="28"/>
        </w:rPr>
        <w:tab/>
      </w:r>
    </w:p>
    <w:p w:rsidR="006700C6" w:rsidRPr="007E04DB" w:rsidRDefault="006700C6" w:rsidP="007E04DB">
      <w:pPr>
        <w:spacing w:after="0"/>
        <w:ind w:right="-850"/>
        <w:rPr>
          <w:sz w:val="28"/>
          <w:szCs w:val="28"/>
        </w:rPr>
      </w:pPr>
      <w:r w:rsidRPr="00206D8C">
        <w:rPr>
          <w:sz w:val="28"/>
          <w:szCs w:val="28"/>
        </w:rPr>
        <w:t xml:space="preserve">    </w:t>
      </w:r>
      <w:r w:rsidRPr="009D66BB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7E04DB">
        <w:rPr>
          <w:rFonts w:ascii="Times New Roman" w:hAnsi="Times New Roman" w:cs="Times New Roman"/>
          <w:sz w:val="28"/>
          <w:szCs w:val="28"/>
        </w:rPr>
        <w:t xml:space="preserve">про роботу інспектора праці за друге півріччя 2018 року, </w:t>
      </w:r>
      <w:r w:rsidRPr="007E04DB">
        <w:rPr>
          <w:rFonts w:ascii="Times New Roman" w:hAnsi="Times New Roman" w:cs="Times New Roman"/>
          <w:sz w:val="28"/>
          <w:szCs w:val="28"/>
        </w:rPr>
        <w:t>виконавчий комітет Мурованської сільської 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7E04DB" w:rsidRDefault="009D66BB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7E04DB">
        <w:rPr>
          <w:rFonts w:ascii="Times New Roman" w:hAnsi="Times New Roman" w:cs="Times New Roman"/>
          <w:sz w:val="28"/>
          <w:szCs w:val="28"/>
        </w:rPr>
        <w:t xml:space="preserve">Почати повідомні відвідування фізичних та юридичних осіб згідно ПЗЗ ПКМ № 295.    </w:t>
      </w:r>
    </w:p>
    <w:p w:rsidR="00260F93" w:rsidRDefault="007E04DB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аналізу законності роботи підприємств в межах трудового законодавства </w:t>
      </w:r>
      <w:r w:rsidR="00260F93">
        <w:rPr>
          <w:rFonts w:ascii="Times New Roman" w:hAnsi="Times New Roman" w:cs="Times New Roman"/>
          <w:sz w:val="28"/>
          <w:szCs w:val="28"/>
        </w:rPr>
        <w:t>подавати запити ДФС УПФ.</w:t>
      </w:r>
    </w:p>
    <w:p w:rsidR="00260F93" w:rsidRDefault="00260F93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аналізу роботи підприємств в галузі дотримання трудового законодавства проводити інспекційні перевірки підприємств (при потребі з залученням фахівців з 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Львівській області). </w:t>
      </w:r>
    </w:p>
    <w:p w:rsidR="00260F93" w:rsidRDefault="00260F93" w:rsidP="009D66BB">
      <w:pPr>
        <w:pStyle w:val="a3"/>
        <w:numPr>
          <w:ilvl w:val="0"/>
          <w:numId w:val="1"/>
        </w:num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вищезазначених пунктів прозвітувати в кінці другого кварталу 2019 року. </w:t>
      </w:r>
    </w:p>
    <w:p w:rsidR="006700C6" w:rsidRPr="009D66BB" w:rsidRDefault="006700C6" w:rsidP="00B628B8">
      <w:pPr>
        <w:pStyle w:val="a3"/>
        <w:spacing w:after="0"/>
        <w:ind w:right="-850"/>
        <w:rPr>
          <w:rFonts w:ascii="Times New Roman" w:hAnsi="Times New Roman" w:cs="Times New Roman"/>
          <w:sz w:val="28"/>
          <w:szCs w:val="28"/>
        </w:rPr>
      </w:pP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60F93" w:rsidRDefault="00260F93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260F93" w:rsidRDefault="00260F93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B81AEF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0A6A"/>
    <w:multiLevelType w:val="hybridMultilevel"/>
    <w:tmpl w:val="A27AA9FE"/>
    <w:lvl w:ilvl="0" w:tplc="FB8009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DC67702"/>
    <w:multiLevelType w:val="hybridMultilevel"/>
    <w:tmpl w:val="3D2E7340"/>
    <w:lvl w:ilvl="0" w:tplc="C412800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1A702F"/>
    <w:rsid w:val="00210879"/>
    <w:rsid w:val="0024707F"/>
    <w:rsid w:val="00260F93"/>
    <w:rsid w:val="002666D8"/>
    <w:rsid w:val="00271F44"/>
    <w:rsid w:val="002C4085"/>
    <w:rsid w:val="003701AE"/>
    <w:rsid w:val="00423911"/>
    <w:rsid w:val="00433E3C"/>
    <w:rsid w:val="00464FDC"/>
    <w:rsid w:val="00490011"/>
    <w:rsid w:val="0062518A"/>
    <w:rsid w:val="00655AA3"/>
    <w:rsid w:val="006700C6"/>
    <w:rsid w:val="00720B2E"/>
    <w:rsid w:val="00721D35"/>
    <w:rsid w:val="00797DA7"/>
    <w:rsid w:val="007B5122"/>
    <w:rsid w:val="007E04DB"/>
    <w:rsid w:val="007F43EA"/>
    <w:rsid w:val="008261D7"/>
    <w:rsid w:val="00843526"/>
    <w:rsid w:val="00930BA9"/>
    <w:rsid w:val="009370C6"/>
    <w:rsid w:val="00940B13"/>
    <w:rsid w:val="00947E84"/>
    <w:rsid w:val="009A0847"/>
    <w:rsid w:val="009D66BB"/>
    <w:rsid w:val="009D73CB"/>
    <w:rsid w:val="00A40CEA"/>
    <w:rsid w:val="00A77457"/>
    <w:rsid w:val="00A90B50"/>
    <w:rsid w:val="00AE348D"/>
    <w:rsid w:val="00B628B8"/>
    <w:rsid w:val="00B81AEF"/>
    <w:rsid w:val="00BF7C6B"/>
    <w:rsid w:val="00C85A7B"/>
    <w:rsid w:val="00D24FF9"/>
    <w:rsid w:val="00DD61BA"/>
    <w:rsid w:val="00E07D48"/>
    <w:rsid w:val="00E1776F"/>
    <w:rsid w:val="00E97DFC"/>
    <w:rsid w:val="00F33A7D"/>
    <w:rsid w:val="00F656FF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2019-02-19T13:50:00Z</cp:lastPrinted>
  <dcterms:created xsi:type="dcterms:W3CDTF">2018-01-31T15:18:00Z</dcterms:created>
  <dcterms:modified xsi:type="dcterms:W3CDTF">2019-03-27T13:03:00Z</dcterms:modified>
</cp:coreProperties>
</file>