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88" w:rsidRDefault="00376C88" w:rsidP="000F2B11">
      <w:pPr>
        <w:ind w:right="-1283"/>
        <w:jc w:val="center"/>
        <w:outlineLvl w:val="0"/>
        <w:rPr>
          <w:color w:val="333333"/>
          <w:sz w:val="24"/>
          <w:szCs w:val="24"/>
          <w:lang w:eastAsia="uk-UA"/>
        </w:rPr>
      </w:pPr>
      <w:r w:rsidRPr="00376C88">
        <w:rPr>
          <w:noProof/>
          <w:color w:val="333333"/>
          <w:sz w:val="24"/>
          <w:szCs w:val="24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B11" w:rsidRDefault="000F2B11" w:rsidP="000F2B11">
      <w:pPr>
        <w:ind w:right="-1283"/>
        <w:jc w:val="center"/>
        <w:outlineLvl w:val="0"/>
        <w:rPr>
          <w:b/>
          <w:sz w:val="24"/>
          <w:szCs w:val="24"/>
        </w:rPr>
      </w:pPr>
      <w:r w:rsidRPr="000F2B11">
        <w:rPr>
          <w:color w:val="333333"/>
          <w:sz w:val="24"/>
          <w:szCs w:val="24"/>
          <w:lang w:eastAsia="uk-UA"/>
        </w:rPr>
        <w:t> </w:t>
      </w:r>
      <w:r>
        <w:rPr>
          <w:b/>
          <w:sz w:val="24"/>
          <w:szCs w:val="24"/>
        </w:rPr>
        <w:t>МУРОВАНСЬКА СІЛЬСЬКА РАДА</w:t>
      </w:r>
    </w:p>
    <w:p w:rsidR="000F2B11" w:rsidRDefault="000F2B11" w:rsidP="000F2B11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0F2B11" w:rsidRDefault="000F2B11" w:rsidP="000F2B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0F2B11" w:rsidRDefault="000F2B11" w:rsidP="000F2B11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0F2B11" w:rsidRDefault="000F2B11" w:rsidP="000F2B11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0F2B11" w:rsidRDefault="000F2B11" w:rsidP="000F2B11">
      <w:pPr>
        <w:outlineLvl w:val="0"/>
        <w:rPr>
          <w:sz w:val="24"/>
          <w:szCs w:val="24"/>
        </w:rPr>
      </w:pPr>
    </w:p>
    <w:p w:rsidR="000F2B11" w:rsidRDefault="000F2B11" w:rsidP="000F2B11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Розпорядження № </w:t>
      </w:r>
      <w:r w:rsidR="0038678D">
        <w:rPr>
          <w:b/>
          <w:szCs w:val="28"/>
        </w:rPr>
        <w:t>56</w:t>
      </w:r>
    </w:p>
    <w:p w:rsidR="000F2B11" w:rsidRDefault="000F2B11" w:rsidP="000F2B11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0F2B11" w:rsidRDefault="0038678D" w:rsidP="000F703C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  <w:r>
        <w:rPr>
          <w:rFonts w:eastAsia="Mangal" w:cs="font299"/>
          <w:noProof/>
          <w:kern w:val="2"/>
          <w:sz w:val="24"/>
          <w:szCs w:val="24"/>
        </w:rPr>
        <w:t>10 лютого 2020</w:t>
      </w:r>
      <w:r w:rsidR="000F703C">
        <w:rPr>
          <w:rFonts w:eastAsia="Mangal" w:cs="font299"/>
          <w:noProof/>
          <w:kern w:val="2"/>
          <w:sz w:val="24"/>
          <w:szCs w:val="24"/>
        </w:rPr>
        <w:t xml:space="preserve"> р.</w:t>
      </w:r>
    </w:p>
    <w:p w:rsidR="000F703C" w:rsidRPr="00336419" w:rsidRDefault="000F703C" w:rsidP="000F703C">
      <w:pPr>
        <w:rPr>
          <w:b/>
          <w:u w:val="single"/>
        </w:rPr>
      </w:pPr>
    </w:p>
    <w:p w:rsidR="00522143" w:rsidRDefault="000F703C" w:rsidP="00907CD6">
      <w:pPr>
        <w:pStyle w:val="a7"/>
        <w:rPr>
          <w:b/>
          <w:sz w:val="24"/>
          <w:szCs w:val="24"/>
          <w:lang w:val="uk-UA"/>
        </w:rPr>
      </w:pPr>
      <w:r w:rsidRPr="00907CD6">
        <w:rPr>
          <w:b/>
          <w:sz w:val="24"/>
          <w:szCs w:val="24"/>
          <w:lang w:val="uk-UA"/>
        </w:rPr>
        <w:t>Пр</w:t>
      </w:r>
      <w:r w:rsidR="00B50EBB">
        <w:rPr>
          <w:b/>
          <w:sz w:val="24"/>
          <w:szCs w:val="24"/>
          <w:lang w:val="uk-UA"/>
        </w:rPr>
        <w:t xml:space="preserve">о </w:t>
      </w:r>
      <w:r w:rsidR="00522143">
        <w:rPr>
          <w:b/>
          <w:sz w:val="24"/>
          <w:szCs w:val="24"/>
          <w:lang w:val="uk-UA"/>
        </w:rPr>
        <w:t xml:space="preserve">скликання комісії по об’єкту </w:t>
      </w:r>
    </w:p>
    <w:p w:rsidR="00522143" w:rsidRDefault="002E496C" w:rsidP="00907CD6">
      <w:pPr>
        <w:pStyle w:val="a7"/>
        <w:rPr>
          <w:b/>
          <w:sz w:val="24"/>
          <w:szCs w:val="24"/>
          <w:lang w:val="uk-UA"/>
        </w:rPr>
      </w:pPr>
      <w:r w:rsidRPr="002E496C">
        <w:rPr>
          <w:b/>
          <w:sz w:val="24"/>
          <w:szCs w:val="24"/>
          <w:lang w:val="uk-UA"/>
        </w:rPr>
        <w:t xml:space="preserve">«Будівництво побутової самопливної каналізації </w:t>
      </w:r>
      <w:proofErr w:type="spellStart"/>
      <w:r w:rsidRPr="002E496C">
        <w:rPr>
          <w:b/>
          <w:sz w:val="24"/>
          <w:szCs w:val="24"/>
          <w:lang w:val="uk-UA"/>
        </w:rPr>
        <w:t>вул.Львівська</w:t>
      </w:r>
      <w:proofErr w:type="spellEnd"/>
      <w:r w:rsidRPr="002E496C">
        <w:rPr>
          <w:b/>
          <w:sz w:val="24"/>
          <w:szCs w:val="24"/>
          <w:lang w:val="uk-UA"/>
        </w:rPr>
        <w:t xml:space="preserve"> та Партизанська </w:t>
      </w:r>
      <w:proofErr w:type="spellStart"/>
      <w:r w:rsidRPr="002E496C">
        <w:rPr>
          <w:b/>
          <w:sz w:val="24"/>
          <w:szCs w:val="24"/>
          <w:lang w:val="uk-UA"/>
        </w:rPr>
        <w:t>с.Муроване</w:t>
      </w:r>
      <w:proofErr w:type="spellEnd"/>
      <w:r w:rsidRPr="002E496C">
        <w:rPr>
          <w:b/>
          <w:sz w:val="24"/>
          <w:szCs w:val="24"/>
          <w:lang w:val="uk-UA"/>
        </w:rPr>
        <w:t xml:space="preserve"> Сороки-Львівської сільської ради </w:t>
      </w:r>
      <w:proofErr w:type="spellStart"/>
      <w:r w:rsidRPr="002E496C">
        <w:rPr>
          <w:b/>
          <w:sz w:val="24"/>
          <w:szCs w:val="24"/>
          <w:lang w:val="uk-UA"/>
        </w:rPr>
        <w:t>Пустомитівського</w:t>
      </w:r>
      <w:proofErr w:type="spellEnd"/>
      <w:r w:rsidRPr="002E496C">
        <w:rPr>
          <w:b/>
          <w:sz w:val="24"/>
          <w:szCs w:val="24"/>
          <w:lang w:val="uk-UA"/>
        </w:rPr>
        <w:t xml:space="preserve"> району Львівської області». (Коригування),</w:t>
      </w:r>
    </w:p>
    <w:p w:rsidR="00883A16" w:rsidRPr="00B50EBB" w:rsidRDefault="00907CD6" w:rsidP="00907CD6">
      <w:pPr>
        <w:shd w:val="clear" w:color="auto" w:fill="FFFFFF"/>
        <w:rPr>
          <w:sz w:val="24"/>
          <w:szCs w:val="24"/>
          <w:lang w:eastAsia="uk-UA"/>
        </w:rPr>
      </w:pPr>
      <w:proofErr w:type="spellStart"/>
      <w:r w:rsidRPr="00B50EBB">
        <w:rPr>
          <w:b/>
          <w:bCs/>
          <w:iCs/>
          <w:sz w:val="24"/>
          <w:szCs w:val="24"/>
          <w:lang w:eastAsia="uk-UA"/>
        </w:rPr>
        <w:t>Мурованської</w:t>
      </w:r>
      <w:proofErr w:type="spellEnd"/>
      <w:r w:rsidRPr="00B50EBB">
        <w:rPr>
          <w:b/>
          <w:bCs/>
          <w:iCs/>
          <w:sz w:val="24"/>
          <w:szCs w:val="24"/>
          <w:lang w:eastAsia="uk-UA"/>
        </w:rPr>
        <w:t xml:space="preserve"> </w:t>
      </w:r>
      <w:r w:rsidR="00883A16" w:rsidRPr="00B50EBB">
        <w:rPr>
          <w:b/>
          <w:bCs/>
          <w:iCs/>
          <w:sz w:val="24"/>
          <w:szCs w:val="24"/>
          <w:lang w:eastAsia="uk-UA"/>
        </w:rPr>
        <w:t>сільської ради</w:t>
      </w:r>
      <w:r w:rsidRPr="00B50EBB">
        <w:rPr>
          <w:b/>
          <w:bCs/>
          <w:iCs/>
          <w:sz w:val="24"/>
          <w:szCs w:val="24"/>
          <w:lang w:eastAsia="uk-UA"/>
        </w:rPr>
        <w:t xml:space="preserve"> ОТГ</w:t>
      </w:r>
      <w:r w:rsidRPr="00B50EBB">
        <w:rPr>
          <w:b/>
          <w:bCs/>
          <w:i/>
          <w:iCs/>
          <w:sz w:val="24"/>
          <w:szCs w:val="24"/>
          <w:lang w:eastAsia="uk-UA"/>
        </w:rPr>
        <w:t>.</w:t>
      </w:r>
    </w:p>
    <w:p w:rsidR="000F703C" w:rsidRPr="00336419" w:rsidRDefault="00883A16" w:rsidP="000F703C">
      <w:pPr>
        <w:pStyle w:val="a7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854774" w:rsidRPr="000F2B11" w:rsidRDefault="00854774" w:rsidP="001063B6">
      <w:pPr>
        <w:shd w:val="clear" w:color="auto" w:fill="FFFFFF"/>
        <w:spacing w:after="162"/>
        <w:jc w:val="both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        Відповідно до</w:t>
      </w:r>
      <w:r w:rsidR="00511E00">
        <w:rPr>
          <w:color w:val="333333"/>
          <w:sz w:val="24"/>
          <w:szCs w:val="24"/>
          <w:lang w:eastAsia="uk-UA"/>
        </w:rPr>
        <w:t xml:space="preserve"> п. 20 ст. 42 </w:t>
      </w:r>
      <w:r w:rsidRPr="000F2B11">
        <w:rPr>
          <w:color w:val="333333"/>
          <w:sz w:val="24"/>
          <w:szCs w:val="24"/>
          <w:lang w:eastAsia="uk-UA"/>
        </w:rPr>
        <w:t>Закону України "Про місцеве самоврядування в Україні",</w:t>
      </w:r>
      <w:r w:rsidR="00285609">
        <w:rPr>
          <w:color w:val="333333"/>
          <w:sz w:val="24"/>
          <w:szCs w:val="24"/>
          <w:lang w:eastAsia="uk-UA"/>
        </w:rPr>
        <w:t xml:space="preserve"> рішенням</w:t>
      </w:r>
      <w:r w:rsidR="00CE0EC2">
        <w:rPr>
          <w:color w:val="333333"/>
          <w:sz w:val="24"/>
          <w:szCs w:val="24"/>
          <w:lang w:eastAsia="uk-UA"/>
        </w:rPr>
        <w:t xml:space="preserve"> сесії сільської ради № </w:t>
      </w:r>
      <w:r w:rsidR="001063B6">
        <w:rPr>
          <w:color w:val="333333"/>
          <w:sz w:val="24"/>
          <w:szCs w:val="24"/>
          <w:lang w:eastAsia="uk-UA"/>
        </w:rPr>
        <w:t xml:space="preserve">4 </w:t>
      </w:r>
      <w:r w:rsidR="00CE0EC2">
        <w:rPr>
          <w:color w:val="333333"/>
          <w:sz w:val="24"/>
          <w:szCs w:val="24"/>
          <w:lang w:eastAsia="uk-UA"/>
        </w:rPr>
        <w:t>від</w:t>
      </w:r>
      <w:r w:rsidR="001063B6">
        <w:rPr>
          <w:color w:val="333333"/>
          <w:sz w:val="24"/>
          <w:szCs w:val="24"/>
          <w:lang w:eastAsia="uk-UA"/>
        </w:rPr>
        <w:t xml:space="preserve"> 9 січня 2018 року </w:t>
      </w:r>
      <w:r w:rsidR="00CE0EC2">
        <w:rPr>
          <w:color w:val="333333"/>
          <w:sz w:val="24"/>
          <w:szCs w:val="24"/>
          <w:lang w:eastAsia="uk-UA"/>
        </w:rPr>
        <w:t xml:space="preserve"> </w:t>
      </w:r>
      <w:r w:rsidR="001063B6" w:rsidRPr="001063B6">
        <w:rPr>
          <w:color w:val="333333"/>
          <w:sz w:val="24"/>
          <w:szCs w:val="24"/>
          <w:lang w:eastAsia="uk-UA"/>
        </w:rPr>
        <w:t>«Про обрання постійно діючих депутатських</w:t>
      </w:r>
      <w:r w:rsidR="001063B6">
        <w:rPr>
          <w:color w:val="333333"/>
          <w:sz w:val="24"/>
          <w:szCs w:val="24"/>
          <w:lang w:eastAsia="uk-UA"/>
        </w:rPr>
        <w:t xml:space="preserve"> </w:t>
      </w:r>
      <w:r w:rsidR="001063B6" w:rsidRPr="001063B6">
        <w:rPr>
          <w:color w:val="333333"/>
          <w:sz w:val="24"/>
          <w:szCs w:val="24"/>
          <w:lang w:eastAsia="uk-UA"/>
        </w:rPr>
        <w:t xml:space="preserve">комісій </w:t>
      </w:r>
      <w:proofErr w:type="spellStart"/>
      <w:r w:rsidR="001063B6" w:rsidRPr="001063B6">
        <w:rPr>
          <w:color w:val="333333"/>
          <w:sz w:val="24"/>
          <w:szCs w:val="24"/>
          <w:lang w:eastAsia="uk-UA"/>
        </w:rPr>
        <w:t>Мурованської</w:t>
      </w:r>
      <w:proofErr w:type="spellEnd"/>
      <w:r w:rsidR="001063B6" w:rsidRPr="001063B6">
        <w:rPr>
          <w:color w:val="333333"/>
          <w:sz w:val="24"/>
          <w:szCs w:val="24"/>
          <w:lang w:eastAsia="uk-UA"/>
        </w:rPr>
        <w:t xml:space="preserve"> сільської ради ОТГ</w:t>
      </w:r>
      <w:r w:rsidR="001063B6">
        <w:rPr>
          <w:color w:val="333333"/>
          <w:sz w:val="24"/>
          <w:szCs w:val="24"/>
          <w:lang w:eastAsia="uk-UA"/>
        </w:rPr>
        <w:t xml:space="preserve"> </w:t>
      </w:r>
      <w:r w:rsidR="001063B6" w:rsidRPr="001063B6">
        <w:rPr>
          <w:color w:val="333333"/>
          <w:sz w:val="24"/>
          <w:szCs w:val="24"/>
          <w:lang w:eastAsia="uk-UA"/>
        </w:rPr>
        <w:t>та затвердження Положення про депутатські комісії»</w:t>
      </w:r>
      <w:r w:rsidRPr="000F2B11">
        <w:rPr>
          <w:color w:val="333333"/>
          <w:sz w:val="24"/>
          <w:szCs w:val="24"/>
          <w:lang w:eastAsia="uk-UA"/>
        </w:rPr>
        <w:t>:   </w:t>
      </w:r>
    </w:p>
    <w:p w:rsidR="000F703C" w:rsidRPr="00336419" w:rsidRDefault="000F703C" w:rsidP="000F703C">
      <w:pPr>
        <w:pStyle w:val="a7"/>
        <w:jc w:val="both"/>
        <w:rPr>
          <w:sz w:val="24"/>
          <w:szCs w:val="24"/>
          <w:lang w:val="uk-UA"/>
        </w:rPr>
      </w:pPr>
    </w:p>
    <w:p w:rsidR="00874CCE" w:rsidRDefault="00631E4E" w:rsidP="00285609">
      <w:pPr>
        <w:pStyle w:val="a7"/>
        <w:numPr>
          <w:ilvl w:val="0"/>
          <w:numId w:val="12"/>
        </w:numPr>
        <w:shd w:val="clear" w:color="auto" w:fill="FFFFFF"/>
        <w:spacing w:after="162"/>
        <w:ind w:left="284" w:firstLine="0"/>
        <w:jc w:val="both"/>
        <w:rPr>
          <w:color w:val="333333"/>
          <w:sz w:val="24"/>
          <w:szCs w:val="24"/>
          <w:lang w:val="uk-UA" w:eastAsia="uk-UA"/>
        </w:rPr>
      </w:pPr>
      <w:r>
        <w:rPr>
          <w:color w:val="333333"/>
          <w:sz w:val="24"/>
          <w:szCs w:val="24"/>
          <w:lang w:val="uk-UA" w:eastAsia="uk-UA"/>
        </w:rPr>
        <w:t>Утворити комісії для обстеження об’єкту</w:t>
      </w:r>
      <w:r w:rsidR="004E6F01">
        <w:rPr>
          <w:color w:val="333333"/>
          <w:sz w:val="24"/>
          <w:szCs w:val="24"/>
          <w:lang w:val="uk-UA" w:eastAsia="uk-UA"/>
        </w:rPr>
        <w:t xml:space="preserve">: </w:t>
      </w:r>
      <w:r w:rsidR="00874CCE" w:rsidRPr="00874CCE">
        <w:rPr>
          <w:color w:val="333333"/>
          <w:sz w:val="24"/>
          <w:szCs w:val="24"/>
          <w:lang w:val="uk-UA" w:eastAsia="uk-UA"/>
        </w:rPr>
        <w:t>«Будівництво побутової самопливної каналізації вул.</w:t>
      </w:r>
      <w:r w:rsidR="004E6F01">
        <w:rPr>
          <w:color w:val="333333"/>
          <w:sz w:val="24"/>
          <w:szCs w:val="24"/>
          <w:lang w:val="uk-UA" w:eastAsia="uk-UA"/>
        </w:rPr>
        <w:t xml:space="preserve"> </w:t>
      </w:r>
      <w:r w:rsidR="00874CCE" w:rsidRPr="00874CCE">
        <w:rPr>
          <w:color w:val="333333"/>
          <w:sz w:val="24"/>
          <w:szCs w:val="24"/>
          <w:lang w:val="uk-UA" w:eastAsia="uk-UA"/>
        </w:rPr>
        <w:t>Львівська та Партизанська с.</w:t>
      </w:r>
      <w:r w:rsidR="00744C35">
        <w:rPr>
          <w:color w:val="333333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="00874CCE" w:rsidRPr="00874CCE">
        <w:rPr>
          <w:color w:val="333333"/>
          <w:sz w:val="24"/>
          <w:szCs w:val="24"/>
          <w:lang w:val="uk-UA" w:eastAsia="uk-UA"/>
        </w:rPr>
        <w:t xml:space="preserve">Муроване Сороки-Львівської сільської ради </w:t>
      </w:r>
      <w:proofErr w:type="spellStart"/>
      <w:r w:rsidR="00874CCE" w:rsidRPr="00874CCE">
        <w:rPr>
          <w:color w:val="333333"/>
          <w:sz w:val="24"/>
          <w:szCs w:val="24"/>
          <w:lang w:val="uk-UA" w:eastAsia="uk-UA"/>
        </w:rPr>
        <w:t>Пустомитівського</w:t>
      </w:r>
      <w:proofErr w:type="spellEnd"/>
      <w:r w:rsidR="00874CCE" w:rsidRPr="00874CCE">
        <w:rPr>
          <w:color w:val="333333"/>
          <w:sz w:val="24"/>
          <w:szCs w:val="24"/>
          <w:lang w:val="uk-UA" w:eastAsia="uk-UA"/>
        </w:rPr>
        <w:t xml:space="preserve"> району Львівської області». (Коригування)</w:t>
      </w:r>
    </w:p>
    <w:p w:rsidR="004E6F01" w:rsidRDefault="00631E4E" w:rsidP="00285609">
      <w:pPr>
        <w:pStyle w:val="a7"/>
        <w:numPr>
          <w:ilvl w:val="0"/>
          <w:numId w:val="12"/>
        </w:numPr>
        <w:shd w:val="clear" w:color="auto" w:fill="FFFFFF"/>
        <w:spacing w:after="162"/>
        <w:ind w:left="284" w:firstLine="0"/>
        <w:jc w:val="both"/>
        <w:rPr>
          <w:color w:val="333333"/>
          <w:sz w:val="24"/>
          <w:szCs w:val="24"/>
          <w:lang w:val="uk-UA" w:eastAsia="uk-UA"/>
        </w:rPr>
      </w:pPr>
      <w:r>
        <w:rPr>
          <w:color w:val="333333"/>
          <w:sz w:val="24"/>
          <w:szCs w:val="24"/>
          <w:lang w:val="uk-UA" w:eastAsia="uk-UA"/>
        </w:rPr>
        <w:t xml:space="preserve"> </w:t>
      </w:r>
      <w:r w:rsidR="00854774">
        <w:rPr>
          <w:color w:val="333333"/>
          <w:sz w:val="24"/>
          <w:szCs w:val="24"/>
          <w:lang w:val="uk-UA" w:eastAsia="uk-UA"/>
        </w:rPr>
        <w:t xml:space="preserve">Визначити </w:t>
      </w:r>
      <w:r w:rsidR="00A64D72">
        <w:rPr>
          <w:color w:val="333333"/>
          <w:sz w:val="24"/>
          <w:szCs w:val="24"/>
          <w:lang w:val="uk-UA" w:eastAsia="uk-UA"/>
        </w:rPr>
        <w:t xml:space="preserve">та затвердити склад </w:t>
      </w:r>
      <w:r w:rsidR="004E6F01">
        <w:rPr>
          <w:color w:val="333333"/>
          <w:sz w:val="24"/>
          <w:szCs w:val="24"/>
          <w:lang w:val="uk-UA" w:eastAsia="uk-UA"/>
        </w:rPr>
        <w:t>к</w:t>
      </w:r>
      <w:r w:rsidR="00854774" w:rsidRPr="00854774">
        <w:rPr>
          <w:color w:val="333333"/>
          <w:sz w:val="24"/>
          <w:szCs w:val="24"/>
          <w:lang w:val="uk-UA" w:eastAsia="uk-UA"/>
        </w:rPr>
        <w:t>омісі</w:t>
      </w:r>
      <w:r w:rsidR="00854774">
        <w:rPr>
          <w:color w:val="333333"/>
          <w:sz w:val="24"/>
          <w:szCs w:val="24"/>
          <w:lang w:val="uk-UA" w:eastAsia="uk-UA"/>
        </w:rPr>
        <w:t xml:space="preserve">ї </w:t>
      </w:r>
      <w:r w:rsidR="00854774" w:rsidRPr="00854774">
        <w:rPr>
          <w:color w:val="333333"/>
          <w:sz w:val="24"/>
          <w:szCs w:val="24"/>
          <w:lang w:val="uk-UA" w:eastAsia="uk-UA"/>
        </w:rPr>
        <w:t xml:space="preserve"> для проведення </w:t>
      </w:r>
      <w:r w:rsidR="006C294D">
        <w:rPr>
          <w:color w:val="333333"/>
          <w:sz w:val="24"/>
          <w:szCs w:val="24"/>
          <w:lang w:val="uk-UA" w:eastAsia="uk-UA"/>
        </w:rPr>
        <w:t>обстеження згідно додатку</w:t>
      </w:r>
      <w:r w:rsidR="00A64D72">
        <w:rPr>
          <w:color w:val="333333"/>
          <w:sz w:val="24"/>
          <w:szCs w:val="24"/>
          <w:lang w:val="uk-UA" w:eastAsia="uk-UA"/>
        </w:rPr>
        <w:t xml:space="preserve"> № 1</w:t>
      </w:r>
    </w:p>
    <w:p w:rsidR="00907CD6" w:rsidRPr="008F3BE8" w:rsidRDefault="00907CD6" w:rsidP="00285609">
      <w:pPr>
        <w:pStyle w:val="a3"/>
        <w:numPr>
          <w:ilvl w:val="0"/>
          <w:numId w:val="12"/>
        </w:numPr>
        <w:shd w:val="clear" w:color="auto" w:fill="FFFFFF"/>
        <w:spacing w:after="162"/>
        <w:ind w:left="284" w:firstLine="0"/>
        <w:rPr>
          <w:color w:val="333333"/>
          <w:sz w:val="24"/>
          <w:szCs w:val="24"/>
          <w:lang w:eastAsia="uk-UA"/>
        </w:rPr>
      </w:pPr>
      <w:r w:rsidRPr="008F3BE8">
        <w:rPr>
          <w:color w:val="333333"/>
          <w:sz w:val="24"/>
          <w:szCs w:val="24"/>
          <w:lang w:eastAsia="uk-UA"/>
        </w:rPr>
        <w:t xml:space="preserve"> Контроль за виконанням цього розпорядження покласти на</w:t>
      </w:r>
      <w:r w:rsidR="00BC72B9">
        <w:rPr>
          <w:color w:val="333333"/>
          <w:sz w:val="24"/>
          <w:szCs w:val="24"/>
          <w:lang w:eastAsia="uk-UA"/>
        </w:rPr>
        <w:t xml:space="preserve"> першого заступника сільського голови Грицуня І.І.</w:t>
      </w:r>
      <w:r w:rsidRPr="008F3BE8">
        <w:rPr>
          <w:color w:val="333333"/>
          <w:sz w:val="24"/>
          <w:szCs w:val="24"/>
          <w:lang w:eastAsia="uk-UA"/>
        </w:rPr>
        <w:t xml:space="preserve"> .</w:t>
      </w:r>
    </w:p>
    <w:p w:rsidR="00907CD6" w:rsidRPr="000F2B11" w:rsidRDefault="00907CD6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</w:t>
      </w:r>
    </w:p>
    <w:p w:rsidR="000F703C" w:rsidRPr="00336419" w:rsidRDefault="000F703C" w:rsidP="000F703C">
      <w:pPr>
        <w:rPr>
          <w:bCs/>
          <w:iCs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7513"/>
        <w:gridCol w:w="2127"/>
      </w:tblGrid>
      <w:tr w:rsidR="000F703C" w:rsidRPr="00336419" w:rsidTr="00B50EBB">
        <w:tc>
          <w:tcPr>
            <w:tcW w:w="7513" w:type="dxa"/>
            <w:shd w:val="clear" w:color="auto" w:fill="auto"/>
          </w:tcPr>
          <w:p w:rsidR="000F703C" w:rsidRPr="00336419" w:rsidRDefault="000F703C" w:rsidP="00B50EBB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0F703C" w:rsidRPr="00336419" w:rsidRDefault="000F703C" w:rsidP="00B50EBB">
            <w:pPr>
              <w:rPr>
                <w:b/>
              </w:rPr>
            </w:pPr>
          </w:p>
        </w:tc>
      </w:tr>
    </w:tbl>
    <w:p w:rsidR="000F703C" w:rsidRPr="00285609" w:rsidRDefault="000F703C" w:rsidP="000F703C">
      <w:pPr>
        <w:rPr>
          <w:b/>
        </w:rPr>
      </w:pPr>
      <w:r w:rsidRPr="00285609">
        <w:rPr>
          <w:b/>
        </w:rPr>
        <w:t xml:space="preserve">  </w:t>
      </w:r>
    </w:p>
    <w:p w:rsidR="000F703C" w:rsidRPr="00285609" w:rsidRDefault="00907CD6" w:rsidP="00907CD6">
      <w:pPr>
        <w:jc w:val="center"/>
        <w:rPr>
          <w:b/>
        </w:rPr>
      </w:pPr>
      <w:r w:rsidRPr="00285609">
        <w:rPr>
          <w:b/>
        </w:rPr>
        <w:t>Сільський голова ОТГ                                                       З.</w:t>
      </w:r>
      <w:r w:rsidR="00285609">
        <w:rPr>
          <w:b/>
        </w:rPr>
        <w:t xml:space="preserve"> </w:t>
      </w:r>
      <w:proofErr w:type="spellStart"/>
      <w:r w:rsidRPr="00285609">
        <w:rPr>
          <w:b/>
        </w:rPr>
        <w:t>Петрух</w:t>
      </w:r>
      <w:proofErr w:type="spellEnd"/>
    </w:p>
    <w:p w:rsidR="000F703C" w:rsidRDefault="000F703C" w:rsidP="000F703C"/>
    <w:p w:rsidR="00854774" w:rsidRDefault="00854774" w:rsidP="000F703C"/>
    <w:p w:rsidR="00854774" w:rsidRDefault="00854774" w:rsidP="000F703C"/>
    <w:p w:rsidR="00854774" w:rsidRDefault="00854774" w:rsidP="000F703C"/>
    <w:p w:rsidR="00BC72B9" w:rsidRDefault="00BC72B9" w:rsidP="000F703C"/>
    <w:p w:rsidR="00BC72B9" w:rsidRDefault="00BC72B9" w:rsidP="000F703C"/>
    <w:p w:rsidR="00BC72B9" w:rsidRDefault="00BC72B9" w:rsidP="000F703C"/>
    <w:p w:rsidR="00BC72B9" w:rsidRDefault="00BC72B9" w:rsidP="000F703C"/>
    <w:p w:rsidR="00BC72B9" w:rsidRDefault="00BC72B9" w:rsidP="000F703C"/>
    <w:p w:rsidR="00854774" w:rsidRDefault="00854774" w:rsidP="000F703C"/>
    <w:p w:rsidR="00854774" w:rsidRDefault="00854774" w:rsidP="000F703C"/>
    <w:p w:rsidR="00950190" w:rsidRDefault="00D04E10" w:rsidP="00D04E10">
      <w:pPr>
        <w:jc w:val="center"/>
      </w:pPr>
      <w:r>
        <w:t xml:space="preserve">         </w:t>
      </w:r>
      <w:r w:rsidR="00EE4575">
        <w:t xml:space="preserve">             </w:t>
      </w:r>
    </w:p>
    <w:p w:rsidR="00854774" w:rsidRDefault="00EE4575" w:rsidP="00D04E10">
      <w:pPr>
        <w:jc w:val="center"/>
      </w:pPr>
      <w:r>
        <w:t xml:space="preserve">   </w:t>
      </w:r>
      <w:r w:rsidR="00D04E10">
        <w:t>Додаток № 1</w:t>
      </w:r>
    </w:p>
    <w:p w:rsidR="00907CD6" w:rsidRPr="00DF2339" w:rsidRDefault="00907CD6" w:rsidP="00907CD6">
      <w:pPr>
        <w:pStyle w:val="a7"/>
        <w:framePr w:hSpace="45" w:wrap="around" w:vAnchor="text" w:hAnchor="text" w:xAlign="right" w:yAlign="center"/>
        <w:rPr>
          <w:sz w:val="24"/>
          <w:szCs w:val="24"/>
          <w:lang w:val="uk-UA"/>
        </w:rPr>
      </w:pPr>
    </w:p>
    <w:p w:rsidR="00907CD6" w:rsidRDefault="00907CD6" w:rsidP="00907CD6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EE4575">
        <w:rPr>
          <w:sz w:val="24"/>
          <w:szCs w:val="24"/>
        </w:rPr>
        <w:t xml:space="preserve">                               </w:t>
      </w:r>
      <w:r w:rsidRPr="00907CD6">
        <w:rPr>
          <w:b/>
          <w:sz w:val="24"/>
          <w:szCs w:val="24"/>
        </w:rPr>
        <w:t xml:space="preserve">Затверджено </w:t>
      </w:r>
      <w:r w:rsidRPr="00DF2339">
        <w:rPr>
          <w:sz w:val="24"/>
          <w:szCs w:val="24"/>
        </w:rPr>
        <w:t xml:space="preserve">розпорядження </w:t>
      </w:r>
      <w:r w:rsidR="00D04E10" w:rsidRPr="00DF2339">
        <w:rPr>
          <w:sz w:val="24"/>
          <w:szCs w:val="24"/>
        </w:rPr>
        <w:t xml:space="preserve">№ </w:t>
      </w:r>
      <w:r w:rsidR="00C43C1C">
        <w:rPr>
          <w:sz w:val="24"/>
          <w:szCs w:val="24"/>
        </w:rPr>
        <w:t>56</w:t>
      </w:r>
    </w:p>
    <w:p w:rsidR="00907CD6" w:rsidRDefault="00907CD6" w:rsidP="00907CD6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EE457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Мурованського</w:t>
      </w:r>
      <w:proofErr w:type="spellEnd"/>
      <w:r>
        <w:rPr>
          <w:sz w:val="24"/>
          <w:szCs w:val="24"/>
        </w:rPr>
        <w:t xml:space="preserve"> сіль</w:t>
      </w:r>
      <w:r w:rsidRPr="00DF2339">
        <w:rPr>
          <w:sz w:val="24"/>
          <w:szCs w:val="24"/>
        </w:rPr>
        <w:t xml:space="preserve">ського голови </w:t>
      </w:r>
    </w:p>
    <w:p w:rsidR="00907CD6" w:rsidRPr="000F2B11" w:rsidRDefault="00907CD6" w:rsidP="00907CD6">
      <w:pPr>
        <w:shd w:val="clear" w:color="auto" w:fill="FFFFFF"/>
        <w:rPr>
          <w:color w:val="333333"/>
          <w:sz w:val="24"/>
          <w:szCs w:val="24"/>
          <w:lang w:eastAsia="uk-UA"/>
        </w:rPr>
      </w:pPr>
      <w:r>
        <w:rPr>
          <w:sz w:val="24"/>
          <w:szCs w:val="24"/>
        </w:rPr>
        <w:t xml:space="preserve">                                                        </w:t>
      </w:r>
      <w:r w:rsidR="00EE457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</w:t>
      </w:r>
      <w:r w:rsidRPr="00DF2339">
        <w:rPr>
          <w:sz w:val="24"/>
          <w:szCs w:val="24"/>
        </w:rPr>
        <w:t xml:space="preserve">від </w:t>
      </w:r>
      <w:r w:rsidR="00C43C1C">
        <w:rPr>
          <w:sz w:val="24"/>
          <w:szCs w:val="24"/>
        </w:rPr>
        <w:t>10.02.2020</w:t>
      </w:r>
      <w:r w:rsidR="00285609">
        <w:rPr>
          <w:sz w:val="24"/>
          <w:szCs w:val="24"/>
        </w:rPr>
        <w:t xml:space="preserve"> р.</w:t>
      </w:r>
    </w:p>
    <w:p w:rsidR="00907CD6" w:rsidRPr="000F2B11" w:rsidRDefault="00907CD6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07CD6" w:rsidRPr="000F2B11" w:rsidRDefault="00907CD6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</w:t>
      </w:r>
    </w:p>
    <w:p w:rsidR="00907CD6" w:rsidRPr="000F2B11" w:rsidRDefault="00907CD6" w:rsidP="00907CD6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r w:rsidRPr="000F2B11">
        <w:rPr>
          <w:b/>
          <w:bCs/>
          <w:color w:val="333333"/>
          <w:sz w:val="24"/>
          <w:szCs w:val="24"/>
          <w:lang w:eastAsia="uk-UA"/>
        </w:rPr>
        <w:t>СКЛАД</w:t>
      </w:r>
    </w:p>
    <w:p w:rsidR="00C43C1C" w:rsidRDefault="00907CD6" w:rsidP="00285609">
      <w:pPr>
        <w:shd w:val="clear" w:color="auto" w:fill="FFFFFF"/>
        <w:spacing w:after="162"/>
        <w:jc w:val="center"/>
        <w:rPr>
          <w:b/>
          <w:bCs/>
          <w:color w:val="333333"/>
          <w:sz w:val="24"/>
          <w:szCs w:val="24"/>
          <w:lang w:eastAsia="uk-UA"/>
        </w:rPr>
      </w:pPr>
      <w:r w:rsidRPr="000F2B11">
        <w:rPr>
          <w:b/>
          <w:bCs/>
          <w:color w:val="333333"/>
          <w:sz w:val="24"/>
          <w:szCs w:val="24"/>
          <w:lang w:eastAsia="uk-UA"/>
        </w:rPr>
        <w:t xml:space="preserve"> комісії для проведення </w:t>
      </w:r>
      <w:r w:rsidR="00C43C1C">
        <w:rPr>
          <w:b/>
          <w:bCs/>
          <w:color w:val="333333"/>
          <w:sz w:val="24"/>
          <w:szCs w:val="24"/>
          <w:lang w:eastAsia="uk-UA"/>
        </w:rPr>
        <w:t>обстеження об’єкта будівництва</w:t>
      </w:r>
    </w:p>
    <w:p w:rsidR="00907CD6" w:rsidRPr="000F2B11" w:rsidRDefault="008F3BE8" w:rsidP="00907CD6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proofErr w:type="spellStart"/>
      <w:r>
        <w:rPr>
          <w:b/>
          <w:bCs/>
          <w:color w:val="333333"/>
          <w:sz w:val="24"/>
          <w:szCs w:val="24"/>
          <w:lang w:eastAsia="uk-UA"/>
        </w:rPr>
        <w:t>Мурованської</w:t>
      </w:r>
      <w:proofErr w:type="spellEnd"/>
      <w:r w:rsidR="00907CD6" w:rsidRPr="000F2B11">
        <w:rPr>
          <w:b/>
          <w:bCs/>
          <w:color w:val="333333"/>
          <w:sz w:val="24"/>
          <w:szCs w:val="24"/>
          <w:lang w:eastAsia="uk-UA"/>
        </w:rPr>
        <w:t xml:space="preserve"> сільської ради</w:t>
      </w:r>
      <w:r w:rsidR="00285609">
        <w:rPr>
          <w:b/>
          <w:bCs/>
          <w:color w:val="333333"/>
          <w:sz w:val="24"/>
          <w:szCs w:val="24"/>
          <w:lang w:eastAsia="uk-UA"/>
        </w:rPr>
        <w:t xml:space="preserve"> ОТГ</w:t>
      </w:r>
    </w:p>
    <w:p w:rsidR="00907CD6" w:rsidRPr="000F2B11" w:rsidRDefault="00907CD6" w:rsidP="00907CD6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</w:t>
      </w:r>
    </w:p>
    <w:p w:rsidR="00907CD6" w:rsidRPr="000F2B11" w:rsidRDefault="008F3BE8" w:rsidP="008B3471">
      <w:pPr>
        <w:shd w:val="clear" w:color="auto" w:fill="FFFFFF"/>
        <w:spacing w:after="162"/>
        <w:ind w:right="-850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1. </w:t>
      </w:r>
      <w:proofErr w:type="spellStart"/>
      <w:r w:rsidR="000035A6">
        <w:rPr>
          <w:color w:val="333333"/>
          <w:sz w:val="24"/>
          <w:szCs w:val="24"/>
          <w:lang w:eastAsia="uk-UA"/>
        </w:rPr>
        <w:t>Сушинський</w:t>
      </w:r>
      <w:proofErr w:type="spellEnd"/>
      <w:r w:rsidR="000035A6">
        <w:rPr>
          <w:color w:val="333333"/>
          <w:sz w:val="24"/>
          <w:szCs w:val="24"/>
          <w:lang w:eastAsia="uk-UA"/>
        </w:rPr>
        <w:t xml:space="preserve"> Михайло</w:t>
      </w:r>
      <w:r w:rsidR="00EA74F1">
        <w:rPr>
          <w:color w:val="333333"/>
          <w:sz w:val="24"/>
          <w:szCs w:val="24"/>
          <w:lang w:eastAsia="uk-UA"/>
        </w:rPr>
        <w:t xml:space="preserve"> </w:t>
      </w:r>
      <w:proofErr w:type="spellStart"/>
      <w:r w:rsidR="00EA74F1">
        <w:rPr>
          <w:color w:val="333333"/>
          <w:sz w:val="24"/>
          <w:szCs w:val="24"/>
          <w:lang w:eastAsia="uk-UA"/>
        </w:rPr>
        <w:t>Володими</w:t>
      </w:r>
      <w:proofErr w:type="spellEnd"/>
      <w:r w:rsidR="00EA74F1">
        <w:rPr>
          <w:color w:val="333333"/>
          <w:sz w:val="24"/>
          <w:szCs w:val="24"/>
          <w:lang w:eastAsia="uk-UA"/>
        </w:rPr>
        <w:t>рович</w:t>
      </w:r>
      <w:r w:rsidR="00D04E10">
        <w:rPr>
          <w:color w:val="333333"/>
          <w:sz w:val="24"/>
          <w:szCs w:val="24"/>
          <w:lang w:eastAsia="uk-UA"/>
        </w:rPr>
        <w:t> -</w:t>
      </w:r>
      <w:r w:rsidR="00907CD6" w:rsidRPr="000F2B11">
        <w:rPr>
          <w:color w:val="333333"/>
          <w:sz w:val="24"/>
          <w:szCs w:val="24"/>
          <w:lang w:eastAsia="uk-UA"/>
        </w:rPr>
        <w:t> </w:t>
      </w:r>
      <w:r w:rsidR="00907CD6" w:rsidRPr="000F2B11">
        <w:rPr>
          <w:b/>
          <w:bCs/>
          <w:color w:val="333333"/>
          <w:sz w:val="24"/>
          <w:szCs w:val="24"/>
          <w:lang w:eastAsia="uk-UA"/>
        </w:rPr>
        <w:t>голова комісії</w:t>
      </w:r>
      <w:r>
        <w:rPr>
          <w:b/>
          <w:bCs/>
          <w:color w:val="333333"/>
          <w:sz w:val="24"/>
          <w:szCs w:val="24"/>
          <w:lang w:eastAsia="uk-UA"/>
        </w:rPr>
        <w:t>,</w:t>
      </w:r>
      <w:r w:rsidRPr="008F3BE8">
        <w:rPr>
          <w:color w:val="333333"/>
          <w:sz w:val="24"/>
          <w:szCs w:val="24"/>
          <w:lang w:eastAsia="uk-UA"/>
        </w:rPr>
        <w:t xml:space="preserve"> </w:t>
      </w:r>
      <w:r w:rsidR="00EA74F1">
        <w:rPr>
          <w:color w:val="333333"/>
          <w:sz w:val="24"/>
          <w:szCs w:val="24"/>
          <w:lang w:eastAsia="uk-UA"/>
        </w:rPr>
        <w:t>кері</w:t>
      </w:r>
      <w:r w:rsidR="008B3471">
        <w:rPr>
          <w:color w:val="333333"/>
          <w:sz w:val="24"/>
          <w:szCs w:val="24"/>
          <w:lang w:eastAsia="uk-UA"/>
        </w:rPr>
        <w:t>вник відділу архітектури та ЖКГ г</w:t>
      </w:r>
      <w:r w:rsidR="00EA74F1">
        <w:rPr>
          <w:color w:val="333333"/>
          <w:sz w:val="24"/>
          <w:szCs w:val="24"/>
          <w:lang w:eastAsia="uk-UA"/>
        </w:rPr>
        <w:t>осподарства</w:t>
      </w:r>
      <w:r w:rsidR="00D04E10">
        <w:rPr>
          <w:color w:val="333333"/>
          <w:sz w:val="24"/>
          <w:szCs w:val="24"/>
          <w:lang w:eastAsia="uk-UA"/>
        </w:rPr>
        <w:t xml:space="preserve"> </w:t>
      </w:r>
      <w:r w:rsidRPr="000F2B11">
        <w:rPr>
          <w:color w:val="333333"/>
          <w:sz w:val="24"/>
          <w:szCs w:val="24"/>
          <w:lang w:eastAsia="uk-UA"/>
        </w:rPr>
        <w:t>    </w:t>
      </w:r>
      <w:r w:rsidR="008B3471">
        <w:rPr>
          <w:color w:val="333333"/>
          <w:sz w:val="24"/>
          <w:szCs w:val="24"/>
          <w:lang w:eastAsia="uk-UA"/>
        </w:rPr>
        <w:t>ОТГ;</w:t>
      </w:r>
      <w:r w:rsidRPr="000F2B11">
        <w:rPr>
          <w:color w:val="333333"/>
          <w:sz w:val="24"/>
          <w:szCs w:val="24"/>
          <w:lang w:eastAsia="uk-UA"/>
        </w:rPr>
        <w:t>                            </w:t>
      </w:r>
      <w:r>
        <w:rPr>
          <w:color w:val="333333"/>
          <w:sz w:val="24"/>
          <w:szCs w:val="24"/>
          <w:lang w:eastAsia="uk-UA"/>
        </w:rPr>
        <w:t>       </w:t>
      </w:r>
      <w:r w:rsidRPr="000F2B11">
        <w:rPr>
          <w:color w:val="333333"/>
          <w:sz w:val="24"/>
          <w:szCs w:val="24"/>
          <w:lang w:eastAsia="uk-UA"/>
        </w:rPr>
        <w:t xml:space="preserve">                                                    </w:t>
      </w:r>
    </w:p>
    <w:p w:rsidR="00907CD6" w:rsidRPr="000F2B11" w:rsidRDefault="00D1044A" w:rsidP="008F3BE8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b/>
          <w:bCs/>
          <w:color w:val="333333"/>
          <w:sz w:val="24"/>
          <w:szCs w:val="24"/>
          <w:lang w:eastAsia="uk-UA"/>
        </w:rPr>
        <w:t>Члени</w:t>
      </w:r>
      <w:r w:rsidR="00907CD6" w:rsidRPr="000F2B11">
        <w:rPr>
          <w:b/>
          <w:bCs/>
          <w:color w:val="333333"/>
          <w:sz w:val="24"/>
          <w:szCs w:val="24"/>
          <w:lang w:eastAsia="uk-UA"/>
        </w:rPr>
        <w:t xml:space="preserve"> комісії:</w:t>
      </w:r>
    </w:p>
    <w:p w:rsidR="00907CD6" w:rsidRPr="000F2B11" w:rsidRDefault="007D675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2. </w:t>
      </w:r>
      <w:proofErr w:type="spellStart"/>
      <w:r w:rsidR="00E827CF">
        <w:rPr>
          <w:color w:val="333333"/>
          <w:sz w:val="24"/>
          <w:szCs w:val="24"/>
          <w:lang w:eastAsia="uk-UA"/>
        </w:rPr>
        <w:t>Башинський</w:t>
      </w:r>
      <w:proofErr w:type="spellEnd"/>
      <w:r w:rsidR="00E827CF">
        <w:rPr>
          <w:color w:val="333333"/>
          <w:sz w:val="24"/>
          <w:szCs w:val="24"/>
          <w:lang w:eastAsia="uk-UA"/>
        </w:rPr>
        <w:t xml:space="preserve"> Володимир Федорович – директор К.П. «</w:t>
      </w:r>
      <w:proofErr w:type="spellStart"/>
      <w:r w:rsidR="00E827CF">
        <w:rPr>
          <w:color w:val="333333"/>
          <w:sz w:val="24"/>
          <w:szCs w:val="24"/>
          <w:lang w:eastAsia="uk-UA"/>
        </w:rPr>
        <w:t>ЕкоУстрій</w:t>
      </w:r>
      <w:proofErr w:type="spellEnd"/>
      <w:r w:rsidR="00E827CF">
        <w:rPr>
          <w:color w:val="333333"/>
          <w:sz w:val="24"/>
          <w:szCs w:val="24"/>
          <w:lang w:eastAsia="uk-UA"/>
        </w:rPr>
        <w:t>»</w:t>
      </w:r>
      <w:r w:rsidR="00907CD6" w:rsidRPr="000F2B11">
        <w:rPr>
          <w:color w:val="333333"/>
          <w:sz w:val="24"/>
          <w:szCs w:val="24"/>
          <w:lang w:eastAsia="uk-UA"/>
        </w:rPr>
        <w:t>;</w:t>
      </w:r>
    </w:p>
    <w:p w:rsidR="00907CD6" w:rsidRDefault="007D675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3 </w:t>
      </w:r>
      <w:r w:rsidR="00E827CF">
        <w:rPr>
          <w:color w:val="333333"/>
          <w:sz w:val="24"/>
          <w:szCs w:val="24"/>
          <w:lang w:eastAsia="uk-UA"/>
        </w:rPr>
        <w:t>Онисько Тарас – особа, що</w:t>
      </w:r>
      <w:r w:rsidR="008B3471">
        <w:rPr>
          <w:color w:val="333333"/>
          <w:sz w:val="24"/>
          <w:szCs w:val="24"/>
          <w:lang w:eastAsia="uk-UA"/>
        </w:rPr>
        <w:t xml:space="preserve"> з</w:t>
      </w:r>
      <w:r w:rsidR="00E827CF">
        <w:rPr>
          <w:color w:val="333333"/>
          <w:sz w:val="24"/>
          <w:szCs w:val="24"/>
          <w:lang w:eastAsia="uk-UA"/>
        </w:rPr>
        <w:t>ді</w:t>
      </w:r>
      <w:r w:rsidR="008B3471">
        <w:rPr>
          <w:color w:val="333333"/>
          <w:sz w:val="24"/>
          <w:szCs w:val="24"/>
          <w:lang w:eastAsia="uk-UA"/>
        </w:rPr>
        <w:t>й</w:t>
      </w:r>
      <w:r w:rsidR="00E827CF">
        <w:rPr>
          <w:color w:val="333333"/>
          <w:sz w:val="24"/>
          <w:szCs w:val="24"/>
          <w:lang w:eastAsia="uk-UA"/>
        </w:rPr>
        <w:t>снювала технічний нагляд по об’єкту будівництва</w:t>
      </w:r>
      <w:r w:rsidR="00907CD6" w:rsidRPr="000F2B11">
        <w:rPr>
          <w:color w:val="333333"/>
          <w:sz w:val="24"/>
          <w:szCs w:val="24"/>
          <w:lang w:eastAsia="uk-UA"/>
        </w:rPr>
        <w:t>;</w:t>
      </w:r>
    </w:p>
    <w:p w:rsidR="00B61D1E" w:rsidRPr="000F2B11" w:rsidRDefault="007D675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4</w:t>
      </w:r>
      <w:r w:rsidR="00EC55FD">
        <w:rPr>
          <w:color w:val="333333"/>
          <w:sz w:val="24"/>
          <w:szCs w:val="24"/>
          <w:lang w:eastAsia="uk-UA"/>
        </w:rPr>
        <w:t xml:space="preserve">. </w:t>
      </w:r>
      <w:r w:rsidR="00B61D1E">
        <w:rPr>
          <w:color w:val="333333"/>
          <w:sz w:val="24"/>
          <w:szCs w:val="24"/>
          <w:lang w:eastAsia="uk-UA"/>
        </w:rPr>
        <w:t xml:space="preserve"> </w:t>
      </w:r>
      <w:r w:rsidR="00931C31">
        <w:rPr>
          <w:color w:val="333333"/>
          <w:sz w:val="24"/>
          <w:szCs w:val="24"/>
          <w:lang w:eastAsia="uk-UA"/>
        </w:rPr>
        <w:t>Гриневич М. Б.- д</w:t>
      </w:r>
      <w:r w:rsidR="000B210A">
        <w:rPr>
          <w:color w:val="333333"/>
          <w:sz w:val="24"/>
          <w:szCs w:val="24"/>
          <w:lang w:eastAsia="uk-UA"/>
        </w:rPr>
        <w:t xml:space="preserve">иректор </w:t>
      </w:r>
      <w:proofErr w:type="spellStart"/>
      <w:r w:rsidR="00B61D1E">
        <w:rPr>
          <w:color w:val="333333"/>
          <w:sz w:val="24"/>
          <w:szCs w:val="24"/>
          <w:lang w:eastAsia="uk-UA"/>
        </w:rPr>
        <w:t>ТзОВ</w:t>
      </w:r>
      <w:proofErr w:type="spellEnd"/>
      <w:r w:rsidR="00B61D1E">
        <w:rPr>
          <w:color w:val="333333"/>
          <w:sz w:val="24"/>
          <w:szCs w:val="24"/>
          <w:lang w:eastAsia="uk-UA"/>
        </w:rPr>
        <w:t xml:space="preserve"> «</w:t>
      </w:r>
      <w:proofErr w:type="spellStart"/>
      <w:r w:rsidR="00B61D1E">
        <w:rPr>
          <w:color w:val="333333"/>
          <w:sz w:val="24"/>
          <w:szCs w:val="24"/>
          <w:lang w:eastAsia="uk-UA"/>
        </w:rPr>
        <w:t>Сантехбуд</w:t>
      </w:r>
      <w:proofErr w:type="spellEnd"/>
      <w:r w:rsidR="00B61D1E">
        <w:rPr>
          <w:color w:val="333333"/>
          <w:sz w:val="24"/>
          <w:szCs w:val="24"/>
          <w:lang w:eastAsia="uk-UA"/>
        </w:rPr>
        <w:t>»</w:t>
      </w:r>
      <w:r w:rsidR="009047DF">
        <w:rPr>
          <w:color w:val="333333"/>
          <w:sz w:val="24"/>
          <w:szCs w:val="24"/>
          <w:lang w:eastAsia="uk-UA"/>
        </w:rPr>
        <w:t xml:space="preserve"> генеральний підрядник;</w:t>
      </w:r>
    </w:p>
    <w:p w:rsidR="00B61D1E" w:rsidRDefault="007D675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5</w:t>
      </w:r>
      <w:r w:rsidR="00907CD6" w:rsidRPr="000F2B11">
        <w:rPr>
          <w:color w:val="333333"/>
          <w:sz w:val="24"/>
          <w:szCs w:val="24"/>
          <w:lang w:eastAsia="uk-UA"/>
        </w:rPr>
        <w:t xml:space="preserve">. </w:t>
      </w:r>
      <w:r w:rsidR="00950190">
        <w:rPr>
          <w:color w:val="333333"/>
          <w:sz w:val="24"/>
          <w:szCs w:val="24"/>
          <w:lang w:eastAsia="uk-UA"/>
        </w:rPr>
        <w:t xml:space="preserve"> </w:t>
      </w:r>
      <w:proofErr w:type="spellStart"/>
      <w:r w:rsidR="00950190">
        <w:rPr>
          <w:color w:val="333333"/>
          <w:sz w:val="24"/>
          <w:szCs w:val="24"/>
          <w:lang w:eastAsia="uk-UA"/>
        </w:rPr>
        <w:t>Комарницький</w:t>
      </w:r>
      <w:proofErr w:type="spellEnd"/>
      <w:r w:rsidR="00950190">
        <w:rPr>
          <w:color w:val="333333"/>
          <w:sz w:val="24"/>
          <w:szCs w:val="24"/>
          <w:lang w:eastAsia="uk-UA"/>
        </w:rPr>
        <w:t xml:space="preserve"> І.О. - п</w:t>
      </w:r>
      <w:r w:rsidR="00B61D1E">
        <w:rPr>
          <w:color w:val="333333"/>
          <w:sz w:val="24"/>
          <w:szCs w:val="24"/>
          <w:lang w:eastAsia="uk-UA"/>
        </w:rPr>
        <w:t xml:space="preserve">редставник </w:t>
      </w:r>
      <w:proofErr w:type="spellStart"/>
      <w:r w:rsidR="00EC55FD">
        <w:rPr>
          <w:color w:val="333333"/>
          <w:sz w:val="24"/>
          <w:szCs w:val="24"/>
          <w:lang w:eastAsia="uk-UA"/>
        </w:rPr>
        <w:t>ТзОВ</w:t>
      </w:r>
      <w:proofErr w:type="spellEnd"/>
      <w:r w:rsidR="00EC55FD">
        <w:rPr>
          <w:color w:val="333333"/>
          <w:sz w:val="24"/>
          <w:szCs w:val="24"/>
          <w:lang w:eastAsia="uk-UA"/>
        </w:rPr>
        <w:t xml:space="preserve"> </w:t>
      </w:r>
      <w:r w:rsidR="00B61D1E">
        <w:rPr>
          <w:color w:val="333333"/>
          <w:sz w:val="24"/>
          <w:szCs w:val="24"/>
          <w:lang w:eastAsia="uk-UA"/>
        </w:rPr>
        <w:t>«</w:t>
      </w:r>
      <w:proofErr w:type="spellStart"/>
      <w:r w:rsidR="00B61D1E">
        <w:rPr>
          <w:color w:val="333333"/>
          <w:sz w:val="24"/>
          <w:szCs w:val="24"/>
          <w:lang w:eastAsia="uk-UA"/>
        </w:rPr>
        <w:t>Сантехбуд</w:t>
      </w:r>
      <w:proofErr w:type="spellEnd"/>
      <w:r w:rsidR="00B61D1E">
        <w:rPr>
          <w:color w:val="333333"/>
          <w:sz w:val="24"/>
          <w:szCs w:val="24"/>
          <w:lang w:eastAsia="uk-UA"/>
        </w:rPr>
        <w:t xml:space="preserve">» </w:t>
      </w:r>
      <w:r w:rsidR="00075D89">
        <w:rPr>
          <w:color w:val="333333"/>
          <w:sz w:val="24"/>
          <w:szCs w:val="24"/>
          <w:lang w:eastAsia="uk-UA"/>
        </w:rPr>
        <w:t xml:space="preserve"> (виконроб)</w:t>
      </w:r>
      <w:r w:rsidR="009047DF">
        <w:rPr>
          <w:color w:val="333333"/>
          <w:sz w:val="24"/>
          <w:szCs w:val="24"/>
          <w:lang w:eastAsia="uk-UA"/>
        </w:rPr>
        <w:t>;</w:t>
      </w:r>
    </w:p>
    <w:p w:rsidR="00907CD6" w:rsidRPr="000F2B11" w:rsidRDefault="007D675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6</w:t>
      </w:r>
      <w:r w:rsidR="00B61D1E">
        <w:rPr>
          <w:color w:val="333333"/>
          <w:sz w:val="24"/>
          <w:szCs w:val="24"/>
          <w:lang w:eastAsia="uk-UA"/>
        </w:rPr>
        <w:t>.</w:t>
      </w:r>
      <w:r w:rsidR="00EC55FD">
        <w:rPr>
          <w:color w:val="333333"/>
          <w:sz w:val="24"/>
          <w:szCs w:val="24"/>
          <w:lang w:eastAsia="uk-UA"/>
        </w:rPr>
        <w:t>Сидор Богдан Романович – депутат сільської ради</w:t>
      </w:r>
      <w:r w:rsidR="00907CD6" w:rsidRPr="000F2B11">
        <w:rPr>
          <w:color w:val="333333"/>
          <w:sz w:val="24"/>
          <w:szCs w:val="24"/>
          <w:lang w:eastAsia="uk-UA"/>
        </w:rPr>
        <w:t>;</w:t>
      </w:r>
    </w:p>
    <w:p w:rsidR="007D675D" w:rsidRPr="007D675D" w:rsidRDefault="007D675D" w:rsidP="007D675D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7</w:t>
      </w:r>
      <w:r w:rsidR="00EC55FD">
        <w:rPr>
          <w:color w:val="333333"/>
          <w:sz w:val="24"/>
          <w:szCs w:val="24"/>
          <w:lang w:eastAsia="uk-UA"/>
        </w:rPr>
        <w:t xml:space="preserve">. </w:t>
      </w:r>
      <w:r w:rsidRPr="007D675D">
        <w:rPr>
          <w:color w:val="333333"/>
          <w:sz w:val="24"/>
          <w:szCs w:val="24"/>
          <w:lang w:eastAsia="uk-UA"/>
        </w:rPr>
        <w:t>ПЕЛЕХ Мирон Степанович          - голова комісії</w:t>
      </w:r>
      <w:r w:rsidRPr="007D675D">
        <w:t xml:space="preserve"> </w:t>
      </w:r>
      <w:r w:rsidRPr="007D675D">
        <w:rPr>
          <w:color w:val="333333"/>
          <w:sz w:val="24"/>
          <w:szCs w:val="24"/>
          <w:lang w:eastAsia="uk-UA"/>
        </w:rPr>
        <w:t>Комісія з питань комунальної власності, інфраструктури, транспорту та житлово-комунального господарства</w:t>
      </w:r>
      <w:r w:rsidR="009047DF">
        <w:rPr>
          <w:color w:val="333333"/>
          <w:sz w:val="24"/>
          <w:szCs w:val="24"/>
          <w:lang w:eastAsia="uk-UA"/>
        </w:rPr>
        <w:t>;</w:t>
      </w:r>
    </w:p>
    <w:p w:rsidR="007D675D" w:rsidRPr="007D675D" w:rsidRDefault="007D675D" w:rsidP="007D675D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8. </w:t>
      </w:r>
      <w:r w:rsidRPr="007D675D">
        <w:rPr>
          <w:color w:val="333333"/>
          <w:sz w:val="24"/>
          <w:szCs w:val="24"/>
          <w:lang w:eastAsia="uk-UA"/>
        </w:rPr>
        <w:t>КОЗАК Степан Ількович               - член  комісії</w:t>
      </w:r>
      <w:r w:rsidR="000B210A" w:rsidRPr="000B210A">
        <w:t xml:space="preserve"> </w:t>
      </w:r>
      <w:r w:rsidR="000B210A" w:rsidRPr="000B210A">
        <w:rPr>
          <w:color w:val="333333"/>
          <w:sz w:val="24"/>
          <w:szCs w:val="24"/>
          <w:lang w:eastAsia="uk-UA"/>
        </w:rPr>
        <w:t>Комісія з питань комунальної власності, інфраструктури, транспорту та житлово-комунального господарства</w:t>
      </w:r>
      <w:r w:rsidR="009047DF">
        <w:rPr>
          <w:color w:val="333333"/>
          <w:sz w:val="24"/>
          <w:szCs w:val="24"/>
          <w:lang w:eastAsia="uk-UA"/>
        </w:rPr>
        <w:t>;</w:t>
      </w:r>
    </w:p>
    <w:p w:rsidR="007D675D" w:rsidRPr="007D675D" w:rsidRDefault="007D675D" w:rsidP="007D675D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 9. </w:t>
      </w:r>
      <w:r w:rsidRPr="007D675D">
        <w:rPr>
          <w:color w:val="333333"/>
          <w:sz w:val="24"/>
          <w:szCs w:val="24"/>
          <w:lang w:eastAsia="uk-UA"/>
        </w:rPr>
        <w:t>ДЕРКАЧ Тарас Йосипович           - член комісії</w:t>
      </w:r>
      <w:r w:rsidR="000B210A" w:rsidRPr="000B210A">
        <w:t xml:space="preserve"> </w:t>
      </w:r>
      <w:r w:rsidR="000B210A" w:rsidRPr="000B210A">
        <w:rPr>
          <w:color w:val="333333"/>
          <w:sz w:val="24"/>
          <w:szCs w:val="24"/>
          <w:lang w:eastAsia="uk-UA"/>
        </w:rPr>
        <w:t>Комісія з питань комунальної власності, інфраструктури, транспорту та житлово-комунального господарства</w:t>
      </w:r>
      <w:r w:rsidR="009047DF">
        <w:rPr>
          <w:color w:val="333333"/>
          <w:sz w:val="24"/>
          <w:szCs w:val="24"/>
          <w:lang w:eastAsia="uk-UA"/>
        </w:rPr>
        <w:t>;</w:t>
      </w:r>
    </w:p>
    <w:p w:rsidR="00907CD6" w:rsidRPr="000F2B11" w:rsidRDefault="007D675D" w:rsidP="007D675D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  10. </w:t>
      </w:r>
      <w:r w:rsidRPr="007D675D">
        <w:rPr>
          <w:color w:val="333333"/>
          <w:sz w:val="24"/>
          <w:szCs w:val="24"/>
          <w:lang w:eastAsia="uk-UA"/>
        </w:rPr>
        <w:t>ПОДУСОВСЬКИЙ Роман Михайлович – член комісії</w:t>
      </w:r>
      <w:r w:rsidR="000B210A" w:rsidRPr="000B210A">
        <w:t xml:space="preserve"> </w:t>
      </w:r>
      <w:r w:rsidR="000B210A" w:rsidRPr="000B210A">
        <w:rPr>
          <w:color w:val="333333"/>
          <w:sz w:val="24"/>
          <w:szCs w:val="24"/>
          <w:lang w:eastAsia="uk-UA"/>
        </w:rPr>
        <w:t>Комісія з питань комунальної власності, інфраструктури, транспорту та житлово-комунального господарства</w:t>
      </w:r>
      <w:r w:rsidR="009047DF">
        <w:rPr>
          <w:color w:val="333333"/>
          <w:sz w:val="24"/>
          <w:szCs w:val="24"/>
          <w:lang w:eastAsia="uk-UA"/>
        </w:rPr>
        <w:t>.</w:t>
      </w:r>
    </w:p>
    <w:p w:rsidR="00907CD6" w:rsidRDefault="00907CD6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 w:rsidRPr="000F2B11">
        <w:rPr>
          <w:color w:val="333333"/>
          <w:sz w:val="24"/>
          <w:szCs w:val="24"/>
          <w:lang w:eastAsia="uk-UA"/>
        </w:rPr>
        <w:t> </w:t>
      </w:r>
    </w:p>
    <w:p w:rsidR="00CD026D" w:rsidRDefault="00CD026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</w:p>
    <w:p w:rsidR="00CD026D" w:rsidRPr="000F2B11" w:rsidRDefault="00CD026D" w:rsidP="00907CD6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</w:p>
    <w:p w:rsidR="00907CD6" w:rsidRPr="000F2B11" w:rsidRDefault="00D04E10" w:rsidP="00D04E1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ОТГ      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0F703C" w:rsidRDefault="000F703C" w:rsidP="000F703C">
      <w:pPr>
        <w:pStyle w:val="a5"/>
        <w:jc w:val="both"/>
      </w:pPr>
    </w:p>
    <w:p w:rsidR="000F2B11" w:rsidRDefault="006C294D" w:rsidP="000B210A">
      <w:pPr>
        <w:shd w:val="clear" w:color="auto" w:fill="FFFFFF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                            </w:t>
      </w:r>
    </w:p>
    <w:sectPr w:rsidR="000F2B11" w:rsidSect="009047DF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2F7"/>
    <w:multiLevelType w:val="multilevel"/>
    <w:tmpl w:val="837EE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3472CD2"/>
    <w:multiLevelType w:val="multilevel"/>
    <w:tmpl w:val="6BB6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770724"/>
    <w:multiLevelType w:val="hybridMultilevel"/>
    <w:tmpl w:val="6C4E85B0"/>
    <w:lvl w:ilvl="0" w:tplc="8ACA07E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A6769"/>
    <w:multiLevelType w:val="singleLevel"/>
    <w:tmpl w:val="FF38C7C0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>
    <w:nsid w:val="369B0954"/>
    <w:multiLevelType w:val="multilevel"/>
    <w:tmpl w:val="25988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256A54"/>
    <w:multiLevelType w:val="hybridMultilevel"/>
    <w:tmpl w:val="06BA7570"/>
    <w:lvl w:ilvl="0" w:tplc="DD324478">
      <w:start w:val="1"/>
      <w:numFmt w:val="decimal"/>
      <w:lvlText w:val="%1."/>
      <w:lvlJc w:val="left"/>
      <w:pPr>
        <w:ind w:left="129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57337EF0"/>
    <w:multiLevelType w:val="hybridMultilevel"/>
    <w:tmpl w:val="A7B0A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B25B4"/>
    <w:multiLevelType w:val="multilevel"/>
    <w:tmpl w:val="69A0B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7141DC"/>
    <w:multiLevelType w:val="multilevel"/>
    <w:tmpl w:val="A5F4F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C1453B"/>
    <w:multiLevelType w:val="hybridMultilevel"/>
    <w:tmpl w:val="263C35CA"/>
    <w:lvl w:ilvl="0" w:tplc="DCA67FD2">
      <w:start w:val="1"/>
      <w:numFmt w:val="bullet"/>
      <w:lvlText w:val="–"/>
      <w:lvlJc w:val="left"/>
      <w:pPr>
        <w:ind w:left="361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0"/>
    <w:lvlOverride w:ilvl="0">
      <w:startOverride w:val="2"/>
    </w:lvlOverride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4D6"/>
    <w:rsid w:val="000035A6"/>
    <w:rsid w:val="00024E1D"/>
    <w:rsid w:val="00032D81"/>
    <w:rsid w:val="00062C19"/>
    <w:rsid w:val="00075D89"/>
    <w:rsid w:val="000B210A"/>
    <w:rsid w:val="000F2B11"/>
    <w:rsid w:val="000F703C"/>
    <w:rsid w:val="001063B6"/>
    <w:rsid w:val="0012550E"/>
    <w:rsid w:val="001A0370"/>
    <w:rsid w:val="00285609"/>
    <w:rsid w:val="002D24C2"/>
    <w:rsid w:val="002E496C"/>
    <w:rsid w:val="0033199F"/>
    <w:rsid w:val="00332B28"/>
    <w:rsid w:val="00376C88"/>
    <w:rsid w:val="0038678D"/>
    <w:rsid w:val="003B64CA"/>
    <w:rsid w:val="003D432E"/>
    <w:rsid w:val="00453A7E"/>
    <w:rsid w:val="00492C2B"/>
    <w:rsid w:val="004E6F01"/>
    <w:rsid w:val="00511E00"/>
    <w:rsid w:val="005128F8"/>
    <w:rsid w:val="00522143"/>
    <w:rsid w:val="005440B7"/>
    <w:rsid w:val="005B46F5"/>
    <w:rsid w:val="005C50A3"/>
    <w:rsid w:val="006254D6"/>
    <w:rsid w:val="00631E4E"/>
    <w:rsid w:val="00684818"/>
    <w:rsid w:val="006871ED"/>
    <w:rsid w:val="00691257"/>
    <w:rsid w:val="006B2E3F"/>
    <w:rsid w:val="006C294D"/>
    <w:rsid w:val="006D5605"/>
    <w:rsid w:val="00713D8F"/>
    <w:rsid w:val="00744C35"/>
    <w:rsid w:val="007C4919"/>
    <w:rsid w:val="007D675D"/>
    <w:rsid w:val="00810E42"/>
    <w:rsid w:val="00854774"/>
    <w:rsid w:val="008612E7"/>
    <w:rsid w:val="00874CCE"/>
    <w:rsid w:val="00883A16"/>
    <w:rsid w:val="008B3471"/>
    <w:rsid w:val="008C3F14"/>
    <w:rsid w:val="008D62AA"/>
    <w:rsid w:val="008F3BE8"/>
    <w:rsid w:val="009047DF"/>
    <w:rsid w:val="00907CD6"/>
    <w:rsid w:val="00917DE7"/>
    <w:rsid w:val="00931C31"/>
    <w:rsid w:val="00950190"/>
    <w:rsid w:val="00950F24"/>
    <w:rsid w:val="00952A3F"/>
    <w:rsid w:val="00970E04"/>
    <w:rsid w:val="00973417"/>
    <w:rsid w:val="00986179"/>
    <w:rsid w:val="009E1C00"/>
    <w:rsid w:val="00A64D72"/>
    <w:rsid w:val="00A7338E"/>
    <w:rsid w:val="00AB1F96"/>
    <w:rsid w:val="00AB67EB"/>
    <w:rsid w:val="00AE7996"/>
    <w:rsid w:val="00B242BE"/>
    <w:rsid w:val="00B50EBB"/>
    <w:rsid w:val="00B61D1E"/>
    <w:rsid w:val="00BC72B9"/>
    <w:rsid w:val="00C338E7"/>
    <w:rsid w:val="00C4203A"/>
    <w:rsid w:val="00C43C1C"/>
    <w:rsid w:val="00C816E1"/>
    <w:rsid w:val="00C85FD5"/>
    <w:rsid w:val="00CD026D"/>
    <w:rsid w:val="00CE0EC2"/>
    <w:rsid w:val="00CF6879"/>
    <w:rsid w:val="00D04E10"/>
    <w:rsid w:val="00D1044A"/>
    <w:rsid w:val="00D11200"/>
    <w:rsid w:val="00DE5D72"/>
    <w:rsid w:val="00E827CF"/>
    <w:rsid w:val="00EA74F1"/>
    <w:rsid w:val="00EC55FD"/>
    <w:rsid w:val="00EE4575"/>
    <w:rsid w:val="00F25142"/>
    <w:rsid w:val="00F7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F703C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D62AA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24E1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24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24E1D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332B28"/>
  </w:style>
  <w:style w:type="character" w:customStyle="1" w:styleId="2">
    <w:name w:val="Основной текст (2)_"/>
    <w:basedOn w:val="a0"/>
    <w:link w:val="20"/>
    <w:rsid w:val="006B2E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2E3F"/>
    <w:pPr>
      <w:widowControl w:val="0"/>
      <w:shd w:val="clear" w:color="auto" w:fill="FFFFFF"/>
      <w:spacing w:before="420" w:after="900" w:line="322" w:lineRule="exact"/>
      <w:ind w:hanging="360"/>
    </w:pPr>
    <w:rPr>
      <w:szCs w:val="28"/>
      <w:lang w:eastAsia="en-US"/>
    </w:rPr>
  </w:style>
  <w:style w:type="character" w:styleId="a4">
    <w:name w:val="Hyperlink"/>
    <w:basedOn w:val="a0"/>
    <w:uiPriority w:val="99"/>
    <w:unhideWhenUsed/>
    <w:rsid w:val="006B2E3F"/>
    <w:rPr>
      <w:color w:val="0563C1" w:themeColor="hyperlink"/>
      <w:u w:val="single"/>
    </w:rPr>
  </w:style>
  <w:style w:type="paragraph" w:customStyle="1" w:styleId="rvps7">
    <w:name w:val="rvps7"/>
    <w:basedOn w:val="a"/>
    <w:rsid w:val="006B2E3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6B2E3F"/>
  </w:style>
  <w:style w:type="paragraph" w:customStyle="1" w:styleId="tj">
    <w:name w:val="tj"/>
    <w:basedOn w:val="a"/>
    <w:link w:val="tj0"/>
    <w:rsid w:val="006B2E3F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tj0">
    <w:name w:val="tj Знак"/>
    <w:basedOn w:val="a0"/>
    <w:link w:val="tj"/>
    <w:rsid w:val="006B2E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0F2B1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0F2B1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F703C"/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paragraph" w:styleId="a7">
    <w:name w:val="No Spacing"/>
    <w:uiPriority w:val="1"/>
    <w:qFormat/>
    <w:rsid w:val="000F7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F703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70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6912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F703C"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D62AA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24E1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024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24E1D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apple-converted-space">
    <w:name w:val="apple-converted-space"/>
    <w:basedOn w:val="a0"/>
    <w:rsid w:val="00332B28"/>
  </w:style>
  <w:style w:type="character" w:customStyle="1" w:styleId="2">
    <w:name w:val="Основной текст (2)_"/>
    <w:basedOn w:val="a0"/>
    <w:link w:val="20"/>
    <w:rsid w:val="006B2E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2E3F"/>
    <w:pPr>
      <w:widowControl w:val="0"/>
      <w:shd w:val="clear" w:color="auto" w:fill="FFFFFF"/>
      <w:spacing w:before="420" w:after="900" w:line="322" w:lineRule="exact"/>
      <w:ind w:hanging="360"/>
    </w:pPr>
    <w:rPr>
      <w:szCs w:val="28"/>
      <w:lang w:eastAsia="en-US"/>
    </w:rPr>
  </w:style>
  <w:style w:type="character" w:styleId="a4">
    <w:name w:val="Hyperlink"/>
    <w:basedOn w:val="a0"/>
    <w:uiPriority w:val="99"/>
    <w:unhideWhenUsed/>
    <w:rsid w:val="006B2E3F"/>
    <w:rPr>
      <w:color w:val="0563C1" w:themeColor="hyperlink"/>
      <w:u w:val="single"/>
    </w:rPr>
  </w:style>
  <w:style w:type="paragraph" w:customStyle="1" w:styleId="rvps7">
    <w:name w:val="rvps7"/>
    <w:basedOn w:val="a"/>
    <w:rsid w:val="006B2E3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6B2E3F"/>
  </w:style>
  <w:style w:type="paragraph" w:customStyle="1" w:styleId="tj">
    <w:name w:val="tj"/>
    <w:basedOn w:val="a"/>
    <w:link w:val="tj0"/>
    <w:rsid w:val="006B2E3F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tj0">
    <w:name w:val="tj Знак"/>
    <w:basedOn w:val="a0"/>
    <w:link w:val="tj"/>
    <w:rsid w:val="006B2E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0F2B1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0F2B11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0F703C"/>
    <w:rPr>
      <w:rFonts w:ascii="Times New Roman" w:eastAsiaTheme="minorEastAsia" w:hAnsi="Times New Roman" w:cs="Times New Roman"/>
      <w:b/>
      <w:bCs/>
      <w:sz w:val="27"/>
      <w:szCs w:val="27"/>
      <w:lang w:val="ru-RU" w:eastAsia="ru-RU"/>
    </w:rPr>
  </w:style>
  <w:style w:type="paragraph" w:styleId="a7">
    <w:name w:val="No Spacing"/>
    <w:uiPriority w:val="1"/>
    <w:qFormat/>
    <w:rsid w:val="000F70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F703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703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691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0947-8EBF-4BEE-A773-EE8E261E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Zorjana</cp:lastModifiedBy>
  <cp:revision>5</cp:revision>
  <cp:lastPrinted>2020-02-14T09:33:00Z</cp:lastPrinted>
  <dcterms:created xsi:type="dcterms:W3CDTF">2020-02-13T08:41:00Z</dcterms:created>
  <dcterms:modified xsi:type="dcterms:W3CDTF">2020-02-14T09:37:00Z</dcterms:modified>
</cp:coreProperties>
</file>