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923954">
        <w:rPr>
          <w:b/>
          <w:sz w:val="28"/>
          <w:szCs w:val="28"/>
          <w:lang w:val="uk-UA"/>
        </w:rPr>
        <w:t>148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F95FFF">
        <w:rPr>
          <w:i/>
          <w:sz w:val="28"/>
          <w:szCs w:val="28"/>
          <w:lang w:val="uk-UA"/>
        </w:rPr>
        <w:t>Іванишин М. М.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F95FFF">
        <w:rPr>
          <w:sz w:val="28"/>
          <w:szCs w:val="28"/>
          <w:lang w:val="uk-UA"/>
        </w:rPr>
        <w:t>Іванишина Миколи Михайловича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F95FFF">
        <w:rPr>
          <w:sz w:val="28"/>
          <w:szCs w:val="28"/>
          <w:lang w:val="uk-UA"/>
        </w:rPr>
        <w:t xml:space="preserve">Іванишину Миколі Михайловичу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F95FFF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F95FFF">
        <w:rPr>
          <w:sz w:val="28"/>
          <w:szCs w:val="28"/>
          <w:lang w:val="uk-UA"/>
        </w:rPr>
        <w:t>9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F95FFF">
        <w:rPr>
          <w:sz w:val="28"/>
          <w:szCs w:val="28"/>
          <w:lang w:val="uk-UA"/>
        </w:rPr>
        <w:t xml:space="preserve">Іванишину Миколі Михайловичу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23D" w:rsidRDefault="00FB123D" w:rsidP="0069029B">
      <w:r>
        <w:separator/>
      </w:r>
    </w:p>
  </w:endnote>
  <w:endnote w:type="continuationSeparator" w:id="0">
    <w:p w:rsidR="00FB123D" w:rsidRDefault="00FB123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23D" w:rsidRDefault="00FB123D" w:rsidP="0069029B">
      <w:r>
        <w:separator/>
      </w:r>
    </w:p>
  </w:footnote>
  <w:footnote w:type="continuationSeparator" w:id="0">
    <w:p w:rsidR="00FB123D" w:rsidRDefault="00FB123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127D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18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0B96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23954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5989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95FFF"/>
    <w:rsid w:val="00FA077F"/>
    <w:rsid w:val="00FA689B"/>
    <w:rsid w:val="00FB123D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2021-01-15T06:45:00Z</cp:lastPrinted>
  <dcterms:created xsi:type="dcterms:W3CDTF">2021-01-12T20:43:00Z</dcterms:created>
  <dcterms:modified xsi:type="dcterms:W3CDTF">2021-01-15T06:45:00Z</dcterms:modified>
</cp:coreProperties>
</file>