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2E5953">
        <w:rPr>
          <w:b/>
          <w:szCs w:val="28"/>
        </w:rPr>
        <w:t>1744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2E5953" w:rsidRDefault="00545B6F" w:rsidP="00E02941">
      <w:pPr>
        <w:spacing w:line="240" w:lineRule="auto"/>
        <w:rPr>
          <w:i/>
          <w:szCs w:val="28"/>
        </w:rPr>
      </w:pPr>
      <w:r w:rsidRPr="002E5953">
        <w:rPr>
          <w:i/>
          <w:szCs w:val="28"/>
        </w:rPr>
        <w:t xml:space="preserve">Про надання дозволу на виготовлення </w:t>
      </w:r>
      <w:r w:rsidRPr="002E5953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2E5953" w:rsidRPr="002E5953">
        <w:rPr>
          <w:i/>
          <w:szCs w:val="28"/>
          <w:shd w:val="clear" w:color="auto" w:fill="FFFFFF"/>
        </w:rPr>
        <w:t>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Ямпільського НВК в с. Ямпіль, вул. Івана Франка, 71А, Пустомитівський район Львівська область»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545B6F" w:rsidP="000D0CF7">
      <w:pPr>
        <w:spacing w:line="276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З метою </w:t>
      </w:r>
      <w:r w:rsidRPr="009165B2">
        <w:rPr>
          <w:szCs w:val="28"/>
          <w:shd w:val="clear" w:color="auto" w:fill="FFFFFF"/>
        </w:rPr>
        <w:t>доочищен</w:t>
      </w:r>
      <w:r>
        <w:rPr>
          <w:szCs w:val="28"/>
          <w:shd w:val="clear" w:color="auto" w:fill="FFFFFF"/>
        </w:rPr>
        <w:t xml:space="preserve">ня та знезараження питної води </w:t>
      </w:r>
      <w:r w:rsidRPr="009165B2">
        <w:rPr>
          <w:szCs w:val="28"/>
          <w:shd w:val="clear" w:color="auto" w:fill="FFFFFF"/>
        </w:rPr>
        <w:t xml:space="preserve">для потреб харчоблоку та води для питних потреб </w:t>
      </w:r>
      <w:r>
        <w:rPr>
          <w:szCs w:val="28"/>
          <w:shd w:val="clear" w:color="auto" w:fill="FFFFFF"/>
        </w:rPr>
        <w:t xml:space="preserve">у </w:t>
      </w:r>
      <w:r w:rsidR="002E5953">
        <w:rPr>
          <w:szCs w:val="28"/>
          <w:shd w:val="clear" w:color="auto" w:fill="FFFFFF"/>
        </w:rPr>
        <w:t>Ямпільському</w:t>
      </w:r>
      <w:r w:rsidR="002E5953" w:rsidRPr="009165B2">
        <w:rPr>
          <w:szCs w:val="28"/>
          <w:shd w:val="clear" w:color="auto" w:fill="FFFFFF"/>
        </w:rPr>
        <w:t xml:space="preserve"> НВК в с. Ямпіль, вул. Івана Франка, 71А</w:t>
      </w:r>
      <w:r>
        <w:rPr>
          <w:szCs w:val="28"/>
          <w:shd w:val="clear" w:color="auto" w:fill="FFFFFF"/>
        </w:rPr>
        <w:t>, Пустомитівського</w:t>
      </w:r>
      <w:r w:rsidRPr="009165B2">
        <w:rPr>
          <w:szCs w:val="28"/>
          <w:shd w:val="clear" w:color="auto" w:fill="FFFFFF"/>
        </w:rPr>
        <w:t xml:space="preserve"> район</w:t>
      </w:r>
      <w:r>
        <w:rPr>
          <w:szCs w:val="28"/>
          <w:shd w:val="clear" w:color="auto" w:fill="FFFFFF"/>
        </w:rPr>
        <w:t>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E5953" w:rsidRPr="009165B2">
        <w:rPr>
          <w:szCs w:val="28"/>
          <w:shd w:val="clear" w:color="auto" w:fill="FFFFFF"/>
        </w:rPr>
        <w:t>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Ямпільського НВК в с. Ямпіль, вул. Івана Франка, 71А, Пустомитівський район Львівська область»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85782"/>
    <w:rsid w:val="009A07AC"/>
    <w:rsid w:val="009A0832"/>
    <w:rsid w:val="009A4422"/>
    <w:rsid w:val="009D2682"/>
    <w:rsid w:val="009E4B24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2020-03-09T16:12:00Z</dcterms:created>
  <dcterms:modified xsi:type="dcterms:W3CDTF">2020-03-13T14:54:00Z</dcterms:modified>
</cp:coreProperties>
</file>